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779882131"/>
    <w:bookmarkEnd w:id="0"/>
    <w:p w:rsidR="00A2578D" w:rsidRDefault="00A2578D" w:rsidP="00A2578D">
      <w:pPr>
        <w:ind w:firstLine="0"/>
        <w:rPr>
          <w:b/>
          <w:u w:val="none"/>
          <w:lang w:val="kk-KZ"/>
        </w:rPr>
      </w:pPr>
      <w:r>
        <w:rPr>
          <w:b/>
          <w:u w:val="none"/>
          <w:lang w:val="kk-KZ"/>
        </w:rPr>
        <w:object w:dxaOrig="9638"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74.75pt" o:ole="">
            <v:imagedata r:id="rId6" o:title=""/>
          </v:shape>
          <o:OLEObject Type="Embed" ProgID="Word.Document.12" ShapeID="_x0000_i1025" DrawAspect="Content" ObjectID="_1794832480" r:id="rId7">
            <o:FieldCodes>\s</o:FieldCodes>
          </o:OLEObject>
        </w:object>
      </w:r>
    </w:p>
    <w:p w:rsidR="00A2578D" w:rsidRDefault="00A2578D" w:rsidP="00A2578D">
      <w:pPr>
        <w:ind w:firstLine="0"/>
        <w:rPr>
          <w:b/>
          <w:u w:val="none"/>
          <w:lang w:val="kk-KZ"/>
        </w:rPr>
      </w:pPr>
    </w:p>
    <w:p w:rsidR="0033061A" w:rsidRPr="00A2578D" w:rsidRDefault="0033061A" w:rsidP="00A2578D">
      <w:pPr>
        <w:ind w:firstLine="0"/>
        <w:rPr>
          <w:b/>
          <w:u w:val="none"/>
          <w:lang w:val="kk-KZ"/>
        </w:rPr>
      </w:pPr>
      <w:r w:rsidRPr="00D777A6">
        <w:rPr>
          <w:sz w:val="24"/>
          <w:szCs w:val="24"/>
          <w:u w:val="none"/>
          <w:lang w:val="kk-KZ"/>
        </w:rPr>
        <w:t>Элективті пәндер каталогы Қазақ ұлттық аграрлық зерттеу университеті оқу-әдістемелік кеңесінің (хаттама №</w:t>
      </w:r>
      <w:r>
        <w:rPr>
          <w:sz w:val="24"/>
          <w:szCs w:val="24"/>
          <w:u w:val="none"/>
          <w:lang w:val="kk-KZ"/>
        </w:rPr>
        <w:t>4</w:t>
      </w:r>
      <w:r w:rsidRPr="00D777A6">
        <w:rPr>
          <w:sz w:val="24"/>
          <w:szCs w:val="24"/>
          <w:u w:val="none"/>
          <w:lang w:val="kk-KZ"/>
        </w:rPr>
        <w:t>, «</w:t>
      </w:r>
      <w:r>
        <w:rPr>
          <w:sz w:val="24"/>
          <w:szCs w:val="24"/>
          <w:u w:val="none"/>
          <w:lang w:val="kk-KZ"/>
        </w:rPr>
        <w:t>01</w:t>
      </w:r>
      <w:r w:rsidRPr="00D777A6">
        <w:rPr>
          <w:sz w:val="24"/>
          <w:szCs w:val="24"/>
          <w:u w:val="none"/>
          <w:lang w:val="kk-KZ"/>
        </w:rPr>
        <w:t xml:space="preserve">» </w:t>
      </w:r>
      <w:r>
        <w:rPr>
          <w:sz w:val="24"/>
          <w:szCs w:val="24"/>
          <w:u w:val="none"/>
          <w:lang w:val="kk-KZ"/>
        </w:rPr>
        <w:t>ақпан</w:t>
      </w:r>
      <w:r w:rsidRPr="00D777A6">
        <w:rPr>
          <w:sz w:val="24"/>
          <w:szCs w:val="24"/>
          <w:u w:val="none"/>
          <w:lang w:val="kk-KZ"/>
        </w:rPr>
        <w:t xml:space="preserve"> 202</w:t>
      </w:r>
      <w:r>
        <w:rPr>
          <w:sz w:val="24"/>
          <w:szCs w:val="24"/>
          <w:u w:val="none"/>
          <w:lang w:val="kk-KZ"/>
        </w:rPr>
        <w:t>4</w:t>
      </w:r>
      <w:r w:rsidRPr="00D777A6">
        <w:rPr>
          <w:sz w:val="24"/>
          <w:szCs w:val="24"/>
          <w:u w:val="none"/>
          <w:lang w:val="kk-KZ"/>
        </w:rPr>
        <w:t xml:space="preserve"> ж.) және Ғылыми кеңесінің (хаттама</w:t>
      </w:r>
      <w:r>
        <w:rPr>
          <w:sz w:val="24"/>
          <w:szCs w:val="24"/>
          <w:u w:val="none"/>
          <w:lang w:val="kk-KZ"/>
        </w:rPr>
        <w:t xml:space="preserve">  </w:t>
      </w:r>
      <w:r w:rsidRPr="00D777A6">
        <w:rPr>
          <w:sz w:val="24"/>
          <w:szCs w:val="24"/>
          <w:u w:val="none"/>
          <w:lang w:val="kk-KZ"/>
        </w:rPr>
        <w:t>№</w:t>
      </w:r>
      <w:r>
        <w:rPr>
          <w:sz w:val="24"/>
          <w:szCs w:val="24"/>
          <w:u w:val="none"/>
          <w:lang w:val="kk-KZ"/>
        </w:rPr>
        <w:t>9,</w:t>
      </w:r>
      <w:r w:rsidRPr="00D777A6">
        <w:rPr>
          <w:sz w:val="24"/>
          <w:szCs w:val="24"/>
          <w:u w:val="none"/>
          <w:lang w:val="kk-KZ"/>
        </w:rPr>
        <w:t xml:space="preserve"> «0</w:t>
      </w:r>
      <w:r>
        <w:rPr>
          <w:sz w:val="24"/>
          <w:szCs w:val="24"/>
          <w:u w:val="none"/>
          <w:lang w:val="kk-KZ"/>
        </w:rPr>
        <w:t>1</w:t>
      </w:r>
      <w:r w:rsidRPr="00D777A6">
        <w:rPr>
          <w:sz w:val="24"/>
          <w:szCs w:val="24"/>
          <w:u w:val="none"/>
          <w:lang w:val="kk-KZ"/>
        </w:rPr>
        <w:t xml:space="preserve">» </w:t>
      </w:r>
      <w:r>
        <w:rPr>
          <w:sz w:val="24"/>
          <w:szCs w:val="24"/>
          <w:u w:val="none"/>
          <w:lang w:val="kk-KZ"/>
        </w:rPr>
        <w:t>наурыз</w:t>
      </w:r>
      <w:r w:rsidRPr="00D777A6">
        <w:rPr>
          <w:sz w:val="24"/>
          <w:szCs w:val="24"/>
          <w:u w:val="none"/>
          <w:lang w:val="kk-KZ"/>
        </w:rPr>
        <w:t xml:space="preserve"> 202</w:t>
      </w:r>
      <w:r>
        <w:rPr>
          <w:sz w:val="24"/>
          <w:szCs w:val="24"/>
          <w:u w:val="none"/>
          <w:lang w:val="kk-KZ"/>
        </w:rPr>
        <w:t>4</w:t>
      </w:r>
      <w:r w:rsidRPr="00D777A6">
        <w:rPr>
          <w:sz w:val="24"/>
          <w:szCs w:val="24"/>
          <w:u w:val="none"/>
          <w:lang w:val="kk-KZ"/>
        </w:rPr>
        <w:t xml:space="preserve"> ж.) шешімдерімен мақұлданған.</w:t>
      </w: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4636D3" w:rsidRDefault="0033061A" w:rsidP="0033061A">
      <w:pPr>
        <w:rPr>
          <w:color w:val="FF0000"/>
          <w:sz w:val="24"/>
          <w:szCs w:val="24"/>
          <w:u w:val="none"/>
          <w:lang w:val="kk-KZ"/>
        </w:rPr>
      </w:pPr>
    </w:p>
    <w:p w:rsidR="0033061A" w:rsidRPr="00535517" w:rsidRDefault="0033061A" w:rsidP="0033061A">
      <w:pPr>
        <w:rPr>
          <w:sz w:val="24"/>
          <w:szCs w:val="24"/>
          <w:u w:val="none"/>
          <w:lang w:val="kk-KZ"/>
        </w:rPr>
      </w:pPr>
      <w:r w:rsidRPr="00535517">
        <w:rPr>
          <w:sz w:val="24"/>
          <w:szCs w:val="24"/>
          <w:u w:val="none"/>
          <w:lang w:val="kk-KZ"/>
        </w:rPr>
        <w:t>Құрастырғандар:</w:t>
      </w:r>
    </w:p>
    <w:p w:rsidR="0033061A" w:rsidRPr="00334A4D" w:rsidRDefault="0033061A" w:rsidP="0033061A">
      <w:pPr>
        <w:rPr>
          <w:sz w:val="24"/>
          <w:szCs w:val="24"/>
          <w:u w:val="none"/>
          <w:lang w:val="kk-KZ"/>
        </w:rPr>
      </w:pPr>
      <w:r>
        <w:rPr>
          <w:sz w:val="24"/>
          <w:szCs w:val="24"/>
          <w:u w:val="none"/>
          <w:lang w:val="kk-KZ"/>
        </w:rPr>
        <w:t>Абдыров А.М.</w:t>
      </w:r>
      <w:r w:rsidRPr="00535517">
        <w:rPr>
          <w:sz w:val="24"/>
          <w:szCs w:val="24"/>
          <w:u w:val="none"/>
          <w:lang w:val="kk-KZ"/>
        </w:rPr>
        <w:t xml:space="preserve">, </w:t>
      </w:r>
      <w:r w:rsidRPr="00535517">
        <w:rPr>
          <w:rFonts w:eastAsia="Times New Roman"/>
          <w:sz w:val="24"/>
          <w:szCs w:val="24"/>
          <w:u w:val="none"/>
          <w:lang w:val="kk-KZ" w:eastAsia="ko-KR"/>
        </w:rPr>
        <w:t>Кусаинова Ж.А</w:t>
      </w:r>
      <w:r w:rsidRPr="00535517">
        <w:rPr>
          <w:sz w:val="24"/>
          <w:szCs w:val="24"/>
          <w:u w:val="none"/>
          <w:lang w:val="kk-KZ"/>
        </w:rPr>
        <w:t xml:space="preserve">., Ахметкалиева Р.К. және </w:t>
      </w:r>
      <w:r>
        <w:rPr>
          <w:sz w:val="24"/>
          <w:szCs w:val="24"/>
          <w:u w:val="none"/>
          <w:lang w:val="kk-KZ"/>
        </w:rPr>
        <w:t>Ешенгалиева А.Н.</w:t>
      </w:r>
    </w:p>
    <w:p w:rsidR="0033061A" w:rsidRPr="004636D3" w:rsidRDefault="0033061A" w:rsidP="0033061A">
      <w:pPr>
        <w:rPr>
          <w:color w:val="FF0000"/>
          <w:sz w:val="24"/>
          <w:szCs w:val="24"/>
          <w:u w:val="none"/>
          <w:lang w:val="kk-KZ"/>
        </w:rPr>
      </w:pPr>
    </w:p>
    <w:p w:rsidR="0033061A" w:rsidRPr="00566F07" w:rsidRDefault="0033061A" w:rsidP="0033061A">
      <w:pPr>
        <w:rPr>
          <w:sz w:val="24"/>
          <w:szCs w:val="24"/>
          <w:lang w:val="kk-KZ"/>
        </w:rPr>
      </w:pPr>
    </w:p>
    <w:p w:rsidR="0033061A" w:rsidRPr="00566F07" w:rsidRDefault="0033061A" w:rsidP="0033061A">
      <w:pPr>
        <w:pStyle w:val="Default"/>
        <w:jc w:val="both"/>
        <w:rPr>
          <w:color w:val="auto"/>
          <w:lang w:val="kk-KZ"/>
        </w:rPr>
      </w:pPr>
    </w:p>
    <w:p w:rsidR="0033061A" w:rsidRPr="00566F07" w:rsidRDefault="0033061A" w:rsidP="0033061A">
      <w:pPr>
        <w:rPr>
          <w:sz w:val="24"/>
          <w:szCs w:val="24"/>
          <w:lang w:val="kk-KZ"/>
        </w:rPr>
      </w:pPr>
    </w:p>
    <w:p w:rsidR="0033061A" w:rsidRPr="00566F07" w:rsidRDefault="0033061A" w:rsidP="0033061A">
      <w:pPr>
        <w:rPr>
          <w:sz w:val="24"/>
          <w:szCs w:val="24"/>
          <w:lang w:val="kk-KZ"/>
        </w:rPr>
      </w:pPr>
    </w:p>
    <w:p w:rsidR="0033061A" w:rsidRPr="00566F07" w:rsidRDefault="0033061A" w:rsidP="0033061A">
      <w:pPr>
        <w:rPr>
          <w:sz w:val="24"/>
          <w:szCs w:val="24"/>
          <w:lang w:val="kk-KZ"/>
        </w:rPr>
      </w:pPr>
    </w:p>
    <w:p w:rsidR="0033061A" w:rsidRPr="00566F07" w:rsidRDefault="0033061A" w:rsidP="0033061A">
      <w:pPr>
        <w:rPr>
          <w:sz w:val="24"/>
          <w:szCs w:val="24"/>
          <w:lang w:val="kk-KZ"/>
        </w:rPr>
      </w:pPr>
    </w:p>
    <w:p w:rsidR="0033061A" w:rsidRPr="00566F07" w:rsidRDefault="0033061A" w:rsidP="0033061A">
      <w:pPr>
        <w:jc w:val="right"/>
        <w:rPr>
          <w:sz w:val="24"/>
          <w:szCs w:val="24"/>
          <w:lang w:val="kk-KZ"/>
        </w:rPr>
      </w:pPr>
    </w:p>
    <w:p w:rsidR="0033061A" w:rsidRPr="00566F07" w:rsidRDefault="0033061A" w:rsidP="0033061A">
      <w:pPr>
        <w:jc w:val="right"/>
        <w:rPr>
          <w:sz w:val="24"/>
          <w:szCs w:val="24"/>
          <w:lang w:val="kk-KZ"/>
        </w:rPr>
      </w:pPr>
    </w:p>
    <w:p w:rsidR="0033061A" w:rsidRPr="00566F07" w:rsidRDefault="0033061A" w:rsidP="0033061A">
      <w:pPr>
        <w:jc w:val="right"/>
        <w:rPr>
          <w:sz w:val="24"/>
          <w:szCs w:val="24"/>
          <w:lang w:val="kk-KZ"/>
        </w:rPr>
      </w:pPr>
    </w:p>
    <w:p w:rsidR="0033061A" w:rsidRPr="00566F07" w:rsidRDefault="0033061A" w:rsidP="0033061A">
      <w:pPr>
        <w:jc w:val="right"/>
        <w:rPr>
          <w:sz w:val="24"/>
          <w:szCs w:val="24"/>
          <w:lang w:val="kk-KZ"/>
        </w:rPr>
      </w:pPr>
    </w:p>
    <w:p w:rsidR="0033061A" w:rsidRPr="00566F07" w:rsidRDefault="0033061A" w:rsidP="0033061A">
      <w:pPr>
        <w:jc w:val="right"/>
        <w:rPr>
          <w:sz w:val="24"/>
          <w:szCs w:val="24"/>
          <w:lang w:val="kk-KZ"/>
        </w:rPr>
      </w:pPr>
    </w:p>
    <w:p w:rsidR="0033061A" w:rsidRPr="00566F07" w:rsidRDefault="0033061A" w:rsidP="0033061A">
      <w:pPr>
        <w:jc w:val="right"/>
        <w:rPr>
          <w:sz w:val="24"/>
          <w:szCs w:val="24"/>
          <w:lang w:val="kk-KZ"/>
        </w:rPr>
      </w:pPr>
    </w:p>
    <w:p w:rsidR="0033061A" w:rsidRPr="00566F07" w:rsidRDefault="0033061A" w:rsidP="0033061A">
      <w:pPr>
        <w:jc w:val="right"/>
        <w:rPr>
          <w:sz w:val="24"/>
          <w:szCs w:val="24"/>
          <w:lang w:val="kk-KZ"/>
        </w:rPr>
      </w:pPr>
    </w:p>
    <w:p w:rsidR="0033061A" w:rsidRPr="00566F07" w:rsidRDefault="0033061A" w:rsidP="0033061A">
      <w:pPr>
        <w:jc w:val="right"/>
        <w:rPr>
          <w:sz w:val="24"/>
          <w:szCs w:val="24"/>
          <w:lang w:val="kk-KZ"/>
        </w:rPr>
      </w:pPr>
    </w:p>
    <w:p w:rsidR="0033061A" w:rsidRPr="00566F07" w:rsidRDefault="0033061A" w:rsidP="0033061A">
      <w:pPr>
        <w:jc w:val="right"/>
        <w:rPr>
          <w:sz w:val="24"/>
          <w:szCs w:val="24"/>
          <w:lang w:val="kk-KZ"/>
        </w:rPr>
      </w:pPr>
    </w:p>
    <w:p w:rsidR="0033061A" w:rsidRDefault="0033061A" w:rsidP="0033061A">
      <w:pPr>
        <w:jc w:val="right"/>
        <w:rPr>
          <w:sz w:val="24"/>
          <w:szCs w:val="24"/>
          <w:lang w:val="kk-KZ"/>
        </w:rPr>
      </w:pPr>
    </w:p>
    <w:p w:rsidR="0033061A" w:rsidRDefault="0033061A" w:rsidP="0033061A">
      <w:pPr>
        <w:jc w:val="right"/>
        <w:rPr>
          <w:sz w:val="24"/>
          <w:szCs w:val="24"/>
          <w:lang w:val="kk-KZ"/>
        </w:rPr>
      </w:pPr>
    </w:p>
    <w:p w:rsidR="0033061A" w:rsidRDefault="0033061A" w:rsidP="0033061A">
      <w:pPr>
        <w:jc w:val="right"/>
        <w:rPr>
          <w:sz w:val="24"/>
          <w:szCs w:val="24"/>
          <w:lang w:val="kk-KZ"/>
        </w:rPr>
      </w:pPr>
    </w:p>
    <w:p w:rsidR="0033061A" w:rsidRPr="00566F07" w:rsidRDefault="0033061A" w:rsidP="0033061A">
      <w:pPr>
        <w:jc w:val="right"/>
        <w:rPr>
          <w:sz w:val="24"/>
          <w:szCs w:val="24"/>
          <w:lang w:val="kk-KZ"/>
        </w:rPr>
      </w:pPr>
    </w:p>
    <w:p w:rsidR="0033061A" w:rsidRPr="00566F07" w:rsidRDefault="0033061A" w:rsidP="0033061A">
      <w:pPr>
        <w:jc w:val="right"/>
        <w:rPr>
          <w:sz w:val="24"/>
          <w:szCs w:val="24"/>
          <w:lang w:val="kk-KZ"/>
        </w:rPr>
      </w:pPr>
    </w:p>
    <w:p w:rsidR="0033061A" w:rsidRPr="00566F07" w:rsidRDefault="0033061A" w:rsidP="0033061A">
      <w:pPr>
        <w:jc w:val="right"/>
        <w:rPr>
          <w:sz w:val="24"/>
          <w:szCs w:val="24"/>
          <w:lang w:val="kk-KZ"/>
        </w:rPr>
      </w:pPr>
    </w:p>
    <w:p w:rsidR="0033061A" w:rsidRDefault="0033061A" w:rsidP="0033061A">
      <w:pPr>
        <w:jc w:val="right"/>
        <w:rPr>
          <w:sz w:val="24"/>
          <w:szCs w:val="24"/>
          <w:u w:val="none"/>
          <w:lang w:val="kk-KZ"/>
        </w:rPr>
      </w:pPr>
      <w:r w:rsidRPr="00566F07">
        <w:rPr>
          <w:sz w:val="24"/>
          <w:szCs w:val="24"/>
          <w:u w:val="none"/>
          <w:lang w:val="kk-KZ"/>
        </w:rPr>
        <w:t xml:space="preserve">             </w:t>
      </w:r>
      <w:r>
        <w:rPr>
          <w:sz w:val="24"/>
          <w:szCs w:val="24"/>
          <w:u w:val="none"/>
          <w:lang w:val="kk-KZ"/>
        </w:rPr>
        <w:t xml:space="preserve">      </w:t>
      </w:r>
    </w:p>
    <w:p w:rsidR="0033061A" w:rsidRDefault="0033061A" w:rsidP="0033061A">
      <w:pPr>
        <w:jc w:val="right"/>
        <w:rPr>
          <w:sz w:val="24"/>
          <w:szCs w:val="24"/>
          <w:u w:val="none"/>
          <w:lang w:val="kk-KZ"/>
        </w:rPr>
      </w:pPr>
    </w:p>
    <w:p w:rsidR="0033061A" w:rsidRDefault="0033061A" w:rsidP="0033061A">
      <w:pPr>
        <w:jc w:val="right"/>
        <w:rPr>
          <w:sz w:val="24"/>
          <w:szCs w:val="24"/>
          <w:u w:val="none"/>
          <w:lang w:val="kk-KZ"/>
        </w:rPr>
      </w:pPr>
      <w:r>
        <w:rPr>
          <w:sz w:val="24"/>
          <w:szCs w:val="24"/>
          <w:u w:val="none"/>
          <w:lang w:val="kk-KZ"/>
        </w:rPr>
        <w:t xml:space="preserve">  </w:t>
      </w:r>
    </w:p>
    <w:p w:rsidR="0033061A" w:rsidRPr="00566F07" w:rsidRDefault="0033061A" w:rsidP="0033061A">
      <w:pPr>
        <w:jc w:val="right"/>
        <w:rPr>
          <w:sz w:val="24"/>
          <w:szCs w:val="24"/>
          <w:u w:val="none"/>
          <w:lang w:val="kk-KZ"/>
        </w:rPr>
      </w:pPr>
      <w:r>
        <w:rPr>
          <w:sz w:val="24"/>
          <w:szCs w:val="24"/>
          <w:u w:val="none"/>
          <w:lang w:val="kk-KZ"/>
        </w:rPr>
        <w:t>©«Айтұмар» баспасы, 2024</w:t>
      </w:r>
    </w:p>
    <w:p w:rsidR="0033061A" w:rsidRDefault="0033061A" w:rsidP="0033061A">
      <w:pPr>
        <w:jc w:val="center"/>
        <w:rPr>
          <w:b/>
          <w:sz w:val="24"/>
          <w:szCs w:val="24"/>
          <w:u w:val="none"/>
          <w:lang w:val="kk-KZ"/>
        </w:rPr>
      </w:pPr>
      <w:r w:rsidRPr="00566F07">
        <w:rPr>
          <w:sz w:val="24"/>
          <w:szCs w:val="24"/>
          <w:lang w:val="kk-KZ"/>
        </w:rPr>
        <w:br w:type="page"/>
      </w:r>
      <w:r w:rsidRPr="005E72FA">
        <w:rPr>
          <w:b/>
          <w:sz w:val="24"/>
          <w:szCs w:val="24"/>
          <w:u w:val="none"/>
          <w:lang w:val="kk-KZ"/>
        </w:rPr>
        <w:lastRenderedPageBreak/>
        <w:t>Алғы сөз</w:t>
      </w:r>
    </w:p>
    <w:p w:rsidR="0033061A" w:rsidRPr="005E72FA" w:rsidRDefault="0033061A" w:rsidP="0033061A">
      <w:pPr>
        <w:jc w:val="center"/>
        <w:rPr>
          <w:b/>
          <w:sz w:val="24"/>
          <w:szCs w:val="24"/>
          <w:u w:val="none"/>
          <w:lang w:val="kk-KZ"/>
        </w:rPr>
      </w:pPr>
    </w:p>
    <w:p w:rsidR="0033061A" w:rsidRPr="005E72FA" w:rsidRDefault="0033061A" w:rsidP="0033061A">
      <w:pPr>
        <w:rPr>
          <w:sz w:val="24"/>
          <w:szCs w:val="24"/>
          <w:u w:val="none"/>
          <w:lang w:val="kk-KZ"/>
        </w:rPr>
      </w:pPr>
      <w:r w:rsidRPr="005E72FA">
        <w:rPr>
          <w:sz w:val="24"/>
          <w:szCs w:val="24"/>
          <w:u w:val="none"/>
          <w:lang w:val="kk-KZ"/>
        </w:rPr>
        <w:t xml:space="preserve">Элективті пәндер каталогы (ЭПК) Қазақстан Республикасы Ғылым және жоғары білім министрінің </w:t>
      </w:r>
      <w:r w:rsidRPr="00DE6749">
        <w:rPr>
          <w:sz w:val="24"/>
          <w:szCs w:val="24"/>
          <w:u w:val="none"/>
          <w:lang w:val="kk-KZ"/>
        </w:rPr>
        <w:t xml:space="preserve">2022 жылғы 20 шілдедегі №2 бұйрығы бекітілген Жоғары білім берудің </w:t>
      </w:r>
      <w:r w:rsidRPr="005E72FA">
        <w:rPr>
          <w:sz w:val="24"/>
          <w:szCs w:val="24"/>
          <w:u w:val="none"/>
          <w:lang w:val="kk-KZ"/>
        </w:rPr>
        <w:t>мемлекеттік жалпыға міндетті стандарты негізінде Қазақ ұлттық аграрлық зерттеу университетінің оқу-әдістемелік жұмыстар бөлімімен құрастырылды.</w:t>
      </w:r>
    </w:p>
    <w:p w:rsidR="0033061A" w:rsidRPr="005E72FA" w:rsidRDefault="0033061A" w:rsidP="0033061A">
      <w:pPr>
        <w:ind w:firstLine="709"/>
        <w:rPr>
          <w:sz w:val="24"/>
          <w:szCs w:val="24"/>
          <w:u w:val="none"/>
          <w:lang w:val="kk-KZ"/>
        </w:rPr>
      </w:pPr>
      <w:r w:rsidRPr="005E72FA">
        <w:rPr>
          <w:sz w:val="24"/>
          <w:szCs w:val="24"/>
          <w:u w:val="none"/>
          <w:lang w:val="kk-KZ"/>
        </w:rPr>
        <w:t>ЭПК білім алушыларға жеке білім траекториясын құру үшін элективті оқу пәндерін және ПОҚ таңдау мүмкіндігімен қамтамасыз етеді. Білім беру бағдарламаларының және ЭПК негізінде білім алушылар эдвайзерлердің көмегімен жеке оқу жоспарын әзірлейді.</w:t>
      </w:r>
    </w:p>
    <w:p w:rsidR="0033061A" w:rsidRPr="005E72FA" w:rsidRDefault="0033061A" w:rsidP="0033061A">
      <w:pPr>
        <w:ind w:firstLine="709"/>
        <w:rPr>
          <w:sz w:val="24"/>
          <w:szCs w:val="24"/>
          <w:u w:val="none"/>
          <w:lang w:val="kk-KZ"/>
        </w:rPr>
      </w:pPr>
      <w:r w:rsidRPr="005E72FA">
        <w:rPr>
          <w:sz w:val="24"/>
          <w:szCs w:val="24"/>
          <w:u w:val="none"/>
          <w:lang w:val="kk-KZ"/>
        </w:rPr>
        <w:t>Каталог кестесінде жалпы білім беру пәндері (ЖБП) циклінің міндетті, таңдау пәндері, базалық пәндер (БП), кәсіптік пәндер (КП) циклінің жоғары оқу орнының міндетті және таңдау пәндері мен оның баламасының формуляры келтіріледі. ЭПК формулярында пәндердің қазақ, орыс және ағылшын тілдеріндегі атаулары, пәннің қысқаша мазмұны, пререквизиттері мен постреквизиттері, ПОҚ аты-жөні, кредит саны мен курсты оқу семестрі көрсетілген.</w:t>
      </w:r>
    </w:p>
    <w:p w:rsidR="0033061A" w:rsidRPr="00566F07" w:rsidRDefault="0033061A" w:rsidP="0033061A">
      <w:pPr>
        <w:rPr>
          <w:b/>
          <w:sz w:val="24"/>
          <w:szCs w:val="24"/>
          <w:u w:val="none"/>
          <w:lang w:val="kk-KZ"/>
        </w:rPr>
      </w:pPr>
    </w:p>
    <w:p w:rsidR="0033061A" w:rsidRPr="00566F07" w:rsidRDefault="0033061A" w:rsidP="0033061A">
      <w:pPr>
        <w:jc w:val="center"/>
        <w:rPr>
          <w:b/>
          <w:sz w:val="24"/>
          <w:szCs w:val="24"/>
          <w:u w:val="none"/>
          <w:lang w:val="kk-KZ"/>
        </w:rPr>
      </w:pPr>
    </w:p>
    <w:p w:rsidR="0033061A" w:rsidRPr="00566F07" w:rsidRDefault="0033061A" w:rsidP="0033061A">
      <w:pPr>
        <w:rPr>
          <w:sz w:val="24"/>
          <w:szCs w:val="24"/>
          <w:u w:val="none"/>
          <w:lang w:val="kk-KZ"/>
        </w:rPr>
      </w:pPr>
      <w:r w:rsidRPr="00566F07">
        <w:rPr>
          <w:sz w:val="24"/>
          <w:szCs w:val="24"/>
          <w:u w:val="none"/>
          <w:lang w:val="kk-KZ"/>
        </w:rPr>
        <w:br w:type="page"/>
      </w:r>
    </w:p>
    <w:p w:rsidR="0033061A" w:rsidRPr="00566F07" w:rsidRDefault="0033061A" w:rsidP="0033061A">
      <w:pPr>
        <w:ind w:firstLine="0"/>
        <w:jc w:val="center"/>
        <w:rPr>
          <w:rFonts w:eastAsia="Times New Roman"/>
          <w:b/>
          <w:sz w:val="24"/>
          <w:szCs w:val="24"/>
          <w:u w:val="none"/>
          <w:lang w:val="kk-KZ" w:eastAsia="ru-RU"/>
        </w:rPr>
      </w:pPr>
      <w:r w:rsidRPr="00566F07">
        <w:rPr>
          <w:b/>
          <w:sz w:val="24"/>
          <w:szCs w:val="24"/>
          <w:u w:val="none"/>
          <w:lang w:val="kk-KZ"/>
        </w:rPr>
        <w:lastRenderedPageBreak/>
        <w:t>Білім беру бағдарламасы</w:t>
      </w:r>
      <w:r w:rsidRPr="00566F07">
        <w:rPr>
          <w:rFonts w:eastAsia="Times New Roman"/>
          <w:b/>
          <w:sz w:val="24"/>
          <w:szCs w:val="24"/>
          <w:u w:val="none"/>
          <w:lang w:val="kk-KZ" w:eastAsia="ru-RU"/>
        </w:rPr>
        <w:t xml:space="preserve"> : «6В08101 – АГРОНОМИЯ»</w:t>
      </w:r>
    </w:p>
    <w:tbl>
      <w:tblPr>
        <w:tblW w:w="9776" w:type="dxa"/>
        <w:tblLook w:val="04A0" w:firstRow="1" w:lastRow="0" w:firstColumn="1" w:lastColumn="0" w:noHBand="0" w:noVBand="1"/>
      </w:tblPr>
      <w:tblGrid>
        <w:gridCol w:w="3823"/>
        <w:gridCol w:w="5953"/>
      </w:tblGrid>
      <w:tr w:rsidR="0033061A" w:rsidRPr="009232E4" w:rsidTr="00E03EA8">
        <w:tc>
          <w:tcPr>
            <w:tcW w:w="3823" w:type="dxa"/>
            <w:shd w:val="clear" w:color="auto" w:fill="auto"/>
          </w:tcPr>
          <w:p w:rsidR="0033061A" w:rsidRPr="00566F07" w:rsidRDefault="0033061A" w:rsidP="00E03EA8">
            <w:pPr>
              <w:ind w:firstLine="0"/>
              <w:jc w:val="center"/>
              <w:rPr>
                <w:rFonts w:eastAsia="Times New Roman"/>
                <w:b/>
                <w:sz w:val="24"/>
                <w:szCs w:val="24"/>
                <w:u w:val="none"/>
                <w:lang w:val="kk-KZ" w:eastAsia="ru-RU"/>
              </w:rPr>
            </w:pPr>
          </w:p>
        </w:tc>
        <w:tc>
          <w:tcPr>
            <w:tcW w:w="5953" w:type="dxa"/>
            <w:shd w:val="clear" w:color="auto" w:fill="auto"/>
          </w:tcPr>
          <w:p w:rsidR="0033061A" w:rsidRPr="00566F07" w:rsidRDefault="0033061A" w:rsidP="00E03EA8">
            <w:pPr>
              <w:ind w:firstLine="0"/>
              <w:rPr>
                <w:sz w:val="24"/>
                <w:szCs w:val="24"/>
                <w:u w:val="none"/>
                <w:lang w:val="kk-KZ"/>
              </w:rPr>
            </w:pPr>
            <w:r w:rsidRPr="00566F07">
              <w:rPr>
                <w:b/>
                <w:sz w:val="24"/>
                <w:szCs w:val="24"/>
                <w:u w:val="none"/>
                <w:lang w:val="kk-KZ"/>
              </w:rPr>
              <w:t>Берілетін дәреже:</w:t>
            </w:r>
            <w:r w:rsidRPr="00566F07">
              <w:rPr>
                <w:sz w:val="24"/>
                <w:szCs w:val="24"/>
                <w:u w:val="none"/>
                <w:lang w:val="kk-KZ"/>
              </w:rPr>
              <w:t xml:space="preserve"> «6B08101 -</w:t>
            </w:r>
            <w:r w:rsidRPr="00566F07">
              <w:rPr>
                <w:rFonts w:eastAsia="Times New Roman"/>
                <w:sz w:val="24"/>
                <w:szCs w:val="24"/>
                <w:u w:val="none"/>
                <w:lang w:val="kk-KZ"/>
              </w:rPr>
              <w:t xml:space="preserve"> Агрономия</w:t>
            </w:r>
            <w:r w:rsidRPr="00566F07">
              <w:rPr>
                <w:sz w:val="24"/>
                <w:szCs w:val="24"/>
                <w:u w:val="none"/>
                <w:lang w:val="kk-KZ"/>
              </w:rPr>
              <w:t xml:space="preserve">» білім беру бағдарламасы </w:t>
            </w:r>
            <w:r w:rsidRPr="00566F07">
              <w:rPr>
                <w:sz w:val="24"/>
                <w:szCs w:val="24"/>
                <w:u w:val="none"/>
                <w:lang w:val="kk-KZ" w:eastAsia="ru-RU"/>
              </w:rPr>
              <w:t>бойынша ауыл шаруашылығы бакалавры</w:t>
            </w:r>
          </w:p>
        </w:tc>
      </w:tr>
    </w:tbl>
    <w:p w:rsidR="0033061A" w:rsidRDefault="0033061A" w:rsidP="0033061A">
      <w:pPr>
        <w:ind w:firstLine="0"/>
        <w:jc w:val="center"/>
        <w:rPr>
          <w:rFonts w:eastAsia="Times New Roman"/>
          <w:b/>
          <w:sz w:val="24"/>
          <w:szCs w:val="24"/>
          <w:u w:val="none"/>
          <w:lang w:val="kk-KZ" w:eastAsia="ru-RU"/>
        </w:rPr>
      </w:pPr>
      <w:r>
        <w:rPr>
          <w:rFonts w:eastAsia="Times New Roman"/>
          <w:b/>
          <w:sz w:val="24"/>
          <w:szCs w:val="24"/>
          <w:u w:val="none"/>
          <w:lang w:val="kk-KZ" w:eastAsia="ru-RU"/>
        </w:rPr>
        <w:t>1 КУРС</w:t>
      </w:r>
    </w:p>
    <w:tbl>
      <w:tblPr>
        <w:tblpPr w:leftFromText="180" w:rightFromText="180" w:vertAnchor="page" w:horzAnchor="margin" w:tblpX="97" w:tblpY="2431"/>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35"/>
        <w:gridCol w:w="1130"/>
        <w:gridCol w:w="3263"/>
        <w:gridCol w:w="526"/>
        <w:gridCol w:w="10"/>
        <w:gridCol w:w="840"/>
        <w:gridCol w:w="749"/>
        <w:gridCol w:w="1701"/>
        <w:gridCol w:w="567"/>
        <w:gridCol w:w="13"/>
      </w:tblGrid>
      <w:tr w:rsidR="0033061A" w:rsidRPr="00566F07" w:rsidTr="00E03EA8">
        <w:tc>
          <w:tcPr>
            <w:tcW w:w="9647" w:type="dxa"/>
            <w:gridSpan w:val="11"/>
            <w:shd w:val="clear" w:color="auto" w:fill="FFFFFF"/>
          </w:tcPr>
          <w:p w:rsidR="0033061A" w:rsidRPr="00566F07" w:rsidRDefault="0033061A" w:rsidP="00E03EA8">
            <w:pPr>
              <w:ind w:firstLine="0"/>
              <w:jc w:val="center"/>
              <w:rPr>
                <w:rFonts w:eastAsia="Times New Roman"/>
                <w:sz w:val="24"/>
                <w:szCs w:val="24"/>
                <w:u w:val="none"/>
                <w:lang w:val="kk-KZ" w:eastAsia="ru-RU"/>
              </w:rPr>
            </w:pPr>
            <w:r w:rsidRPr="00566F07">
              <w:rPr>
                <w:rFonts w:eastAsia="Times New Roman"/>
                <w:b/>
                <w:sz w:val="24"/>
                <w:szCs w:val="24"/>
                <w:u w:val="none"/>
                <w:lang w:val="kk-KZ" w:eastAsia="ru-RU"/>
              </w:rPr>
              <w:t xml:space="preserve">1 семестр – </w:t>
            </w:r>
            <w:r>
              <w:rPr>
                <w:rFonts w:eastAsia="Times New Roman"/>
                <w:b/>
                <w:sz w:val="24"/>
                <w:szCs w:val="24"/>
                <w:u w:val="none"/>
                <w:lang w:val="kk-KZ" w:eastAsia="ru-RU"/>
              </w:rPr>
              <w:t>27</w:t>
            </w:r>
            <w:r w:rsidRPr="00566F07">
              <w:rPr>
                <w:rFonts w:eastAsia="Times New Roman"/>
                <w:b/>
                <w:sz w:val="24"/>
                <w:szCs w:val="24"/>
                <w:u w:val="none"/>
                <w:lang w:val="kk-KZ" w:eastAsia="ru-RU"/>
              </w:rPr>
              <w:t xml:space="preserve"> академ.кр. </w:t>
            </w:r>
          </w:p>
        </w:tc>
      </w:tr>
      <w:tr w:rsidR="0033061A" w:rsidRPr="00566F07" w:rsidTr="00E03EA8">
        <w:trPr>
          <w:gridAfter w:val="1"/>
          <w:wAfter w:w="13" w:type="dxa"/>
        </w:trPr>
        <w:tc>
          <w:tcPr>
            <w:tcW w:w="848" w:type="dxa"/>
            <w:gridSpan w:val="2"/>
            <w:shd w:val="clear" w:color="auto" w:fill="FFFFFF"/>
          </w:tcPr>
          <w:p w:rsidR="0033061A" w:rsidRPr="00566F07" w:rsidRDefault="0033061A" w:rsidP="00E03EA8">
            <w:pPr>
              <w:ind w:firstLine="0"/>
              <w:jc w:val="center"/>
              <w:rPr>
                <w:rFonts w:eastAsia="Calibri"/>
                <w:b/>
                <w:color w:val="D9D9D9"/>
                <w:sz w:val="24"/>
                <w:szCs w:val="24"/>
                <w:u w:val="none"/>
                <w:lang w:val="kk-KZ"/>
              </w:rPr>
            </w:pPr>
            <w:r w:rsidRPr="00566F07">
              <w:rPr>
                <w:rFonts w:eastAsia="Calibri"/>
                <w:sz w:val="24"/>
                <w:szCs w:val="24"/>
                <w:u w:val="none"/>
                <w:lang w:val="kk-KZ"/>
              </w:rPr>
              <w:t>Циклі</w:t>
            </w:r>
          </w:p>
        </w:tc>
        <w:tc>
          <w:tcPr>
            <w:tcW w:w="1130" w:type="dxa"/>
            <w:shd w:val="clear" w:color="auto" w:fill="FFFFFF"/>
          </w:tcPr>
          <w:p w:rsidR="0033061A" w:rsidRPr="00566F07" w:rsidRDefault="0033061A" w:rsidP="00E03EA8">
            <w:pPr>
              <w:ind w:firstLine="0"/>
              <w:jc w:val="center"/>
              <w:rPr>
                <w:rFonts w:eastAsia="Calibri"/>
                <w:b/>
                <w:color w:val="D9D9D9"/>
                <w:sz w:val="24"/>
                <w:szCs w:val="24"/>
                <w:u w:val="none"/>
                <w:lang w:val="kk-KZ"/>
              </w:rPr>
            </w:pPr>
            <w:r w:rsidRPr="00566F07">
              <w:rPr>
                <w:rFonts w:eastAsia="Calibri"/>
                <w:sz w:val="24"/>
                <w:szCs w:val="24"/>
                <w:u w:val="none"/>
                <w:lang w:val="kk-KZ"/>
              </w:rPr>
              <w:t>Коды</w:t>
            </w:r>
          </w:p>
        </w:tc>
        <w:tc>
          <w:tcPr>
            <w:tcW w:w="3263" w:type="dxa"/>
            <w:shd w:val="clear" w:color="auto" w:fill="FFFFFF"/>
          </w:tcPr>
          <w:p w:rsidR="0033061A" w:rsidRPr="00566F07" w:rsidRDefault="0033061A" w:rsidP="00E03EA8">
            <w:pPr>
              <w:ind w:firstLine="0"/>
              <w:jc w:val="center"/>
              <w:rPr>
                <w:rFonts w:eastAsia="Calibri"/>
                <w:b/>
                <w:color w:val="D9D9D9"/>
                <w:sz w:val="24"/>
                <w:szCs w:val="24"/>
                <w:u w:val="none"/>
                <w:lang w:val="kk-KZ"/>
              </w:rPr>
            </w:pPr>
            <w:r w:rsidRPr="00566F07">
              <w:rPr>
                <w:rFonts w:eastAsia="Calibri"/>
                <w:sz w:val="24"/>
                <w:szCs w:val="24"/>
                <w:u w:val="none"/>
                <w:lang w:val="kk-KZ"/>
              </w:rPr>
              <w:t>Пән аталуы</w:t>
            </w:r>
          </w:p>
        </w:tc>
        <w:tc>
          <w:tcPr>
            <w:tcW w:w="526" w:type="dxa"/>
            <w:shd w:val="clear" w:color="auto" w:fill="FFFFFF"/>
          </w:tcPr>
          <w:p w:rsidR="0033061A" w:rsidRPr="00566F07" w:rsidRDefault="0033061A" w:rsidP="00E03EA8">
            <w:pPr>
              <w:ind w:firstLine="0"/>
              <w:jc w:val="left"/>
              <w:rPr>
                <w:rFonts w:eastAsia="Calibri"/>
                <w:b/>
                <w:color w:val="D9D9D9"/>
                <w:sz w:val="24"/>
                <w:szCs w:val="24"/>
                <w:u w:val="none"/>
                <w:lang w:val="kk-KZ"/>
              </w:rPr>
            </w:pPr>
            <w:r w:rsidRPr="00566F07">
              <w:rPr>
                <w:rFonts w:eastAsia="Calibri"/>
                <w:sz w:val="24"/>
                <w:szCs w:val="24"/>
                <w:u w:val="none"/>
                <w:lang w:val="kk-KZ"/>
              </w:rPr>
              <w:t>ак. кр</w:t>
            </w:r>
          </w:p>
        </w:tc>
        <w:tc>
          <w:tcPr>
            <w:tcW w:w="850" w:type="dxa"/>
            <w:gridSpan w:val="2"/>
            <w:shd w:val="clear" w:color="auto" w:fill="FFFFFF"/>
          </w:tcPr>
          <w:p w:rsidR="0033061A" w:rsidRPr="00566F07" w:rsidRDefault="0033061A" w:rsidP="00E03EA8">
            <w:pPr>
              <w:ind w:firstLine="0"/>
              <w:jc w:val="center"/>
              <w:rPr>
                <w:rFonts w:eastAsia="Calibri"/>
                <w:b/>
                <w:color w:val="D9D9D9"/>
                <w:sz w:val="24"/>
                <w:szCs w:val="24"/>
                <w:u w:val="none"/>
                <w:lang w:val="kk-KZ"/>
              </w:rPr>
            </w:pPr>
            <w:r w:rsidRPr="00566F07">
              <w:rPr>
                <w:rFonts w:eastAsia="Calibri"/>
                <w:sz w:val="24"/>
                <w:szCs w:val="24"/>
                <w:u w:val="none"/>
                <w:lang w:val="kk-KZ"/>
              </w:rPr>
              <w:t>Циклі</w:t>
            </w:r>
          </w:p>
        </w:tc>
        <w:tc>
          <w:tcPr>
            <w:tcW w:w="749" w:type="dxa"/>
            <w:shd w:val="clear" w:color="auto" w:fill="FFFFFF"/>
          </w:tcPr>
          <w:p w:rsidR="0033061A" w:rsidRPr="00566F07" w:rsidRDefault="0033061A" w:rsidP="00E03EA8">
            <w:pPr>
              <w:ind w:left="-67" w:right="-104" w:firstLine="0"/>
              <w:jc w:val="center"/>
              <w:rPr>
                <w:rFonts w:eastAsia="Calibri"/>
                <w:b/>
                <w:color w:val="D9D9D9"/>
                <w:sz w:val="24"/>
                <w:szCs w:val="24"/>
                <w:u w:val="none"/>
                <w:lang w:val="kk-KZ"/>
              </w:rPr>
            </w:pPr>
            <w:r w:rsidRPr="00566F07">
              <w:rPr>
                <w:rFonts w:eastAsia="Calibri"/>
                <w:sz w:val="24"/>
                <w:szCs w:val="24"/>
                <w:u w:val="none"/>
                <w:lang w:val="kk-KZ"/>
              </w:rPr>
              <w:t>Коды</w:t>
            </w:r>
          </w:p>
        </w:tc>
        <w:tc>
          <w:tcPr>
            <w:tcW w:w="1701" w:type="dxa"/>
            <w:shd w:val="clear" w:color="auto" w:fill="FFFFFF"/>
          </w:tcPr>
          <w:p w:rsidR="0033061A" w:rsidRPr="00566F07" w:rsidRDefault="0033061A" w:rsidP="00E03EA8">
            <w:pPr>
              <w:ind w:firstLine="0"/>
              <w:jc w:val="center"/>
              <w:rPr>
                <w:rFonts w:eastAsia="Calibri"/>
                <w:b/>
                <w:color w:val="D9D9D9"/>
                <w:sz w:val="24"/>
                <w:szCs w:val="24"/>
                <w:u w:val="none"/>
                <w:lang w:val="kk-KZ"/>
              </w:rPr>
            </w:pPr>
            <w:r w:rsidRPr="00566F07">
              <w:rPr>
                <w:rFonts w:eastAsia="Calibri"/>
                <w:sz w:val="24"/>
                <w:szCs w:val="24"/>
                <w:u w:val="none"/>
                <w:lang w:val="kk-KZ"/>
              </w:rPr>
              <w:t>Пән аталуы</w:t>
            </w:r>
          </w:p>
        </w:tc>
        <w:tc>
          <w:tcPr>
            <w:tcW w:w="567" w:type="dxa"/>
            <w:shd w:val="clear" w:color="auto" w:fill="FFFFFF"/>
          </w:tcPr>
          <w:p w:rsidR="0033061A" w:rsidRPr="00566F07" w:rsidRDefault="0033061A" w:rsidP="00E03EA8">
            <w:pPr>
              <w:ind w:firstLine="0"/>
              <w:jc w:val="center"/>
              <w:rPr>
                <w:rFonts w:eastAsia="Calibri"/>
                <w:b/>
                <w:color w:val="D9D9D9"/>
                <w:sz w:val="24"/>
                <w:szCs w:val="24"/>
                <w:u w:val="none"/>
                <w:lang w:val="kk-KZ"/>
              </w:rPr>
            </w:pPr>
            <w:r w:rsidRPr="00566F07">
              <w:rPr>
                <w:rFonts w:eastAsia="Calibri"/>
                <w:sz w:val="24"/>
                <w:szCs w:val="24"/>
                <w:u w:val="none"/>
                <w:lang w:val="kk-KZ"/>
              </w:rPr>
              <w:t>ак.кр</w:t>
            </w:r>
          </w:p>
        </w:tc>
      </w:tr>
      <w:tr w:rsidR="0033061A" w:rsidRPr="00566F07" w:rsidTr="00E03EA8">
        <w:tc>
          <w:tcPr>
            <w:tcW w:w="5777" w:type="dxa"/>
            <w:gridSpan w:val="6"/>
            <w:shd w:val="clear" w:color="auto" w:fill="FFFFFF"/>
          </w:tcPr>
          <w:p w:rsidR="0033061A" w:rsidRPr="00566F07" w:rsidRDefault="0033061A" w:rsidP="00E03EA8">
            <w:pPr>
              <w:ind w:firstLine="0"/>
              <w:jc w:val="center"/>
              <w:rPr>
                <w:rFonts w:eastAsia="Times New Roman"/>
                <w:b/>
                <w:sz w:val="24"/>
                <w:szCs w:val="24"/>
                <w:u w:val="none"/>
                <w:lang w:val="kk-KZ" w:eastAsia="ru-RU"/>
              </w:rPr>
            </w:pPr>
            <w:r w:rsidRPr="00566F07">
              <w:rPr>
                <w:rFonts w:eastAsia="Times New Roman"/>
                <w:b/>
                <w:sz w:val="24"/>
                <w:szCs w:val="24"/>
                <w:u w:val="none"/>
                <w:lang w:val="kk-KZ" w:eastAsia="ru-RU"/>
              </w:rPr>
              <w:t xml:space="preserve">Міндетті компонент - </w:t>
            </w:r>
            <w:r>
              <w:rPr>
                <w:rFonts w:eastAsia="Times New Roman"/>
                <w:b/>
                <w:sz w:val="24"/>
                <w:szCs w:val="24"/>
                <w:u w:val="none"/>
                <w:lang w:val="kk-KZ" w:eastAsia="ru-RU"/>
              </w:rPr>
              <w:t>12</w:t>
            </w:r>
            <w:r w:rsidRPr="00566F07">
              <w:rPr>
                <w:rFonts w:eastAsia="Times New Roman"/>
                <w:b/>
                <w:sz w:val="24"/>
                <w:szCs w:val="24"/>
                <w:u w:val="none"/>
                <w:lang w:val="kk-KZ" w:eastAsia="ru-RU"/>
              </w:rPr>
              <w:t xml:space="preserve"> кр. </w:t>
            </w:r>
          </w:p>
          <w:p w:rsidR="0033061A" w:rsidRPr="00566F07" w:rsidRDefault="0033061A" w:rsidP="00E03EA8">
            <w:pPr>
              <w:ind w:firstLine="0"/>
              <w:jc w:val="center"/>
              <w:rPr>
                <w:rFonts w:eastAsia="Times New Roman"/>
                <w:b/>
                <w:sz w:val="24"/>
                <w:szCs w:val="24"/>
                <w:u w:val="none"/>
                <w:lang w:val="kk-KZ" w:eastAsia="ru-RU"/>
              </w:rPr>
            </w:pPr>
            <w:r w:rsidRPr="00566F07">
              <w:rPr>
                <w:rFonts w:eastAsia="Times New Roman"/>
                <w:b/>
                <w:sz w:val="24"/>
                <w:szCs w:val="24"/>
                <w:u w:val="none"/>
                <w:lang w:val="kk-KZ" w:eastAsia="ru-RU"/>
              </w:rPr>
              <w:t xml:space="preserve">Жоғарғы оқу орны компоненті </w:t>
            </w:r>
            <w:r>
              <w:rPr>
                <w:rFonts w:eastAsia="Times New Roman"/>
                <w:b/>
                <w:sz w:val="24"/>
                <w:szCs w:val="24"/>
                <w:u w:val="none"/>
                <w:lang w:val="kk-KZ" w:eastAsia="ru-RU"/>
              </w:rPr>
              <w:t>1</w:t>
            </w:r>
            <w:r w:rsidR="006027C2">
              <w:rPr>
                <w:rFonts w:eastAsia="Times New Roman"/>
                <w:b/>
                <w:sz w:val="24"/>
                <w:szCs w:val="24"/>
                <w:u w:val="none"/>
                <w:lang w:val="kk-KZ" w:eastAsia="ru-RU"/>
              </w:rPr>
              <w:t>5</w:t>
            </w:r>
            <w:r>
              <w:rPr>
                <w:rFonts w:eastAsia="Times New Roman"/>
                <w:b/>
                <w:sz w:val="24"/>
                <w:szCs w:val="24"/>
                <w:u w:val="none"/>
                <w:lang w:val="kk-KZ" w:eastAsia="ru-RU"/>
              </w:rPr>
              <w:t xml:space="preserve"> </w:t>
            </w:r>
            <w:r w:rsidRPr="00566F07">
              <w:rPr>
                <w:rFonts w:eastAsia="Times New Roman"/>
                <w:b/>
                <w:sz w:val="24"/>
                <w:szCs w:val="24"/>
                <w:u w:val="none"/>
                <w:lang w:val="kk-KZ" w:eastAsia="ru-RU"/>
              </w:rPr>
              <w:t>кр</w:t>
            </w:r>
            <w:r>
              <w:rPr>
                <w:rFonts w:eastAsia="Times New Roman"/>
                <w:b/>
                <w:sz w:val="24"/>
                <w:szCs w:val="24"/>
                <w:u w:val="none"/>
                <w:lang w:val="kk-KZ" w:eastAsia="ru-RU"/>
              </w:rPr>
              <w:t>.</w:t>
            </w:r>
          </w:p>
          <w:p w:rsidR="0033061A" w:rsidRPr="00566F07" w:rsidRDefault="0033061A" w:rsidP="00E03EA8">
            <w:pPr>
              <w:ind w:firstLine="0"/>
              <w:jc w:val="center"/>
              <w:rPr>
                <w:rFonts w:eastAsia="Times New Roman"/>
                <w:b/>
                <w:sz w:val="24"/>
                <w:szCs w:val="24"/>
                <w:u w:val="none"/>
                <w:lang w:val="kk-KZ" w:eastAsia="ru-RU"/>
              </w:rPr>
            </w:pPr>
            <w:r w:rsidRPr="00566F07">
              <w:rPr>
                <w:rFonts w:eastAsia="Times New Roman"/>
                <w:b/>
                <w:sz w:val="24"/>
                <w:szCs w:val="24"/>
                <w:u w:val="none"/>
                <w:lang w:val="kk-KZ" w:eastAsia="ru-RU"/>
              </w:rPr>
              <w:t>(</w:t>
            </w:r>
            <w:r>
              <w:rPr>
                <w:rFonts w:eastAsia="Times New Roman"/>
                <w:b/>
                <w:sz w:val="24"/>
                <w:szCs w:val="24"/>
                <w:u w:val="none"/>
                <w:lang w:val="kk-KZ" w:eastAsia="ru-RU"/>
              </w:rPr>
              <w:t>ЖБП- 12</w:t>
            </w:r>
            <w:r w:rsidRPr="00566F07">
              <w:rPr>
                <w:rFonts w:eastAsia="Times New Roman"/>
                <w:b/>
                <w:sz w:val="24"/>
                <w:szCs w:val="24"/>
                <w:u w:val="none"/>
                <w:lang w:val="kk-KZ" w:eastAsia="ru-RU"/>
              </w:rPr>
              <w:t xml:space="preserve">кр, </w:t>
            </w:r>
            <w:r>
              <w:rPr>
                <w:rFonts w:eastAsia="Times New Roman"/>
                <w:b/>
                <w:sz w:val="24"/>
                <w:szCs w:val="24"/>
                <w:u w:val="none"/>
                <w:lang w:val="kk-KZ" w:eastAsia="ru-RU"/>
              </w:rPr>
              <w:t>БП</w:t>
            </w:r>
            <w:r w:rsidRPr="00566F07">
              <w:rPr>
                <w:rFonts w:eastAsia="Times New Roman"/>
                <w:b/>
                <w:sz w:val="24"/>
                <w:szCs w:val="24"/>
                <w:u w:val="none"/>
                <w:lang w:val="kk-KZ" w:eastAsia="ru-RU"/>
              </w:rPr>
              <w:t xml:space="preserve"> – 1</w:t>
            </w:r>
            <w:r>
              <w:rPr>
                <w:rFonts w:eastAsia="Times New Roman"/>
                <w:b/>
                <w:sz w:val="24"/>
                <w:szCs w:val="24"/>
                <w:u w:val="none"/>
                <w:lang w:val="kk-KZ" w:eastAsia="ru-RU"/>
              </w:rPr>
              <w:t>5</w:t>
            </w:r>
            <w:r w:rsidRPr="00566F07">
              <w:rPr>
                <w:rFonts w:eastAsia="Times New Roman"/>
                <w:b/>
                <w:sz w:val="24"/>
                <w:szCs w:val="24"/>
                <w:u w:val="none"/>
                <w:lang w:val="kk-KZ" w:eastAsia="ru-RU"/>
              </w:rPr>
              <w:t>кр</w:t>
            </w:r>
            <w:r>
              <w:rPr>
                <w:rFonts w:eastAsia="Times New Roman"/>
                <w:b/>
                <w:sz w:val="24"/>
                <w:szCs w:val="24"/>
                <w:u w:val="none"/>
                <w:lang w:val="kk-KZ" w:eastAsia="ru-RU"/>
              </w:rPr>
              <w:t>.</w:t>
            </w:r>
            <w:r w:rsidRPr="00566F07">
              <w:rPr>
                <w:rFonts w:eastAsia="Times New Roman"/>
                <w:b/>
                <w:sz w:val="24"/>
                <w:szCs w:val="24"/>
                <w:u w:val="none"/>
                <w:lang w:val="kk-KZ" w:eastAsia="ru-RU"/>
              </w:rPr>
              <w:t>)</w:t>
            </w:r>
          </w:p>
        </w:tc>
        <w:tc>
          <w:tcPr>
            <w:tcW w:w="3870" w:type="dxa"/>
            <w:gridSpan w:val="5"/>
            <w:shd w:val="clear" w:color="auto" w:fill="FFFFFF"/>
          </w:tcPr>
          <w:p w:rsidR="0033061A" w:rsidRPr="00566F07" w:rsidRDefault="0033061A" w:rsidP="00E03EA8">
            <w:pPr>
              <w:ind w:firstLine="0"/>
              <w:jc w:val="center"/>
              <w:rPr>
                <w:rFonts w:eastAsia="Times New Roman"/>
                <w:sz w:val="24"/>
                <w:szCs w:val="24"/>
                <w:u w:val="none"/>
                <w:lang w:val="kk-KZ" w:eastAsia="ru-RU"/>
              </w:rPr>
            </w:pPr>
            <w:r w:rsidRPr="00566F07">
              <w:rPr>
                <w:rFonts w:eastAsia="Times New Roman"/>
                <w:b/>
                <w:sz w:val="24"/>
                <w:szCs w:val="24"/>
                <w:u w:val="none"/>
                <w:lang w:val="kk-KZ" w:eastAsia="ru-RU"/>
              </w:rPr>
              <w:t>Таңдау компоненті – жоқ</w:t>
            </w:r>
          </w:p>
        </w:tc>
      </w:tr>
      <w:tr w:rsidR="0033061A" w:rsidRPr="00566F07" w:rsidTr="00E03EA8">
        <w:tc>
          <w:tcPr>
            <w:tcW w:w="813" w:type="dxa"/>
            <w:shd w:val="clear" w:color="auto" w:fill="FFFFFF"/>
          </w:tcPr>
          <w:p w:rsidR="0033061A" w:rsidRPr="00566F07" w:rsidRDefault="0033061A" w:rsidP="00E03EA8">
            <w:pPr>
              <w:ind w:firstLine="0"/>
              <w:jc w:val="center"/>
              <w:rPr>
                <w:rFonts w:eastAsia="Times New Roman"/>
                <w:sz w:val="24"/>
                <w:szCs w:val="24"/>
                <w:u w:val="none"/>
                <w:lang w:val="kk-KZ"/>
              </w:rPr>
            </w:pPr>
            <w:r>
              <w:rPr>
                <w:rFonts w:eastAsia="Times New Roman"/>
                <w:sz w:val="24"/>
                <w:szCs w:val="24"/>
                <w:u w:val="none"/>
                <w:lang w:val="kk-KZ"/>
              </w:rPr>
              <w:t>МК</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33061A" w:rsidRPr="00566F07" w:rsidRDefault="0033061A" w:rsidP="00003FBD">
            <w:pPr>
              <w:ind w:right="-88" w:firstLine="0"/>
              <w:jc w:val="center"/>
              <w:rPr>
                <w:rFonts w:eastAsia="Times New Roman"/>
                <w:sz w:val="24"/>
                <w:szCs w:val="24"/>
                <w:u w:val="none"/>
                <w:lang w:val="kk-KZ"/>
              </w:rPr>
            </w:pPr>
            <w:r w:rsidRPr="00566F07">
              <w:rPr>
                <w:rFonts w:eastAsia="Times New Roman"/>
                <w:sz w:val="24"/>
                <w:szCs w:val="24"/>
                <w:u w:val="none"/>
                <w:lang w:val="kk-KZ"/>
              </w:rPr>
              <w:t>ShТ</w:t>
            </w:r>
            <w:r w:rsidR="00003FBD">
              <w:rPr>
                <w:rFonts w:eastAsia="Times New Roman"/>
                <w:sz w:val="24"/>
                <w:szCs w:val="24"/>
                <w:u w:val="none"/>
                <w:lang w:val="kk-KZ"/>
              </w:rPr>
              <w:t xml:space="preserve"> </w:t>
            </w:r>
            <w:r w:rsidRPr="00566F07">
              <w:rPr>
                <w:rFonts w:eastAsia="Times New Roman"/>
                <w:sz w:val="24"/>
                <w:szCs w:val="24"/>
                <w:u w:val="none"/>
                <w:lang w:val="kk-KZ"/>
              </w:rPr>
              <w:t>1103</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rsidR="0033061A" w:rsidRPr="00566F07" w:rsidRDefault="0033061A" w:rsidP="00E03EA8">
            <w:pPr>
              <w:ind w:firstLine="0"/>
              <w:jc w:val="left"/>
              <w:rPr>
                <w:rFonts w:eastAsia="Times New Roman"/>
                <w:sz w:val="24"/>
                <w:szCs w:val="24"/>
                <w:u w:val="none"/>
                <w:lang w:val="kk-KZ"/>
              </w:rPr>
            </w:pPr>
            <w:r w:rsidRPr="00566F07">
              <w:rPr>
                <w:rFonts w:eastAsia="Times New Roman"/>
                <w:sz w:val="24"/>
                <w:szCs w:val="24"/>
                <w:u w:val="none"/>
                <w:lang w:val="kk-KZ"/>
              </w:rPr>
              <w:t>Шетел тілі</w:t>
            </w:r>
          </w:p>
        </w:tc>
        <w:tc>
          <w:tcPr>
            <w:tcW w:w="526" w:type="dxa"/>
            <w:shd w:val="clear" w:color="auto" w:fill="FFFFFF"/>
          </w:tcPr>
          <w:p w:rsidR="0033061A" w:rsidRPr="00566F07" w:rsidRDefault="0033061A" w:rsidP="00E03EA8">
            <w:pPr>
              <w:ind w:firstLine="0"/>
              <w:jc w:val="center"/>
              <w:rPr>
                <w:rFonts w:eastAsia="Times New Roman"/>
                <w:sz w:val="24"/>
                <w:szCs w:val="24"/>
                <w:u w:val="none"/>
                <w:lang w:val="kk-KZ" w:eastAsia="ru-RU"/>
              </w:rPr>
            </w:pPr>
            <w:r w:rsidRPr="00566F07">
              <w:rPr>
                <w:rFonts w:eastAsia="Times New Roman"/>
                <w:sz w:val="24"/>
                <w:szCs w:val="24"/>
                <w:u w:val="none"/>
                <w:lang w:val="kk-KZ" w:eastAsia="ru-RU"/>
              </w:rPr>
              <w:t>5</w:t>
            </w:r>
          </w:p>
        </w:tc>
        <w:tc>
          <w:tcPr>
            <w:tcW w:w="3880" w:type="dxa"/>
            <w:gridSpan w:val="6"/>
            <w:vMerge w:val="restart"/>
            <w:shd w:val="clear" w:color="auto" w:fill="FFFFFF"/>
          </w:tcPr>
          <w:p w:rsidR="0033061A" w:rsidRPr="00566F07" w:rsidRDefault="0033061A" w:rsidP="00E03EA8">
            <w:pPr>
              <w:ind w:firstLine="0"/>
              <w:jc w:val="center"/>
              <w:rPr>
                <w:rFonts w:eastAsia="Times New Roman"/>
                <w:sz w:val="24"/>
                <w:szCs w:val="24"/>
                <w:u w:val="none"/>
                <w:lang w:val="kk-KZ" w:eastAsia="ru-RU"/>
              </w:rPr>
            </w:pPr>
          </w:p>
        </w:tc>
      </w:tr>
      <w:tr w:rsidR="0033061A" w:rsidRPr="00566F07" w:rsidTr="00E03EA8">
        <w:trPr>
          <w:trHeight w:val="616"/>
        </w:trPr>
        <w:tc>
          <w:tcPr>
            <w:tcW w:w="813" w:type="dxa"/>
            <w:shd w:val="clear" w:color="auto" w:fill="FFFFFF"/>
          </w:tcPr>
          <w:p w:rsidR="0033061A" w:rsidRPr="00566F07" w:rsidRDefault="0033061A" w:rsidP="00E03EA8">
            <w:pPr>
              <w:ind w:firstLine="0"/>
              <w:jc w:val="center"/>
              <w:rPr>
                <w:rFonts w:eastAsia="Batang"/>
                <w:sz w:val="24"/>
                <w:szCs w:val="24"/>
                <w:u w:val="none"/>
                <w:lang w:val="kk-KZ"/>
              </w:rPr>
            </w:pPr>
            <w:r>
              <w:rPr>
                <w:rFonts w:eastAsia="Batang"/>
                <w:sz w:val="24"/>
                <w:szCs w:val="24"/>
                <w:u w:val="none"/>
                <w:lang w:val="kk-KZ"/>
              </w:rPr>
              <w:t>МК</w:t>
            </w:r>
          </w:p>
        </w:tc>
        <w:tc>
          <w:tcPr>
            <w:tcW w:w="1165" w:type="dxa"/>
            <w:gridSpan w:val="2"/>
            <w:tcBorders>
              <w:top w:val="single" w:sz="4" w:space="0" w:color="auto"/>
              <w:left w:val="single" w:sz="4" w:space="0" w:color="auto"/>
              <w:bottom w:val="single" w:sz="4" w:space="0" w:color="auto"/>
              <w:right w:val="single" w:sz="4" w:space="0" w:color="auto"/>
            </w:tcBorders>
          </w:tcPr>
          <w:p w:rsidR="0033061A" w:rsidRPr="00566F07" w:rsidRDefault="0033061A" w:rsidP="00E03EA8">
            <w:pPr>
              <w:tabs>
                <w:tab w:val="left" w:pos="360"/>
                <w:tab w:val="center" w:pos="627"/>
              </w:tabs>
              <w:ind w:firstLine="0"/>
              <w:jc w:val="center"/>
              <w:rPr>
                <w:rFonts w:eastAsia="Times New Roman"/>
                <w:sz w:val="24"/>
                <w:szCs w:val="24"/>
                <w:u w:val="none"/>
                <w:lang w:val="kk-KZ"/>
              </w:rPr>
            </w:pPr>
            <w:r w:rsidRPr="00566F07">
              <w:rPr>
                <w:rFonts w:eastAsia="Times New Roman"/>
                <w:sz w:val="24"/>
                <w:szCs w:val="24"/>
                <w:u w:val="none"/>
                <w:lang w:val="kk-KZ" w:eastAsia="ru-RU"/>
              </w:rPr>
              <w:t>K(O)T</w:t>
            </w:r>
            <w:r w:rsidRPr="00566F07">
              <w:rPr>
                <w:rFonts w:eastAsia="Times New Roman"/>
                <w:sz w:val="24"/>
                <w:szCs w:val="24"/>
                <w:u w:val="none"/>
                <w:lang w:val="kk-KZ"/>
              </w:rPr>
              <w:t xml:space="preserve"> 1104</w:t>
            </w:r>
          </w:p>
        </w:tc>
        <w:tc>
          <w:tcPr>
            <w:tcW w:w="3263" w:type="dxa"/>
            <w:tcBorders>
              <w:top w:val="single" w:sz="4" w:space="0" w:color="auto"/>
              <w:left w:val="single" w:sz="4" w:space="0" w:color="auto"/>
              <w:bottom w:val="single" w:sz="4" w:space="0" w:color="auto"/>
              <w:right w:val="single" w:sz="4" w:space="0" w:color="auto"/>
            </w:tcBorders>
          </w:tcPr>
          <w:p w:rsidR="0033061A" w:rsidRPr="00566F07" w:rsidRDefault="0033061A" w:rsidP="00E03EA8">
            <w:pPr>
              <w:ind w:firstLine="0"/>
              <w:jc w:val="left"/>
              <w:rPr>
                <w:rFonts w:eastAsia="Times New Roman"/>
                <w:sz w:val="24"/>
                <w:szCs w:val="24"/>
                <w:u w:val="none"/>
                <w:lang w:val="kk-KZ"/>
              </w:rPr>
            </w:pPr>
            <w:r w:rsidRPr="00566F07">
              <w:rPr>
                <w:rFonts w:eastAsia="Times New Roman"/>
                <w:sz w:val="24"/>
                <w:szCs w:val="24"/>
                <w:u w:val="none"/>
                <w:lang w:val="kk-KZ"/>
              </w:rPr>
              <w:t xml:space="preserve">Қазақ (Орыс) тілі </w:t>
            </w:r>
          </w:p>
        </w:tc>
        <w:tc>
          <w:tcPr>
            <w:tcW w:w="526" w:type="dxa"/>
            <w:shd w:val="clear" w:color="auto" w:fill="FFFFFF"/>
          </w:tcPr>
          <w:p w:rsidR="0033061A" w:rsidRPr="00566F07" w:rsidRDefault="0033061A" w:rsidP="00E03EA8">
            <w:pPr>
              <w:ind w:firstLine="0"/>
              <w:jc w:val="center"/>
              <w:rPr>
                <w:rFonts w:eastAsia="Times New Roman"/>
                <w:sz w:val="24"/>
                <w:szCs w:val="24"/>
                <w:u w:val="none"/>
                <w:lang w:val="kk-KZ"/>
              </w:rPr>
            </w:pPr>
            <w:r w:rsidRPr="00566F07">
              <w:rPr>
                <w:rFonts w:eastAsia="Times New Roman"/>
                <w:sz w:val="24"/>
                <w:szCs w:val="24"/>
                <w:u w:val="none"/>
                <w:lang w:val="kk-KZ"/>
              </w:rPr>
              <w:t>5</w:t>
            </w:r>
          </w:p>
        </w:tc>
        <w:tc>
          <w:tcPr>
            <w:tcW w:w="3880" w:type="dxa"/>
            <w:gridSpan w:val="6"/>
            <w:vMerge/>
            <w:shd w:val="clear" w:color="auto" w:fill="FFFFFF"/>
          </w:tcPr>
          <w:p w:rsidR="0033061A" w:rsidRPr="00566F07" w:rsidRDefault="0033061A" w:rsidP="00E03EA8">
            <w:pPr>
              <w:ind w:firstLine="0"/>
              <w:jc w:val="center"/>
              <w:rPr>
                <w:rFonts w:eastAsia="Times New Roman"/>
                <w:sz w:val="24"/>
                <w:szCs w:val="24"/>
                <w:u w:val="none"/>
                <w:lang w:val="kk-KZ" w:eastAsia="ru-RU"/>
              </w:rPr>
            </w:pPr>
          </w:p>
        </w:tc>
      </w:tr>
      <w:tr w:rsidR="0033061A" w:rsidRPr="00566F07" w:rsidTr="00003FBD">
        <w:trPr>
          <w:trHeight w:val="231"/>
        </w:trPr>
        <w:tc>
          <w:tcPr>
            <w:tcW w:w="813" w:type="dxa"/>
            <w:shd w:val="clear" w:color="auto" w:fill="FFFFFF"/>
          </w:tcPr>
          <w:p w:rsidR="0033061A" w:rsidRPr="00566F07" w:rsidRDefault="0033061A" w:rsidP="00E03EA8">
            <w:pPr>
              <w:ind w:firstLine="0"/>
              <w:jc w:val="center"/>
              <w:rPr>
                <w:rFonts w:eastAsia="Batang"/>
                <w:sz w:val="24"/>
                <w:szCs w:val="24"/>
                <w:u w:val="none"/>
                <w:lang w:val="kk-KZ"/>
              </w:rPr>
            </w:pPr>
            <w:r>
              <w:rPr>
                <w:rFonts w:eastAsia="Batang"/>
                <w:sz w:val="24"/>
                <w:szCs w:val="24"/>
                <w:u w:val="none"/>
                <w:lang w:val="kk-KZ"/>
              </w:rPr>
              <w:t>МК</w:t>
            </w:r>
          </w:p>
        </w:tc>
        <w:tc>
          <w:tcPr>
            <w:tcW w:w="1165" w:type="dxa"/>
            <w:gridSpan w:val="2"/>
            <w:tcBorders>
              <w:top w:val="single" w:sz="4" w:space="0" w:color="auto"/>
              <w:left w:val="single" w:sz="4" w:space="0" w:color="auto"/>
              <w:bottom w:val="single" w:sz="4" w:space="0" w:color="auto"/>
              <w:right w:val="single" w:sz="4" w:space="0" w:color="auto"/>
            </w:tcBorders>
          </w:tcPr>
          <w:p w:rsidR="0033061A" w:rsidRPr="00566F07" w:rsidRDefault="0033061A" w:rsidP="00003FBD">
            <w:pPr>
              <w:ind w:right="-88" w:firstLine="0"/>
              <w:jc w:val="center"/>
              <w:rPr>
                <w:rFonts w:eastAsia="Times New Roman"/>
                <w:sz w:val="24"/>
                <w:szCs w:val="24"/>
                <w:u w:val="none"/>
                <w:lang w:val="kk-KZ"/>
              </w:rPr>
            </w:pPr>
            <w:r w:rsidRPr="00566F07">
              <w:rPr>
                <w:rFonts w:eastAsia="Times New Roman"/>
                <w:sz w:val="24"/>
                <w:szCs w:val="24"/>
                <w:u w:val="none"/>
                <w:lang w:val="kk-KZ"/>
              </w:rPr>
              <w:t>DSh</w:t>
            </w:r>
            <w:r w:rsidR="00003FBD">
              <w:rPr>
                <w:rFonts w:eastAsia="Times New Roman"/>
                <w:sz w:val="24"/>
                <w:szCs w:val="24"/>
                <w:u w:val="none"/>
                <w:lang w:val="kk-KZ"/>
              </w:rPr>
              <w:t xml:space="preserve"> 1</w:t>
            </w:r>
            <w:r w:rsidRPr="00566F07">
              <w:rPr>
                <w:rFonts w:eastAsia="Times New Roman"/>
                <w:sz w:val="24"/>
                <w:szCs w:val="24"/>
                <w:u w:val="none"/>
                <w:lang w:val="kk-KZ"/>
              </w:rPr>
              <w:t>107</w:t>
            </w:r>
          </w:p>
        </w:tc>
        <w:tc>
          <w:tcPr>
            <w:tcW w:w="3263" w:type="dxa"/>
            <w:tcBorders>
              <w:top w:val="single" w:sz="4" w:space="0" w:color="auto"/>
              <w:left w:val="single" w:sz="4" w:space="0" w:color="auto"/>
              <w:bottom w:val="single" w:sz="4" w:space="0" w:color="auto"/>
              <w:right w:val="single" w:sz="4" w:space="0" w:color="auto"/>
            </w:tcBorders>
          </w:tcPr>
          <w:p w:rsidR="0033061A" w:rsidRPr="00566F07" w:rsidRDefault="0033061A" w:rsidP="00E03EA8">
            <w:pPr>
              <w:ind w:firstLine="0"/>
              <w:jc w:val="left"/>
              <w:rPr>
                <w:rFonts w:eastAsia="Times New Roman"/>
                <w:sz w:val="24"/>
                <w:szCs w:val="24"/>
                <w:u w:val="none"/>
                <w:lang w:val="kk-KZ"/>
              </w:rPr>
            </w:pPr>
            <w:r w:rsidRPr="00566F07">
              <w:rPr>
                <w:rFonts w:eastAsia="Times New Roman"/>
                <w:sz w:val="24"/>
                <w:szCs w:val="24"/>
                <w:u w:val="none"/>
                <w:lang w:val="kk-KZ"/>
              </w:rPr>
              <w:t>Дене шынықтыру</w:t>
            </w:r>
          </w:p>
        </w:tc>
        <w:tc>
          <w:tcPr>
            <w:tcW w:w="526" w:type="dxa"/>
            <w:shd w:val="clear" w:color="auto" w:fill="FFFFFF"/>
          </w:tcPr>
          <w:p w:rsidR="0033061A" w:rsidRPr="00566F07" w:rsidRDefault="0033061A" w:rsidP="00E03EA8">
            <w:pPr>
              <w:ind w:firstLine="0"/>
              <w:jc w:val="center"/>
              <w:rPr>
                <w:rFonts w:eastAsia="Times New Roman"/>
                <w:sz w:val="24"/>
                <w:szCs w:val="24"/>
                <w:u w:val="none"/>
                <w:lang w:val="kk-KZ"/>
              </w:rPr>
            </w:pPr>
            <w:r w:rsidRPr="00566F07">
              <w:rPr>
                <w:rFonts w:eastAsia="Times New Roman"/>
                <w:sz w:val="24"/>
                <w:szCs w:val="24"/>
                <w:u w:val="none"/>
                <w:lang w:val="kk-KZ"/>
              </w:rPr>
              <w:t>2</w:t>
            </w:r>
          </w:p>
        </w:tc>
        <w:tc>
          <w:tcPr>
            <w:tcW w:w="3880" w:type="dxa"/>
            <w:gridSpan w:val="6"/>
            <w:vMerge/>
            <w:shd w:val="clear" w:color="auto" w:fill="FFFFFF"/>
          </w:tcPr>
          <w:p w:rsidR="0033061A" w:rsidRPr="00566F07" w:rsidRDefault="0033061A" w:rsidP="00E03EA8">
            <w:pPr>
              <w:ind w:firstLine="0"/>
              <w:jc w:val="center"/>
              <w:rPr>
                <w:rFonts w:eastAsia="Times New Roman"/>
                <w:sz w:val="24"/>
                <w:szCs w:val="24"/>
                <w:u w:val="none"/>
                <w:lang w:val="kk-KZ" w:eastAsia="ru-RU"/>
              </w:rPr>
            </w:pPr>
          </w:p>
        </w:tc>
      </w:tr>
      <w:tr w:rsidR="0033061A" w:rsidRPr="00566F07" w:rsidTr="00003FBD">
        <w:trPr>
          <w:trHeight w:val="281"/>
        </w:trPr>
        <w:tc>
          <w:tcPr>
            <w:tcW w:w="813" w:type="dxa"/>
            <w:shd w:val="clear" w:color="auto" w:fill="FFFFFF"/>
          </w:tcPr>
          <w:p w:rsidR="0033061A" w:rsidRPr="00FD4823" w:rsidRDefault="0033061A" w:rsidP="00E03EA8">
            <w:pPr>
              <w:ind w:firstLine="0"/>
              <w:jc w:val="center"/>
              <w:rPr>
                <w:rFonts w:eastAsia="Calibri"/>
                <w:sz w:val="24"/>
                <w:szCs w:val="24"/>
                <w:u w:val="none"/>
                <w:lang w:val="kk-KZ"/>
              </w:rPr>
            </w:pPr>
            <w:r w:rsidRPr="00FD4823">
              <w:rPr>
                <w:rFonts w:eastAsia="Calibri"/>
                <w:sz w:val="24"/>
                <w:szCs w:val="24"/>
                <w:u w:val="none"/>
                <w:lang w:val="kk-KZ"/>
              </w:rPr>
              <w:t>ЖК</w:t>
            </w:r>
          </w:p>
        </w:tc>
        <w:tc>
          <w:tcPr>
            <w:tcW w:w="1165" w:type="dxa"/>
            <w:gridSpan w:val="2"/>
            <w:tcBorders>
              <w:top w:val="single" w:sz="4" w:space="0" w:color="auto"/>
              <w:left w:val="single" w:sz="4" w:space="0" w:color="auto"/>
              <w:bottom w:val="single" w:sz="4" w:space="0" w:color="auto"/>
              <w:right w:val="single" w:sz="4" w:space="0" w:color="auto"/>
            </w:tcBorders>
          </w:tcPr>
          <w:p w:rsidR="0033061A" w:rsidRPr="00FD4823" w:rsidRDefault="0033061A" w:rsidP="00003FBD">
            <w:pPr>
              <w:ind w:right="-88" w:firstLine="0"/>
              <w:jc w:val="center"/>
              <w:rPr>
                <w:rFonts w:eastAsia="Times New Roman"/>
                <w:sz w:val="24"/>
                <w:szCs w:val="24"/>
                <w:u w:val="none"/>
                <w:lang w:val="kk-KZ" w:eastAsia="ru-RU"/>
              </w:rPr>
            </w:pPr>
            <w:r w:rsidRPr="00FD4823">
              <w:rPr>
                <w:rFonts w:eastAsia="Times New Roman"/>
                <w:sz w:val="24"/>
                <w:szCs w:val="24"/>
                <w:u w:val="none"/>
                <w:lang w:val="en-US" w:eastAsia="ru-RU"/>
              </w:rPr>
              <w:t>ZhM</w:t>
            </w:r>
            <w:r w:rsidRPr="00FD4823">
              <w:rPr>
                <w:rFonts w:eastAsia="Times New Roman"/>
                <w:sz w:val="24"/>
                <w:szCs w:val="24"/>
                <w:u w:val="none"/>
                <w:lang w:val="kk-KZ" w:eastAsia="ru-RU"/>
              </w:rPr>
              <w:t>1216</w:t>
            </w:r>
          </w:p>
        </w:tc>
        <w:tc>
          <w:tcPr>
            <w:tcW w:w="3263" w:type="dxa"/>
            <w:tcBorders>
              <w:top w:val="single" w:sz="4" w:space="0" w:color="auto"/>
              <w:left w:val="single" w:sz="4" w:space="0" w:color="auto"/>
              <w:bottom w:val="single" w:sz="4" w:space="0" w:color="auto"/>
              <w:right w:val="single" w:sz="4" w:space="0" w:color="auto"/>
            </w:tcBorders>
          </w:tcPr>
          <w:p w:rsidR="0033061A" w:rsidRPr="00FD4823" w:rsidRDefault="0033061A" w:rsidP="00E03EA8">
            <w:pPr>
              <w:tabs>
                <w:tab w:val="left" w:pos="180"/>
              </w:tabs>
              <w:ind w:firstLine="0"/>
              <w:rPr>
                <w:rFonts w:eastAsia="Times New Roman"/>
                <w:bCs/>
                <w:sz w:val="24"/>
                <w:szCs w:val="24"/>
                <w:u w:val="none"/>
                <w:lang w:val="kk-KZ" w:eastAsia="ru-RU"/>
              </w:rPr>
            </w:pPr>
            <w:r w:rsidRPr="00FD4823">
              <w:rPr>
                <w:rFonts w:eastAsia="Calibri"/>
                <w:sz w:val="24"/>
                <w:szCs w:val="24"/>
                <w:u w:val="none"/>
                <w:lang w:val="kk-KZ"/>
              </w:rPr>
              <w:t>Жоғары математика</w:t>
            </w:r>
          </w:p>
        </w:tc>
        <w:tc>
          <w:tcPr>
            <w:tcW w:w="526" w:type="dxa"/>
            <w:shd w:val="clear" w:color="auto" w:fill="FFFFFF"/>
          </w:tcPr>
          <w:p w:rsidR="0033061A" w:rsidRPr="00FD4823" w:rsidRDefault="0033061A" w:rsidP="00E03EA8">
            <w:pPr>
              <w:ind w:firstLine="0"/>
              <w:jc w:val="center"/>
              <w:rPr>
                <w:rFonts w:eastAsia="Times New Roman"/>
                <w:sz w:val="24"/>
                <w:szCs w:val="24"/>
                <w:u w:val="none"/>
                <w:lang w:val="kk-KZ"/>
              </w:rPr>
            </w:pPr>
            <w:r w:rsidRPr="00FD4823">
              <w:rPr>
                <w:rFonts w:eastAsia="Times New Roman"/>
                <w:sz w:val="24"/>
                <w:szCs w:val="24"/>
                <w:u w:val="none"/>
                <w:lang w:val="kk-KZ"/>
              </w:rPr>
              <w:t>5</w:t>
            </w:r>
          </w:p>
        </w:tc>
        <w:tc>
          <w:tcPr>
            <w:tcW w:w="3880" w:type="dxa"/>
            <w:gridSpan w:val="6"/>
            <w:vMerge/>
            <w:shd w:val="clear" w:color="auto" w:fill="FFFFFF"/>
          </w:tcPr>
          <w:p w:rsidR="0033061A" w:rsidRPr="00566F07" w:rsidRDefault="0033061A" w:rsidP="00E03EA8">
            <w:pPr>
              <w:ind w:firstLine="0"/>
              <w:jc w:val="center"/>
              <w:rPr>
                <w:rFonts w:eastAsia="Times New Roman"/>
                <w:sz w:val="24"/>
                <w:szCs w:val="24"/>
                <w:u w:val="none"/>
                <w:lang w:val="kk-KZ" w:eastAsia="ru-RU"/>
              </w:rPr>
            </w:pPr>
          </w:p>
        </w:tc>
      </w:tr>
      <w:tr w:rsidR="0033061A" w:rsidRPr="00566F07" w:rsidTr="00E03EA8">
        <w:trPr>
          <w:trHeight w:val="507"/>
        </w:trPr>
        <w:tc>
          <w:tcPr>
            <w:tcW w:w="813" w:type="dxa"/>
            <w:shd w:val="clear" w:color="auto" w:fill="FFFFFF"/>
          </w:tcPr>
          <w:p w:rsidR="0033061A" w:rsidRPr="00FD4823" w:rsidRDefault="0033061A" w:rsidP="00E03EA8">
            <w:pPr>
              <w:ind w:firstLine="0"/>
              <w:jc w:val="center"/>
              <w:rPr>
                <w:rFonts w:eastAsia="Times New Roman"/>
                <w:sz w:val="24"/>
                <w:szCs w:val="24"/>
                <w:u w:val="none"/>
                <w:lang w:val="kk-KZ"/>
              </w:rPr>
            </w:pPr>
            <w:r w:rsidRPr="00FD4823">
              <w:rPr>
                <w:rFonts w:eastAsia="Times New Roman"/>
                <w:sz w:val="24"/>
                <w:szCs w:val="24"/>
                <w:u w:val="none"/>
                <w:lang w:val="kk-KZ"/>
              </w:rPr>
              <w:t>ЖК</w:t>
            </w:r>
          </w:p>
        </w:tc>
        <w:tc>
          <w:tcPr>
            <w:tcW w:w="1165" w:type="dxa"/>
            <w:gridSpan w:val="2"/>
            <w:tcBorders>
              <w:top w:val="single" w:sz="4" w:space="0" w:color="auto"/>
              <w:left w:val="single" w:sz="4" w:space="0" w:color="auto"/>
              <w:bottom w:val="single" w:sz="4" w:space="0" w:color="auto"/>
              <w:right w:val="single" w:sz="4" w:space="0" w:color="auto"/>
            </w:tcBorders>
          </w:tcPr>
          <w:p w:rsidR="0033061A" w:rsidRPr="00FD4823" w:rsidRDefault="0033061A" w:rsidP="00E03EA8">
            <w:pPr>
              <w:ind w:firstLine="0"/>
              <w:jc w:val="center"/>
              <w:rPr>
                <w:rFonts w:eastAsia="Times New Roman"/>
                <w:sz w:val="24"/>
                <w:szCs w:val="24"/>
                <w:u w:val="none"/>
                <w:lang w:val="kk-KZ"/>
              </w:rPr>
            </w:pPr>
            <w:r w:rsidRPr="00FD4823">
              <w:rPr>
                <w:rFonts w:eastAsia="Times New Roman"/>
                <w:sz w:val="24"/>
                <w:szCs w:val="24"/>
                <w:u w:val="none"/>
                <w:lang w:val="kk-KZ" w:eastAsia="ru-RU"/>
              </w:rPr>
              <w:t>ОВ</w:t>
            </w:r>
            <w:r w:rsidRPr="00FD4823">
              <w:rPr>
                <w:rFonts w:eastAsia="Times New Roman"/>
                <w:sz w:val="24"/>
                <w:szCs w:val="24"/>
                <w:u w:val="none"/>
                <w:lang w:val="en-US" w:eastAsia="ru-RU"/>
              </w:rPr>
              <w:t>F</w:t>
            </w:r>
            <w:r w:rsidRPr="00FD4823">
              <w:rPr>
                <w:rFonts w:eastAsia="Times New Roman"/>
                <w:sz w:val="24"/>
                <w:szCs w:val="24"/>
                <w:u w:val="none"/>
                <w:lang w:val="kk-KZ" w:eastAsia="ru-RU"/>
              </w:rPr>
              <w:t xml:space="preserve"> 1209</w:t>
            </w:r>
          </w:p>
        </w:tc>
        <w:tc>
          <w:tcPr>
            <w:tcW w:w="3263" w:type="dxa"/>
            <w:tcBorders>
              <w:top w:val="single" w:sz="4" w:space="0" w:color="auto"/>
              <w:left w:val="single" w:sz="4" w:space="0" w:color="auto"/>
              <w:bottom w:val="single" w:sz="4" w:space="0" w:color="auto"/>
              <w:right w:val="single" w:sz="4" w:space="0" w:color="auto"/>
            </w:tcBorders>
          </w:tcPr>
          <w:p w:rsidR="0033061A" w:rsidRPr="00FD4823" w:rsidRDefault="0033061A" w:rsidP="00E03EA8">
            <w:pPr>
              <w:tabs>
                <w:tab w:val="left" w:pos="180"/>
              </w:tabs>
              <w:ind w:firstLine="0"/>
              <w:rPr>
                <w:rFonts w:eastAsia="Times New Roman"/>
                <w:bCs/>
                <w:sz w:val="24"/>
                <w:szCs w:val="24"/>
                <w:u w:val="none"/>
                <w:lang w:val="kk-KZ" w:eastAsia="ru-RU"/>
              </w:rPr>
            </w:pPr>
            <w:r w:rsidRPr="00FD4823">
              <w:rPr>
                <w:rFonts w:eastAsia="Times New Roman"/>
                <w:bCs/>
                <w:sz w:val="24"/>
                <w:szCs w:val="24"/>
                <w:u w:val="none"/>
                <w:lang w:val="kk-KZ" w:eastAsia="ru-RU"/>
              </w:rPr>
              <w:t xml:space="preserve">Өсімдіктер биологиясы </w:t>
            </w:r>
          </w:p>
        </w:tc>
        <w:tc>
          <w:tcPr>
            <w:tcW w:w="526" w:type="dxa"/>
            <w:shd w:val="clear" w:color="auto" w:fill="FFFFFF"/>
          </w:tcPr>
          <w:p w:rsidR="0033061A" w:rsidRPr="00FD4823" w:rsidRDefault="0033061A" w:rsidP="00E03EA8">
            <w:pPr>
              <w:ind w:firstLine="0"/>
              <w:jc w:val="center"/>
              <w:rPr>
                <w:rFonts w:eastAsia="Times New Roman"/>
                <w:sz w:val="24"/>
                <w:szCs w:val="24"/>
                <w:u w:val="none"/>
                <w:lang w:val="kk-KZ"/>
              </w:rPr>
            </w:pPr>
            <w:r>
              <w:rPr>
                <w:rFonts w:eastAsia="Times New Roman"/>
                <w:sz w:val="24"/>
                <w:szCs w:val="24"/>
                <w:u w:val="none"/>
                <w:lang w:val="kk-KZ"/>
              </w:rPr>
              <w:t>5</w:t>
            </w:r>
          </w:p>
        </w:tc>
        <w:tc>
          <w:tcPr>
            <w:tcW w:w="3880" w:type="dxa"/>
            <w:gridSpan w:val="6"/>
            <w:vMerge/>
            <w:shd w:val="clear" w:color="auto" w:fill="FFFFFF"/>
          </w:tcPr>
          <w:p w:rsidR="0033061A" w:rsidRPr="00566F07" w:rsidRDefault="0033061A" w:rsidP="00E03EA8">
            <w:pPr>
              <w:ind w:firstLine="0"/>
              <w:jc w:val="center"/>
              <w:rPr>
                <w:rFonts w:eastAsia="Times New Roman"/>
                <w:sz w:val="24"/>
                <w:szCs w:val="24"/>
                <w:u w:val="none"/>
                <w:lang w:val="kk-KZ" w:eastAsia="ru-RU"/>
              </w:rPr>
            </w:pPr>
          </w:p>
        </w:tc>
      </w:tr>
      <w:tr w:rsidR="0033061A" w:rsidRPr="00566F07" w:rsidTr="00E03EA8">
        <w:trPr>
          <w:trHeight w:val="507"/>
        </w:trPr>
        <w:tc>
          <w:tcPr>
            <w:tcW w:w="813" w:type="dxa"/>
            <w:shd w:val="clear" w:color="auto" w:fill="FFFFFF"/>
          </w:tcPr>
          <w:p w:rsidR="0033061A" w:rsidRPr="00566F07" w:rsidRDefault="0033061A" w:rsidP="00E03EA8">
            <w:pPr>
              <w:ind w:firstLine="0"/>
              <w:jc w:val="center"/>
              <w:rPr>
                <w:rFonts w:eastAsia="Times New Roman"/>
                <w:sz w:val="24"/>
                <w:szCs w:val="24"/>
                <w:u w:val="none"/>
                <w:lang w:val="kk-KZ"/>
              </w:rPr>
            </w:pPr>
            <w:r>
              <w:rPr>
                <w:rFonts w:eastAsia="Times New Roman"/>
                <w:sz w:val="24"/>
                <w:szCs w:val="24"/>
                <w:u w:val="none"/>
                <w:lang w:val="kk-KZ"/>
              </w:rPr>
              <w:t>ЖК</w:t>
            </w:r>
          </w:p>
        </w:tc>
        <w:tc>
          <w:tcPr>
            <w:tcW w:w="1165" w:type="dxa"/>
            <w:gridSpan w:val="2"/>
            <w:tcBorders>
              <w:top w:val="single" w:sz="4" w:space="0" w:color="auto"/>
              <w:left w:val="single" w:sz="4" w:space="0" w:color="auto"/>
              <w:bottom w:val="single" w:sz="4" w:space="0" w:color="auto"/>
              <w:right w:val="single" w:sz="4" w:space="0" w:color="auto"/>
            </w:tcBorders>
          </w:tcPr>
          <w:p w:rsidR="0033061A" w:rsidRPr="00566F07" w:rsidRDefault="0033061A" w:rsidP="00E03EA8">
            <w:pPr>
              <w:ind w:firstLine="0"/>
              <w:jc w:val="center"/>
              <w:rPr>
                <w:rFonts w:eastAsia="Times New Roman"/>
                <w:sz w:val="24"/>
                <w:szCs w:val="24"/>
                <w:lang w:val="kk-KZ"/>
              </w:rPr>
            </w:pPr>
            <w:r w:rsidRPr="00566F07">
              <w:rPr>
                <w:rFonts w:eastAsia="Times New Roman"/>
                <w:sz w:val="24"/>
                <w:szCs w:val="24"/>
                <w:u w:val="none"/>
                <w:lang w:val="kk-KZ" w:eastAsia="ru-RU"/>
              </w:rPr>
              <w:t>BOН 1210</w:t>
            </w:r>
          </w:p>
        </w:tc>
        <w:tc>
          <w:tcPr>
            <w:tcW w:w="3263" w:type="dxa"/>
            <w:tcBorders>
              <w:top w:val="single" w:sz="4" w:space="0" w:color="auto"/>
              <w:left w:val="single" w:sz="4" w:space="0" w:color="auto"/>
              <w:bottom w:val="single" w:sz="4" w:space="0" w:color="auto"/>
              <w:right w:val="single" w:sz="4" w:space="0" w:color="auto"/>
            </w:tcBorders>
          </w:tcPr>
          <w:p w:rsidR="0033061A" w:rsidRPr="00566F07" w:rsidRDefault="0033061A" w:rsidP="00E03EA8">
            <w:pPr>
              <w:ind w:firstLine="0"/>
              <w:rPr>
                <w:sz w:val="24"/>
                <w:szCs w:val="24"/>
              </w:rPr>
            </w:pPr>
            <w:r w:rsidRPr="00566F07">
              <w:rPr>
                <w:rFonts w:eastAsia="Times New Roman"/>
                <w:sz w:val="24"/>
                <w:szCs w:val="24"/>
                <w:u w:val="none"/>
                <w:lang w:val="kk-KZ" w:eastAsia="ru-RU"/>
              </w:rPr>
              <w:t>Бейорганикалық және органикалық химия</w:t>
            </w:r>
          </w:p>
        </w:tc>
        <w:tc>
          <w:tcPr>
            <w:tcW w:w="526" w:type="dxa"/>
            <w:shd w:val="clear" w:color="auto" w:fill="FFFFFF"/>
          </w:tcPr>
          <w:p w:rsidR="0033061A" w:rsidRPr="00EE751A" w:rsidRDefault="0033061A" w:rsidP="00E03EA8">
            <w:pPr>
              <w:ind w:firstLine="0"/>
              <w:jc w:val="center"/>
              <w:rPr>
                <w:rFonts w:eastAsia="Times New Roman"/>
                <w:sz w:val="24"/>
                <w:szCs w:val="24"/>
                <w:u w:val="none"/>
              </w:rPr>
            </w:pPr>
            <w:r w:rsidRPr="00566F07">
              <w:rPr>
                <w:rFonts w:eastAsia="Times New Roman"/>
                <w:sz w:val="24"/>
                <w:szCs w:val="24"/>
                <w:u w:val="none"/>
                <w:lang w:val="kk-KZ"/>
              </w:rPr>
              <w:t>5</w:t>
            </w:r>
          </w:p>
        </w:tc>
        <w:tc>
          <w:tcPr>
            <w:tcW w:w="3880" w:type="dxa"/>
            <w:gridSpan w:val="6"/>
            <w:vMerge/>
            <w:shd w:val="clear" w:color="auto" w:fill="FFFFFF"/>
          </w:tcPr>
          <w:p w:rsidR="0033061A" w:rsidRPr="00566F07" w:rsidRDefault="0033061A" w:rsidP="00E03EA8">
            <w:pPr>
              <w:ind w:firstLine="0"/>
              <w:jc w:val="center"/>
              <w:rPr>
                <w:rFonts w:eastAsia="Times New Roman"/>
                <w:sz w:val="24"/>
                <w:szCs w:val="24"/>
                <w:u w:val="none"/>
                <w:lang w:val="kk-KZ" w:eastAsia="ru-RU"/>
              </w:rPr>
            </w:pPr>
          </w:p>
        </w:tc>
      </w:tr>
      <w:tr w:rsidR="0033061A" w:rsidRPr="00566F07" w:rsidTr="00E03EA8">
        <w:trPr>
          <w:trHeight w:val="153"/>
        </w:trPr>
        <w:tc>
          <w:tcPr>
            <w:tcW w:w="9647" w:type="dxa"/>
            <w:gridSpan w:val="11"/>
            <w:shd w:val="clear" w:color="auto" w:fill="FFFFFF"/>
          </w:tcPr>
          <w:p w:rsidR="0033061A" w:rsidRPr="00566F07" w:rsidRDefault="0033061A" w:rsidP="00E03EA8">
            <w:pPr>
              <w:ind w:firstLine="0"/>
              <w:jc w:val="center"/>
              <w:rPr>
                <w:rFonts w:eastAsia="Times New Roman"/>
                <w:sz w:val="24"/>
                <w:szCs w:val="24"/>
                <w:u w:val="none"/>
                <w:lang w:val="kk-KZ" w:eastAsia="ru-RU"/>
              </w:rPr>
            </w:pPr>
            <w:r w:rsidRPr="00566F07">
              <w:rPr>
                <w:rFonts w:eastAsia="Times New Roman"/>
                <w:b/>
                <w:sz w:val="24"/>
                <w:szCs w:val="24"/>
                <w:u w:val="none"/>
                <w:lang w:val="kk-KZ" w:eastAsia="ru-RU"/>
              </w:rPr>
              <w:t>2 семестр – 3</w:t>
            </w:r>
            <w:r>
              <w:rPr>
                <w:rFonts w:eastAsia="Times New Roman"/>
                <w:b/>
                <w:sz w:val="24"/>
                <w:szCs w:val="24"/>
                <w:u w:val="none"/>
                <w:lang w:val="kk-KZ" w:eastAsia="ru-RU"/>
              </w:rPr>
              <w:t>3</w:t>
            </w:r>
            <w:r w:rsidRPr="00566F07">
              <w:rPr>
                <w:rFonts w:eastAsia="Times New Roman"/>
                <w:b/>
                <w:sz w:val="24"/>
                <w:szCs w:val="24"/>
                <w:u w:val="none"/>
                <w:lang w:val="kk-KZ" w:eastAsia="ru-RU"/>
              </w:rPr>
              <w:t xml:space="preserve">  академ.кр</w:t>
            </w:r>
          </w:p>
        </w:tc>
      </w:tr>
      <w:tr w:rsidR="0033061A" w:rsidRPr="00566F07" w:rsidTr="00E03EA8">
        <w:trPr>
          <w:trHeight w:val="507"/>
        </w:trPr>
        <w:tc>
          <w:tcPr>
            <w:tcW w:w="5767" w:type="dxa"/>
            <w:gridSpan w:val="5"/>
            <w:shd w:val="clear" w:color="auto" w:fill="FFFFFF"/>
          </w:tcPr>
          <w:p w:rsidR="0033061A" w:rsidRPr="00061B20" w:rsidRDefault="0033061A" w:rsidP="00E03EA8">
            <w:pPr>
              <w:ind w:firstLine="0"/>
              <w:jc w:val="center"/>
              <w:rPr>
                <w:rFonts w:eastAsia="Times New Roman"/>
                <w:b/>
                <w:sz w:val="24"/>
                <w:szCs w:val="24"/>
                <w:u w:val="none"/>
                <w:lang w:val="kk-KZ" w:eastAsia="ru-RU"/>
              </w:rPr>
            </w:pPr>
            <w:r w:rsidRPr="00061B20">
              <w:rPr>
                <w:rFonts w:eastAsia="Times New Roman"/>
                <w:b/>
                <w:sz w:val="24"/>
                <w:szCs w:val="24"/>
                <w:u w:val="none"/>
                <w:lang w:val="kk-KZ" w:eastAsia="ru-RU"/>
              </w:rPr>
              <w:t xml:space="preserve">Міндетті компонент - 25 кр. </w:t>
            </w:r>
          </w:p>
          <w:p w:rsidR="0033061A" w:rsidRPr="00061B20" w:rsidRDefault="0033061A" w:rsidP="00E03EA8">
            <w:pPr>
              <w:ind w:firstLine="0"/>
              <w:jc w:val="center"/>
              <w:rPr>
                <w:rFonts w:eastAsia="Times New Roman"/>
                <w:b/>
                <w:sz w:val="24"/>
                <w:szCs w:val="24"/>
                <w:u w:val="none"/>
                <w:lang w:val="kk-KZ" w:eastAsia="ru-RU"/>
              </w:rPr>
            </w:pPr>
            <w:r w:rsidRPr="00061B20">
              <w:rPr>
                <w:rFonts w:eastAsia="Times New Roman"/>
                <w:b/>
                <w:sz w:val="24"/>
                <w:szCs w:val="24"/>
                <w:u w:val="none"/>
                <w:lang w:val="kk-KZ" w:eastAsia="ru-RU"/>
              </w:rPr>
              <w:t>Жоғарғы оқу орны компоненті -</w:t>
            </w:r>
            <w:r>
              <w:rPr>
                <w:rFonts w:eastAsia="Times New Roman"/>
                <w:b/>
                <w:sz w:val="24"/>
                <w:szCs w:val="24"/>
                <w:u w:val="none"/>
                <w:lang w:val="kk-KZ" w:eastAsia="ru-RU"/>
              </w:rPr>
              <w:t xml:space="preserve">8 </w:t>
            </w:r>
            <w:r w:rsidRPr="00061B20">
              <w:rPr>
                <w:rFonts w:eastAsia="Times New Roman"/>
                <w:b/>
                <w:sz w:val="24"/>
                <w:szCs w:val="24"/>
                <w:u w:val="none"/>
                <w:lang w:val="kk-KZ" w:eastAsia="ru-RU"/>
              </w:rPr>
              <w:t>кр.</w:t>
            </w:r>
          </w:p>
          <w:p w:rsidR="0033061A" w:rsidRPr="00566F07" w:rsidRDefault="0033061A" w:rsidP="00E03EA8">
            <w:pPr>
              <w:ind w:firstLine="0"/>
              <w:jc w:val="center"/>
              <w:rPr>
                <w:rFonts w:eastAsia="Times New Roman"/>
                <w:sz w:val="24"/>
                <w:szCs w:val="24"/>
                <w:u w:val="none"/>
                <w:lang w:val="kk-KZ"/>
              </w:rPr>
            </w:pPr>
            <w:r w:rsidRPr="00061B20">
              <w:rPr>
                <w:rFonts w:eastAsia="Times New Roman"/>
                <w:b/>
                <w:sz w:val="24"/>
                <w:szCs w:val="24"/>
                <w:u w:val="none"/>
                <w:lang w:val="kk-KZ" w:eastAsia="ru-RU"/>
              </w:rPr>
              <w:t>(</w:t>
            </w:r>
            <w:r>
              <w:rPr>
                <w:rFonts w:eastAsia="Times New Roman"/>
                <w:b/>
                <w:sz w:val="24"/>
                <w:szCs w:val="24"/>
                <w:u w:val="none"/>
                <w:lang w:val="kk-KZ" w:eastAsia="ru-RU"/>
              </w:rPr>
              <w:t>ЖБП</w:t>
            </w:r>
            <w:r w:rsidRPr="00061B20">
              <w:rPr>
                <w:rFonts w:eastAsia="Times New Roman"/>
                <w:b/>
                <w:sz w:val="24"/>
                <w:szCs w:val="24"/>
                <w:u w:val="none"/>
                <w:lang w:val="kk-KZ" w:eastAsia="ru-RU"/>
              </w:rPr>
              <w:t xml:space="preserve">– 25 кр, </w:t>
            </w:r>
            <w:r>
              <w:rPr>
                <w:rFonts w:eastAsia="Times New Roman"/>
                <w:b/>
                <w:sz w:val="24"/>
                <w:szCs w:val="24"/>
                <w:u w:val="none"/>
                <w:lang w:val="kk-KZ" w:eastAsia="ru-RU"/>
              </w:rPr>
              <w:t>БД</w:t>
            </w:r>
            <w:r w:rsidRPr="00061B20">
              <w:rPr>
                <w:rFonts w:eastAsia="Times New Roman"/>
                <w:b/>
                <w:sz w:val="24"/>
                <w:szCs w:val="24"/>
                <w:u w:val="none"/>
                <w:lang w:val="kk-KZ" w:eastAsia="ru-RU"/>
              </w:rPr>
              <w:t xml:space="preserve"> – </w:t>
            </w:r>
            <w:r>
              <w:rPr>
                <w:rFonts w:eastAsia="Times New Roman"/>
                <w:b/>
                <w:sz w:val="24"/>
                <w:szCs w:val="24"/>
                <w:u w:val="none"/>
                <w:lang w:val="kk-KZ" w:eastAsia="ru-RU"/>
              </w:rPr>
              <w:t>8</w:t>
            </w:r>
            <w:r w:rsidRPr="00061B20">
              <w:rPr>
                <w:rFonts w:eastAsia="Times New Roman"/>
                <w:b/>
                <w:sz w:val="24"/>
                <w:szCs w:val="24"/>
                <w:u w:val="none"/>
                <w:lang w:val="kk-KZ" w:eastAsia="ru-RU"/>
              </w:rPr>
              <w:t xml:space="preserve"> кр.)</w:t>
            </w:r>
          </w:p>
        </w:tc>
        <w:tc>
          <w:tcPr>
            <w:tcW w:w="3880" w:type="dxa"/>
            <w:gridSpan w:val="6"/>
            <w:shd w:val="clear" w:color="auto" w:fill="FFFFFF"/>
          </w:tcPr>
          <w:p w:rsidR="0033061A" w:rsidRPr="00566F07" w:rsidRDefault="0033061A" w:rsidP="00E03EA8">
            <w:pPr>
              <w:ind w:firstLine="0"/>
              <w:jc w:val="center"/>
              <w:rPr>
                <w:rFonts w:eastAsia="Times New Roman"/>
                <w:sz w:val="24"/>
                <w:szCs w:val="24"/>
                <w:u w:val="none"/>
                <w:lang w:val="kk-KZ" w:eastAsia="ru-RU"/>
              </w:rPr>
            </w:pPr>
            <w:r w:rsidRPr="00566F07">
              <w:rPr>
                <w:rFonts w:eastAsia="Times New Roman"/>
                <w:b/>
                <w:sz w:val="24"/>
                <w:szCs w:val="24"/>
                <w:u w:val="none"/>
                <w:lang w:val="kk-KZ" w:eastAsia="ru-RU"/>
              </w:rPr>
              <w:t>Таңдау компоненті –</w:t>
            </w:r>
            <w:r>
              <w:rPr>
                <w:rFonts w:eastAsia="Times New Roman"/>
                <w:b/>
                <w:sz w:val="24"/>
                <w:szCs w:val="24"/>
                <w:u w:val="none"/>
                <w:lang w:val="kk-KZ" w:eastAsia="ru-RU"/>
              </w:rPr>
              <w:t xml:space="preserve"> жоқ</w:t>
            </w:r>
          </w:p>
        </w:tc>
      </w:tr>
      <w:tr w:rsidR="0033061A" w:rsidRPr="00566F07" w:rsidTr="00003FBD">
        <w:trPr>
          <w:trHeight w:val="225"/>
        </w:trPr>
        <w:tc>
          <w:tcPr>
            <w:tcW w:w="813" w:type="dxa"/>
            <w:shd w:val="clear" w:color="auto" w:fill="FFFFFF"/>
          </w:tcPr>
          <w:p w:rsidR="0033061A" w:rsidRPr="00566F07" w:rsidRDefault="0033061A" w:rsidP="00E03EA8">
            <w:pPr>
              <w:ind w:firstLine="0"/>
              <w:jc w:val="center"/>
              <w:rPr>
                <w:rFonts w:eastAsia="Calibri"/>
                <w:sz w:val="24"/>
                <w:szCs w:val="24"/>
                <w:u w:val="none"/>
                <w:lang w:val="kk-KZ"/>
              </w:rPr>
            </w:pPr>
            <w:r>
              <w:rPr>
                <w:rFonts w:eastAsia="Calibri"/>
                <w:sz w:val="24"/>
                <w:szCs w:val="24"/>
                <w:u w:val="none"/>
                <w:lang w:val="kk-KZ"/>
              </w:rPr>
              <w:t>МК</w:t>
            </w:r>
          </w:p>
        </w:tc>
        <w:tc>
          <w:tcPr>
            <w:tcW w:w="1165" w:type="dxa"/>
            <w:gridSpan w:val="2"/>
            <w:tcBorders>
              <w:top w:val="single" w:sz="4" w:space="0" w:color="auto"/>
              <w:left w:val="single" w:sz="4" w:space="0" w:color="auto"/>
              <w:bottom w:val="single" w:sz="4" w:space="0" w:color="auto"/>
              <w:right w:val="single" w:sz="4" w:space="0" w:color="auto"/>
            </w:tcBorders>
          </w:tcPr>
          <w:p w:rsidR="0033061A" w:rsidRPr="00566F07" w:rsidRDefault="0033061A" w:rsidP="00E03EA8">
            <w:pPr>
              <w:ind w:firstLine="0"/>
              <w:jc w:val="center"/>
              <w:rPr>
                <w:rFonts w:eastAsia="Times New Roman"/>
                <w:sz w:val="24"/>
                <w:szCs w:val="24"/>
                <w:u w:val="none"/>
                <w:lang w:val="kk-KZ"/>
              </w:rPr>
            </w:pPr>
            <w:r>
              <w:rPr>
                <w:rFonts w:eastAsia="Times New Roman"/>
                <w:sz w:val="24"/>
                <w:szCs w:val="24"/>
                <w:u w:val="none"/>
                <w:lang w:val="kk-KZ" w:eastAsia="ru-RU"/>
              </w:rPr>
              <w:t>K</w:t>
            </w:r>
            <w:r w:rsidRPr="00566F07">
              <w:rPr>
                <w:rFonts w:eastAsia="Times New Roman"/>
                <w:sz w:val="24"/>
                <w:szCs w:val="24"/>
                <w:u w:val="none"/>
                <w:lang w:val="kk-KZ" w:eastAsia="ru-RU"/>
              </w:rPr>
              <w:t>T</w:t>
            </w:r>
            <w:r w:rsidRPr="00566F07">
              <w:rPr>
                <w:rFonts w:eastAsia="Times New Roman"/>
                <w:sz w:val="24"/>
                <w:szCs w:val="24"/>
                <w:u w:val="none"/>
                <w:lang w:val="kk-KZ"/>
              </w:rPr>
              <w:t xml:space="preserve"> 1101</w:t>
            </w:r>
          </w:p>
        </w:tc>
        <w:tc>
          <w:tcPr>
            <w:tcW w:w="3263" w:type="dxa"/>
            <w:tcBorders>
              <w:top w:val="single" w:sz="4" w:space="0" w:color="auto"/>
              <w:left w:val="single" w:sz="4" w:space="0" w:color="auto"/>
              <w:bottom w:val="single" w:sz="4" w:space="0" w:color="auto"/>
              <w:right w:val="single" w:sz="4" w:space="0" w:color="auto"/>
            </w:tcBorders>
          </w:tcPr>
          <w:p w:rsidR="0033061A" w:rsidRPr="00566F07" w:rsidRDefault="0033061A" w:rsidP="00E03EA8">
            <w:pPr>
              <w:ind w:firstLine="0"/>
              <w:jc w:val="left"/>
              <w:rPr>
                <w:rFonts w:eastAsia="Times New Roman"/>
                <w:sz w:val="24"/>
                <w:szCs w:val="24"/>
                <w:u w:val="none"/>
                <w:lang w:val="kk-KZ"/>
              </w:rPr>
            </w:pPr>
            <w:r>
              <w:rPr>
                <w:rFonts w:eastAsia="Times New Roman"/>
                <w:sz w:val="24"/>
                <w:szCs w:val="24"/>
                <w:u w:val="none"/>
                <w:lang w:val="kk-KZ"/>
              </w:rPr>
              <w:t>Қазақстан</w:t>
            </w:r>
            <w:r w:rsidRPr="00566F07">
              <w:rPr>
                <w:rFonts w:eastAsia="Times New Roman"/>
                <w:sz w:val="24"/>
                <w:szCs w:val="24"/>
                <w:u w:val="none"/>
                <w:lang w:val="kk-KZ"/>
              </w:rPr>
              <w:t xml:space="preserve"> тарихы (МЕ)</w:t>
            </w:r>
          </w:p>
        </w:tc>
        <w:tc>
          <w:tcPr>
            <w:tcW w:w="526" w:type="dxa"/>
            <w:shd w:val="clear" w:color="auto" w:fill="FFFFFF"/>
          </w:tcPr>
          <w:p w:rsidR="0033061A" w:rsidRPr="00566F07" w:rsidRDefault="0033061A" w:rsidP="00E03EA8">
            <w:pPr>
              <w:ind w:firstLine="0"/>
              <w:jc w:val="center"/>
              <w:rPr>
                <w:rFonts w:eastAsia="Times New Roman"/>
                <w:sz w:val="24"/>
                <w:szCs w:val="24"/>
                <w:u w:val="none"/>
                <w:lang w:val="kk-KZ"/>
              </w:rPr>
            </w:pPr>
            <w:r w:rsidRPr="00566F07">
              <w:rPr>
                <w:rFonts w:eastAsia="Times New Roman"/>
                <w:sz w:val="24"/>
                <w:szCs w:val="24"/>
                <w:u w:val="none"/>
                <w:lang w:val="kk-KZ"/>
              </w:rPr>
              <w:t>5</w:t>
            </w:r>
          </w:p>
        </w:tc>
        <w:tc>
          <w:tcPr>
            <w:tcW w:w="3880" w:type="dxa"/>
            <w:gridSpan w:val="6"/>
            <w:vMerge w:val="restart"/>
            <w:shd w:val="clear" w:color="auto" w:fill="FFFFFF"/>
          </w:tcPr>
          <w:p w:rsidR="0033061A" w:rsidRPr="00566F07" w:rsidRDefault="0033061A" w:rsidP="00E03EA8">
            <w:pPr>
              <w:ind w:firstLine="0"/>
              <w:jc w:val="center"/>
              <w:rPr>
                <w:rFonts w:eastAsia="Times New Roman"/>
                <w:sz w:val="24"/>
                <w:szCs w:val="24"/>
                <w:u w:val="none"/>
                <w:lang w:val="kk-KZ" w:eastAsia="ru-RU"/>
              </w:rPr>
            </w:pPr>
          </w:p>
        </w:tc>
      </w:tr>
      <w:tr w:rsidR="0033061A" w:rsidRPr="00566F07" w:rsidTr="00003FBD">
        <w:trPr>
          <w:trHeight w:val="289"/>
        </w:trPr>
        <w:tc>
          <w:tcPr>
            <w:tcW w:w="813" w:type="dxa"/>
            <w:shd w:val="clear" w:color="auto" w:fill="FFFFFF"/>
          </w:tcPr>
          <w:p w:rsidR="0033061A" w:rsidRPr="00566F07" w:rsidRDefault="0033061A" w:rsidP="00E03EA8">
            <w:pPr>
              <w:ind w:firstLine="0"/>
              <w:jc w:val="center"/>
              <w:rPr>
                <w:rFonts w:eastAsia="Calibri"/>
                <w:sz w:val="24"/>
                <w:szCs w:val="24"/>
                <w:u w:val="none"/>
                <w:lang w:val="kk-KZ"/>
              </w:rPr>
            </w:pPr>
            <w:r>
              <w:rPr>
                <w:rFonts w:eastAsia="Calibri"/>
                <w:sz w:val="24"/>
                <w:szCs w:val="24"/>
                <w:u w:val="none"/>
                <w:lang w:val="kk-KZ"/>
              </w:rPr>
              <w:t>МК</w:t>
            </w:r>
          </w:p>
        </w:tc>
        <w:tc>
          <w:tcPr>
            <w:tcW w:w="1165" w:type="dxa"/>
            <w:gridSpan w:val="2"/>
            <w:tcBorders>
              <w:top w:val="single" w:sz="4" w:space="0" w:color="auto"/>
              <w:left w:val="single" w:sz="4" w:space="0" w:color="auto"/>
              <w:bottom w:val="single" w:sz="4" w:space="0" w:color="auto"/>
              <w:right w:val="single" w:sz="4" w:space="0" w:color="auto"/>
            </w:tcBorders>
          </w:tcPr>
          <w:p w:rsidR="0033061A" w:rsidRPr="00566F07" w:rsidRDefault="0033061A" w:rsidP="00003FBD">
            <w:pPr>
              <w:ind w:firstLine="0"/>
              <w:jc w:val="center"/>
              <w:rPr>
                <w:rFonts w:eastAsia="Times New Roman"/>
                <w:sz w:val="24"/>
                <w:szCs w:val="24"/>
                <w:u w:val="none"/>
                <w:lang w:val="kk-KZ"/>
              </w:rPr>
            </w:pPr>
            <w:r w:rsidRPr="00566F07">
              <w:rPr>
                <w:rFonts w:eastAsia="Times New Roman"/>
                <w:sz w:val="24"/>
                <w:szCs w:val="24"/>
                <w:u w:val="none"/>
                <w:lang w:val="kk-KZ"/>
              </w:rPr>
              <w:t>ShТ</w:t>
            </w:r>
            <w:r w:rsidR="00003FBD">
              <w:rPr>
                <w:rFonts w:eastAsia="Times New Roman"/>
                <w:sz w:val="24"/>
                <w:szCs w:val="24"/>
                <w:u w:val="none"/>
                <w:lang w:val="kk-KZ"/>
              </w:rPr>
              <w:t xml:space="preserve"> </w:t>
            </w:r>
            <w:r w:rsidRPr="00566F07">
              <w:rPr>
                <w:rFonts w:eastAsia="Times New Roman"/>
                <w:sz w:val="24"/>
                <w:szCs w:val="24"/>
                <w:u w:val="none"/>
                <w:lang w:val="kk-KZ"/>
              </w:rPr>
              <w:t>1103</w:t>
            </w:r>
          </w:p>
        </w:tc>
        <w:tc>
          <w:tcPr>
            <w:tcW w:w="3263" w:type="dxa"/>
            <w:tcBorders>
              <w:top w:val="single" w:sz="4" w:space="0" w:color="auto"/>
              <w:left w:val="single" w:sz="4" w:space="0" w:color="auto"/>
              <w:bottom w:val="single" w:sz="4" w:space="0" w:color="auto"/>
              <w:right w:val="single" w:sz="4" w:space="0" w:color="auto"/>
            </w:tcBorders>
          </w:tcPr>
          <w:p w:rsidR="0033061A" w:rsidRPr="00566F07" w:rsidRDefault="0033061A" w:rsidP="00E03EA8">
            <w:pPr>
              <w:ind w:firstLine="0"/>
              <w:jc w:val="left"/>
              <w:rPr>
                <w:rFonts w:eastAsia="Times New Roman"/>
                <w:sz w:val="24"/>
                <w:szCs w:val="24"/>
                <w:u w:val="none"/>
                <w:lang w:val="kk-KZ"/>
              </w:rPr>
            </w:pPr>
            <w:r w:rsidRPr="00566F07">
              <w:rPr>
                <w:rFonts w:eastAsia="Times New Roman"/>
                <w:sz w:val="24"/>
                <w:szCs w:val="24"/>
                <w:u w:val="none"/>
                <w:lang w:val="kk-KZ"/>
              </w:rPr>
              <w:t>Шетел тілі</w:t>
            </w:r>
          </w:p>
        </w:tc>
        <w:tc>
          <w:tcPr>
            <w:tcW w:w="526" w:type="dxa"/>
            <w:shd w:val="clear" w:color="auto" w:fill="FFFFFF"/>
          </w:tcPr>
          <w:p w:rsidR="0033061A" w:rsidRPr="00566F07" w:rsidRDefault="0033061A" w:rsidP="00E03EA8">
            <w:pPr>
              <w:ind w:firstLine="0"/>
              <w:jc w:val="center"/>
              <w:rPr>
                <w:rFonts w:eastAsia="Times New Roman"/>
                <w:sz w:val="24"/>
                <w:szCs w:val="24"/>
                <w:u w:val="none"/>
                <w:lang w:val="kk-KZ" w:eastAsia="ru-RU"/>
              </w:rPr>
            </w:pPr>
            <w:r w:rsidRPr="00566F07">
              <w:rPr>
                <w:rFonts w:eastAsia="Times New Roman"/>
                <w:sz w:val="24"/>
                <w:szCs w:val="24"/>
                <w:u w:val="none"/>
                <w:lang w:val="kk-KZ" w:eastAsia="ru-RU"/>
              </w:rPr>
              <w:t>5</w:t>
            </w:r>
          </w:p>
        </w:tc>
        <w:tc>
          <w:tcPr>
            <w:tcW w:w="3880" w:type="dxa"/>
            <w:gridSpan w:val="6"/>
            <w:vMerge/>
            <w:shd w:val="clear" w:color="auto" w:fill="FFFFFF"/>
          </w:tcPr>
          <w:p w:rsidR="0033061A" w:rsidRPr="00566F07" w:rsidRDefault="0033061A" w:rsidP="00E03EA8">
            <w:pPr>
              <w:ind w:firstLine="0"/>
              <w:jc w:val="center"/>
              <w:rPr>
                <w:rFonts w:eastAsia="Times New Roman"/>
                <w:sz w:val="24"/>
                <w:szCs w:val="24"/>
                <w:u w:val="none"/>
                <w:lang w:val="kk-KZ" w:eastAsia="ru-RU"/>
              </w:rPr>
            </w:pPr>
          </w:p>
        </w:tc>
      </w:tr>
      <w:tr w:rsidR="0033061A" w:rsidRPr="00566F07" w:rsidTr="00E03EA8">
        <w:trPr>
          <w:trHeight w:val="507"/>
        </w:trPr>
        <w:tc>
          <w:tcPr>
            <w:tcW w:w="813" w:type="dxa"/>
            <w:shd w:val="clear" w:color="auto" w:fill="FFFFFF"/>
          </w:tcPr>
          <w:p w:rsidR="0033061A" w:rsidRPr="00566F07" w:rsidRDefault="0033061A" w:rsidP="00E03EA8">
            <w:pPr>
              <w:ind w:firstLine="0"/>
              <w:jc w:val="center"/>
              <w:rPr>
                <w:rFonts w:eastAsia="Calibri"/>
                <w:sz w:val="24"/>
                <w:szCs w:val="24"/>
                <w:u w:val="none"/>
                <w:lang w:val="kk-KZ"/>
              </w:rPr>
            </w:pPr>
            <w:r>
              <w:rPr>
                <w:rFonts w:eastAsia="Calibri"/>
                <w:sz w:val="24"/>
                <w:szCs w:val="24"/>
                <w:u w:val="none"/>
                <w:lang w:val="kk-KZ"/>
              </w:rPr>
              <w:t>МК</w:t>
            </w:r>
          </w:p>
        </w:tc>
        <w:tc>
          <w:tcPr>
            <w:tcW w:w="1165" w:type="dxa"/>
            <w:gridSpan w:val="2"/>
            <w:tcBorders>
              <w:top w:val="single" w:sz="4" w:space="0" w:color="auto"/>
              <w:left w:val="single" w:sz="4" w:space="0" w:color="auto"/>
              <w:bottom w:val="single" w:sz="4" w:space="0" w:color="auto"/>
              <w:right w:val="single" w:sz="4" w:space="0" w:color="auto"/>
            </w:tcBorders>
          </w:tcPr>
          <w:p w:rsidR="0033061A" w:rsidRPr="00566F07" w:rsidRDefault="0033061A" w:rsidP="00E03EA8">
            <w:pPr>
              <w:tabs>
                <w:tab w:val="left" w:pos="360"/>
                <w:tab w:val="center" w:pos="627"/>
              </w:tabs>
              <w:ind w:firstLine="0"/>
              <w:jc w:val="center"/>
              <w:rPr>
                <w:rFonts w:eastAsia="Times New Roman"/>
                <w:sz w:val="24"/>
                <w:szCs w:val="24"/>
                <w:u w:val="none"/>
                <w:lang w:val="kk-KZ"/>
              </w:rPr>
            </w:pPr>
            <w:r w:rsidRPr="00566F07">
              <w:rPr>
                <w:rFonts w:eastAsia="Times New Roman"/>
                <w:sz w:val="24"/>
                <w:szCs w:val="24"/>
                <w:u w:val="none"/>
                <w:lang w:val="kk-KZ" w:eastAsia="ru-RU"/>
              </w:rPr>
              <w:t>K(O)T</w:t>
            </w:r>
            <w:r w:rsidRPr="00566F07">
              <w:rPr>
                <w:rFonts w:eastAsia="Times New Roman"/>
                <w:sz w:val="24"/>
                <w:szCs w:val="24"/>
                <w:u w:val="none"/>
                <w:lang w:val="kk-KZ"/>
              </w:rPr>
              <w:t xml:space="preserve"> 1104</w:t>
            </w:r>
          </w:p>
        </w:tc>
        <w:tc>
          <w:tcPr>
            <w:tcW w:w="3263" w:type="dxa"/>
            <w:tcBorders>
              <w:top w:val="single" w:sz="4" w:space="0" w:color="auto"/>
              <w:left w:val="single" w:sz="4" w:space="0" w:color="auto"/>
              <w:bottom w:val="single" w:sz="4" w:space="0" w:color="auto"/>
              <w:right w:val="single" w:sz="4" w:space="0" w:color="auto"/>
            </w:tcBorders>
          </w:tcPr>
          <w:p w:rsidR="0033061A" w:rsidRPr="00566F07" w:rsidRDefault="0033061A" w:rsidP="00E03EA8">
            <w:pPr>
              <w:ind w:firstLine="0"/>
              <w:jc w:val="left"/>
              <w:rPr>
                <w:rFonts w:eastAsia="Times New Roman"/>
                <w:sz w:val="24"/>
                <w:szCs w:val="24"/>
                <w:u w:val="none"/>
                <w:lang w:val="kk-KZ"/>
              </w:rPr>
            </w:pPr>
            <w:r w:rsidRPr="00566F07">
              <w:rPr>
                <w:rFonts w:eastAsia="Times New Roman"/>
                <w:sz w:val="24"/>
                <w:szCs w:val="24"/>
                <w:u w:val="none"/>
                <w:lang w:val="kk-KZ"/>
              </w:rPr>
              <w:t xml:space="preserve">Қазақ (Орыс) тілі </w:t>
            </w:r>
          </w:p>
        </w:tc>
        <w:tc>
          <w:tcPr>
            <w:tcW w:w="526" w:type="dxa"/>
            <w:shd w:val="clear" w:color="auto" w:fill="FFFFFF"/>
          </w:tcPr>
          <w:p w:rsidR="0033061A" w:rsidRPr="00566F07" w:rsidRDefault="0033061A" w:rsidP="00E03EA8">
            <w:pPr>
              <w:ind w:firstLine="0"/>
              <w:jc w:val="center"/>
              <w:rPr>
                <w:rFonts w:eastAsia="Times New Roman"/>
                <w:sz w:val="24"/>
                <w:szCs w:val="24"/>
                <w:u w:val="none"/>
                <w:lang w:val="kk-KZ" w:eastAsia="ru-RU"/>
              </w:rPr>
            </w:pPr>
            <w:r w:rsidRPr="00566F07">
              <w:rPr>
                <w:rFonts w:eastAsia="Times New Roman"/>
                <w:sz w:val="24"/>
                <w:szCs w:val="24"/>
                <w:u w:val="none"/>
                <w:lang w:val="kk-KZ" w:eastAsia="ru-RU"/>
              </w:rPr>
              <w:t>5</w:t>
            </w:r>
          </w:p>
        </w:tc>
        <w:tc>
          <w:tcPr>
            <w:tcW w:w="3880" w:type="dxa"/>
            <w:gridSpan w:val="6"/>
            <w:vMerge/>
            <w:shd w:val="clear" w:color="auto" w:fill="FFFFFF"/>
          </w:tcPr>
          <w:p w:rsidR="0033061A" w:rsidRPr="00566F07" w:rsidRDefault="0033061A" w:rsidP="00E03EA8">
            <w:pPr>
              <w:ind w:firstLine="0"/>
              <w:jc w:val="center"/>
              <w:rPr>
                <w:rFonts w:eastAsia="Times New Roman"/>
                <w:sz w:val="24"/>
                <w:szCs w:val="24"/>
                <w:u w:val="none"/>
                <w:lang w:val="kk-KZ" w:eastAsia="ru-RU"/>
              </w:rPr>
            </w:pPr>
          </w:p>
        </w:tc>
      </w:tr>
      <w:tr w:rsidR="0033061A" w:rsidRPr="00566F07" w:rsidTr="00E03EA8">
        <w:trPr>
          <w:trHeight w:val="507"/>
        </w:trPr>
        <w:tc>
          <w:tcPr>
            <w:tcW w:w="813" w:type="dxa"/>
            <w:shd w:val="clear" w:color="auto" w:fill="FFFFFF"/>
          </w:tcPr>
          <w:p w:rsidR="0033061A" w:rsidRPr="00566F07" w:rsidRDefault="0033061A" w:rsidP="00E03EA8">
            <w:pPr>
              <w:ind w:firstLine="0"/>
              <w:jc w:val="center"/>
              <w:rPr>
                <w:rFonts w:eastAsia="Batang"/>
                <w:sz w:val="24"/>
                <w:szCs w:val="24"/>
                <w:u w:val="none"/>
                <w:lang w:val="kk-KZ"/>
              </w:rPr>
            </w:pPr>
            <w:r>
              <w:rPr>
                <w:rFonts w:eastAsia="Batang"/>
                <w:sz w:val="24"/>
                <w:szCs w:val="24"/>
                <w:u w:val="none"/>
                <w:lang w:val="kk-KZ"/>
              </w:rPr>
              <w:t>МК</w:t>
            </w:r>
          </w:p>
        </w:tc>
        <w:tc>
          <w:tcPr>
            <w:tcW w:w="1165" w:type="dxa"/>
            <w:gridSpan w:val="2"/>
            <w:tcBorders>
              <w:top w:val="single" w:sz="4" w:space="0" w:color="auto"/>
              <w:left w:val="single" w:sz="4" w:space="0" w:color="auto"/>
              <w:bottom w:val="single" w:sz="4" w:space="0" w:color="auto"/>
              <w:right w:val="single" w:sz="4" w:space="0" w:color="auto"/>
            </w:tcBorders>
          </w:tcPr>
          <w:p w:rsidR="0033061A" w:rsidRPr="00566F07" w:rsidRDefault="0033061A" w:rsidP="00E03EA8">
            <w:pPr>
              <w:ind w:firstLine="0"/>
              <w:jc w:val="center"/>
              <w:rPr>
                <w:rFonts w:eastAsia="Calibri"/>
                <w:sz w:val="24"/>
                <w:szCs w:val="24"/>
                <w:u w:val="none"/>
                <w:lang w:val="kk-KZ"/>
              </w:rPr>
            </w:pPr>
            <w:r w:rsidRPr="00566F07">
              <w:rPr>
                <w:rFonts w:eastAsia="Calibri"/>
                <w:sz w:val="24"/>
                <w:szCs w:val="24"/>
                <w:u w:val="none"/>
                <w:lang w:val="kk-KZ"/>
              </w:rPr>
              <w:t>ASBM (ASMP) 1106</w:t>
            </w:r>
          </w:p>
        </w:tc>
        <w:tc>
          <w:tcPr>
            <w:tcW w:w="3263" w:type="dxa"/>
            <w:tcBorders>
              <w:top w:val="single" w:sz="4" w:space="0" w:color="auto"/>
              <w:left w:val="single" w:sz="4" w:space="0" w:color="auto"/>
              <w:bottom w:val="single" w:sz="4" w:space="0" w:color="auto"/>
              <w:right w:val="single" w:sz="4" w:space="0" w:color="auto"/>
            </w:tcBorders>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Әлеуметтік - саясаттану білім модулі (әлеуметтану, саясаттану, мәдениеттану, психология)</w:t>
            </w:r>
          </w:p>
        </w:tc>
        <w:tc>
          <w:tcPr>
            <w:tcW w:w="526" w:type="dxa"/>
            <w:shd w:val="clear" w:color="auto" w:fill="FFFFFF"/>
          </w:tcPr>
          <w:p w:rsidR="0033061A" w:rsidRPr="00566F07" w:rsidRDefault="0033061A" w:rsidP="00E03EA8">
            <w:pPr>
              <w:ind w:firstLine="0"/>
              <w:jc w:val="center"/>
              <w:rPr>
                <w:rFonts w:eastAsia="Times New Roman"/>
                <w:sz w:val="24"/>
                <w:szCs w:val="24"/>
                <w:u w:val="none"/>
                <w:lang w:val="kk-KZ"/>
              </w:rPr>
            </w:pPr>
            <w:r w:rsidRPr="00566F07">
              <w:rPr>
                <w:rFonts w:eastAsia="Times New Roman"/>
                <w:sz w:val="24"/>
                <w:szCs w:val="24"/>
                <w:u w:val="none"/>
                <w:lang w:val="kk-KZ"/>
              </w:rPr>
              <w:t>8</w:t>
            </w:r>
          </w:p>
        </w:tc>
        <w:tc>
          <w:tcPr>
            <w:tcW w:w="3880" w:type="dxa"/>
            <w:gridSpan w:val="6"/>
            <w:vMerge/>
            <w:shd w:val="clear" w:color="auto" w:fill="FFFFFF"/>
          </w:tcPr>
          <w:p w:rsidR="0033061A" w:rsidRPr="00566F07" w:rsidRDefault="0033061A" w:rsidP="00E03EA8">
            <w:pPr>
              <w:ind w:firstLine="0"/>
              <w:jc w:val="center"/>
              <w:rPr>
                <w:rFonts w:eastAsia="Times New Roman"/>
                <w:sz w:val="24"/>
                <w:szCs w:val="24"/>
                <w:u w:val="none"/>
                <w:lang w:val="kk-KZ" w:eastAsia="ru-RU"/>
              </w:rPr>
            </w:pPr>
          </w:p>
        </w:tc>
      </w:tr>
      <w:tr w:rsidR="0033061A" w:rsidRPr="00566F07" w:rsidTr="00003FBD">
        <w:trPr>
          <w:trHeight w:val="385"/>
        </w:trPr>
        <w:tc>
          <w:tcPr>
            <w:tcW w:w="813" w:type="dxa"/>
            <w:shd w:val="clear" w:color="auto" w:fill="FFFFFF"/>
          </w:tcPr>
          <w:p w:rsidR="0033061A" w:rsidRPr="00566F07" w:rsidRDefault="0033061A" w:rsidP="00E03EA8">
            <w:pPr>
              <w:ind w:firstLine="0"/>
              <w:jc w:val="center"/>
              <w:rPr>
                <w:rFonts w:eastAsia="Calibri"/>
                <w:sz w:val="24"/>
                <w:szCs w:val="24"/>
                <w:u w:val="none"/>
                <w:lang w:val="kk-KZ"/>
              </w:rPr>
            </w:pPr>
            <w:r>
              <w:rPr>
                <w:rFonts w:eastAsia="Calibri"/>
                <w:sz w:val="24"/>
                <w:szCs w:val="24"/>
                <w:u w:val="none"/>
                <w:lang w:val="kk-KZ"/>
              </w:rPr>
              <w:t>МК</w:t>
            </w:r>
          </w:p>
        </w:tc>
        <w:tc>
          <w:tcPr>
            <w:tcW w:w="1165" w:type="dxa"/>
            <w:gridSpan w:val="2"/>
            <w:tcBorders>
              <w:top w:val="single" w:sz="4" w:space="0" w:color="auto"/>
              <w:left w:val="single" w:sz="4" w:space="0" w:color="auto"/>
              <w:bottom w:val="single" w:sz="4" w:space="0" w:color="auto"/>
              <w:right w:val="single" w:sz="4" w:space="0" w:color="auto"/>
            </w:tcBorders>
          </w:tcPr>
          <w:p w:rsidR="0033061A" w:rsidRPr="00566F07" w:rsidRDefault="0033061A" w:rsidP="00003FBD">
            <w:pPr>
              <w:ind w:right="-88" w:firstLine="0"/>
              <w:jc w:val="center"/>
              <w:rPr>
                <w:rFonts w:eastAsia="Times New Roman"/>
                <w:sz w:val="24"/>
                <w:szCs w:val="24"/>
                <w:u w:val="none"/>
                <w:lang w:val="kk-KZ"/>
              </w:rPr>
            </w:pPr>
            <w:r w:rsidRPr="00566F07">
              <w:rPr>
                <w:rFonts w:eastAsia="Times New Roman"/>
                <w:sz w:val="24"/>
                <w:szCs w:val="24"/>
                <w:u w:val="none"/>
                <w:lang w:val="kk-KZ"/>
              </w:rPr>
              <w:t xml:space="preserve">DSh </w:t>
            </w:r>
            <w:r w:rsidR="00003FBD">
              <w:rPr>
                <w:rFonts w:eastAsia="Times New Roman"/>
                <w:sz w:val="24"/>
                <w:szCs w:val="24"/>
                <w:u w:val="none"/>
                <w:lang w:val="kk-KZ"/>
              </w:rPr>
              <w:t>1</w:t>
            </w:r>
            <w:r w:rsidRPr="00566F07">
              <w:rPr>
                <w:rFonts w:eastAsia="Times New Roman"/>
                <w:sz w:val="24"/>
                <w:szCs w:val="24"/>
                <w:u w:val="none"/>
                <w:lang w:val="kk-KZ"/>
              </w:rPr>
              <w:t>107</w:t>
            </w:r>
          </w:p>
        </w:tc>
        <w:tc>
          <w:tcPr>
            <w:tcW w:w="3263" w:type="dxa"/>
            <w:tcBorders>
              <w:top w:val="single" w:sz="4" w:space="0" w:color="auto"/>
              <w:left w:val="single" w:sz="4" w:space="0" w:color="auto"/>
              <w:bottom w:val="single" w:sz="4" w:space="0" w:color="auto"/>
              <w:right w:val="single" w:sz="4" w:space="0" w:color="auto"/>
            </w:tcBorders>
          </w:tcPr>
          <w:p w:rsidR="0033061A" w:rsidRPr="00566F07" w:rsidRDefault="0033061A" w:rsidP="00E03EA8">
            <w:pPr>
              <w:ind w:firstLine="0"/>
              <w:jc w:val="left"/>
              <w:rPr>
                <w:rFonts w:eastAsia="Times New Roman"/>
                <w:sz w:val="24"/>
                <w:szCs w:val="24"/>
                <w:u w:val="none"/>
                <w:lang w:val="kk-KZ"/>
              </w:rPr>
            </w:pPr>
            <w:r w:rsidRPr="00566F07">
              <w:rPr>
                <w:rFonts w:eastAsia="Times New Roman"/>
                <w:sz w:val="24"/>
                <w:szCs w:val="24"/>
                <w:u w:val="none"/>
                <w:lang w:val="kk-KZ"/>
              </w:rPr>
              <w:t>Дене шынықтыру</w:t>
            </w:r>
          </w:p>
        </w:tc>
        <w:tc>
          <w:tcPr>
            <w:tcW w:w="526" w:type="dxa"/>
            <w:shd w:val="clear" w:color="auto" w:fill="FFFFFF"/>
          </w:tcPr>
          <w:p w:rsidR="0033061A" w:rsidRPr="00566F07" w:rsidRDefault="0033061A" w:rsidP="00E03EA8">
            <w:pPr>
              <w:ind w:firstLine="0"/>
              <w:jc w:val="center"/>
              <w:rPr>
                <w:rFonts w:eastAsia="Times New Roman"/>
                <w:sz w:val="24"/>
                <w:szCs w:val="24"/>
                <w:u w:val="none"/>
                <w:lang w:val="kk-KZ" w:eastAsia="ru-RU"/>
              </w:rPr>
            </w:pPr>
            <w:r w:rsidRPr="00566F07">
              <w:rPr>
                <w:rFonts w:eastAsia="Times New Roman"/>
                <w:sz w:val="24"/>
                <w:szCs w:val="24"/>
                <w:u w:val="none"/>
                <w:lang w:val="kk-KZ" w:eastAsia="ru-RU"/>
              </w:rPr>
              <w:t>2</w:t>
            </w:r>
          </w:p>
        </w:tc>
        <w:tc>
          <w:tcPr>
            <w:tcW w:w="3880" w:type="dxa"/>
            <w:gridSpan w:val="6"/>
            <w:vMerge/>
            <w:shd w:val="clear" w:color="auto" w:fill="FFFFFF"/>
          </w:tcPr>
          <w:p w:rsidR="0033061A" w:rsidRPr="00566F07" w:rsidRDefault="0033061A" w:rsidP="00E03EA8">
            <w:pPr>
              <w:ind w:firstLine="0"/>
              <w:jc w:val="center"/>
              <w:rPr>
                <w:rFonts w:eastAsia="Times New Roman"/>
                <w:sz w:val="24"/>
                <w:szCs w:val="24"/>
                <w:u w:val="none"/>
                <w:lang w:val="kk-KZ" w:eastAsia="ru-RU"/>
              </w:rPr>
            </w:pPr>
          </w:p>
        </w:tc>
      </w:tr>
      <w:tr w:rsidR="0033061A" w:rsidRPr="00566F07" w:rsidTr="00003FBD">
        <w:trPr>
          <w:trHeight w:val="263"/>
        </w:trPr>
        <w:tc>
          <w:tcPr>
            <w:tcW w:w="813" w:type="dxa"/>
            <w:shd w:val="clear" w:color="auto" w:fill="FFFFFF"/>
          </w:tcPr>
          <w:p w:rsidR="0033061A" w:rsidRPr="00566F07" w:rsidRDefault="0033061A" w:rsidP="00E03EA8">
            <w:pPr>
              <w:ind w:firstLine="0"/>
              <w:jc w:val="center"/>
              <w:rPr>
                <w:rFonts w:eastAsia="Calibri"/>
                <w:sz w:val="24"/>
                <w:szCs w:val="24"/>
                <w:u w:val="none"/>
                <w:lang w:val="kk-KZ"/>
              </w:rPr>
            </w:pPr>
            <w:r>
              <w:rPr>
                <w:rFonts w:eastAsia="Calibri"/>
                <w:sz w:val="24"/>
                <w:szCs w:val="24"/>
                <w:u w:val="none"/>
                <w:lang w:val="kk-KZ"/>
              </w:rPr>
              <w:t>ЖК</w:t>
            </w:r>
          </w:p>
        </w:tc>
        <w:tc>
          <w:tcPr>
            <w:tcW w:w="1165" w:type="dxa"/>
            <w:gridSpan w:val="2"/>
            <w:tcBorders>
              <w:top w:val="single" w:sz="4" w:space="0" w:color="auto"/>
              <w:left w:val="single" w:sz="4" w:space="0" w:color="auto"/>
              <w:bottom w:val="single" w:sz="4" w:space="0" w:color="auto"/>
              <w:right w:val="single" w:sz="4" w:space="0" w:color="auto"/>
            </w:tcBorders>
          </w:tcPr>
          <w:p w:rsidR="0033061A" w:rsidRPr="00566F07" w:rsidRDefault="0033061A" w:rsidP="00E03EA8">
            <w:pPr>
              <w:ind w:firstLine="0"/>
              <w:jc w:val="center"/>
              <w:rPr>
                <w:rFonts w:eastAsia="Times New Roman"/>
                <w:sz w:val="24"/>
                <w:szCs w:val="24"/>
                <w:u w:val="none"/>
                <w:lang w:val="kk-KZ" w:eastAsia="ru-RU"/>
              </w:rPr>
            </w:pPr>
            <w:r w:rsidRPr="00566F07">
              <w:rPr>
                <w:rFonts w:eastAsia="Times New Roman"/>
                <w:sz w:val="24"/>
                <w:szCs w:val="24"/>
                <w:u w:val="none"/>
                <w:lang w:val="kk-KZ" w:eastAsia="ru-RU"/>
              </w:rPr>
              <w:t>Agr 1212</w:t>
            </w:r>
          </w:p>
        </w:tc>
        <w:tc>
          <w:tcPr>
            <w:tcW w:w="3263" w:type="dxa"/>
            <w:tcBorders>
              <w:top w:val="single" w:sz="4" w:space="0" w:color="auto"/>
              <w:left w:val="single" w:sz="4" w:space="0" w:color="auto"/>
              <w:bottom w:val="single" w:sz="4" w:space="0" w:color="auto"/>
              <w:right w:val="single" w:sz="4" w:space="0" w:color="auto"/>
            </w:tcBorders>
          </w:tcPr>
          <w:p w:rsidR="0033061A" w:rsidRPr="00566F07" w:rsidRDefault="0033061A" w:rsidP="00E03EA8">
            <w:pPr>
              <w:tabs>
                <w:tab w:val="left" w:pos="180"/>
              </w:tabs>
              <w:ind w:firstLine="0"/>
              <w:rPr>
                <w:rFonts w:eastAsia="Times New Roman"/>
                <w:bCs/>
                <w:sz w:val="24"/>
                <w:szCs w:val="24"/>
                <w:u w:val="none"/>
                <w:lang w:val="kk-KZ" w:eastAsia="ru-RU"/>
              </w:rPr>
            </w:pPr>
            <w:r w:rsidRPr="00566F07">
              <w:rPr>
                <w:rFonts w:eastAsia="Times New Roman"/>
                <w:bCs/>
                <w:sz w:val="24"/>
                <w:szCs w:val="24"/>
                <w:u w:val="none"/>
                <w:lang w:val="kk-KZ" w:eastAsia="ru-RU"/>
              </w:rPr>
              <w:t>Агрометеорология</w:t>
            </w:r>
          </w:p>
        </w:tc>
        <w:tc>
          <w:tcPr>
            <w:tcW w:w="526" w:type="dxa"/>
            <w:shd w:val="clear" w:color="auto" w:fill="FFFFFF"/>
          </w:tcPr>
          <w:p w:rsidR="0033061A" w:rsidRPr="00566F07" w:rsidRDefault="0033061A" w:rsidP="00E03EA8">
            <w:pPr>
              <w:ind w:firstLine="0"/>
              <w:jc w:val="center"/>
              <w:rPr>
                <w:rFonts w:eastAsia="Times New Roman"/>
                <w:sz w:val="24"/>
                <w:szCs w:val="24"/>
                <w:u w:val="none"/>
                <w:lang w:val="kk-KZ"/>
              </w:rPr>
            </w:pPr>
            <w:r>
              <w:rPr>
                <w:rFonts w:eastAsia="Times New Roman"/>
                <w:sz w:val="24"/>
                <w:szCs w:val="24"/>
                <w:u w:val="none"/>
                <w:lang w:val="kk-KZ"/>
              </w:rPr>
              <w:t>6</w:t>
            </w:r>
          </w:p>
        </w:tc>
        <w:tc>
          <w:tcPr>
            <w:tcW w:w="3880" w:type="dxa"/>
            <w:gridSpan w:val="6"/>
            <w:vMerge/>
            <w:shd w:val="clear" w:color="auto" w:fill="FFFFFF"/>
          </w:tcPr>
          <w:p w:rsidR="0033061A" w:rsidRPr="00566F07" w:rsidRDefault="0033061A" w:rsidP="00E03EA8">
            <w:pPr>
              <w:ind w:firstLine="0"/>
              <w:jc w:val="center"/>
              <w:rPr>
                <w:rFonts w:eastAsia="Times New Roman"/>
                <w:sz w:val="24"/>
                <w:szCs w:val="24"/>
                <w:u w:val="none"/>
                <w:lang w:val="kk-KZ" w:eastAsia="ru-RU"/>
              </w:rPr>
            </w:pPr>
          </w:p>
        </w:tc>
      </w:tr>
      <w:tr w:rsidR="0033061A" w:rsidRPr="00566F07" w:rsidTr="00003FBD">
        <w:trPr>
          <w:trHeight w:val="267"/>
        </w:trPr>
        <w:tc>
          <w:tcPr>
            <w:tcW w:w="813" w:type="dxa"/>
            <w:shd w:val="clear" w:color="auto" w:fill="FFFFFF"/>
          </w:tcPr>
          <w:p w:rsidR="0033061A" w:rsidRPr="00566F07" w:rsidRDefault="0033061A" w:rsidP="00E03EA8">
            <w:pPr>
              <w:ind w:firstLine="0"/>
              <w:jc w:val="center"/>
              <w:rPr>
                <w:rFonts w:eastAsia="Calibri"/>
                <w:sz w:val="24"/>
                <w:szCs w:val="24"/>
                <w:u w:val="none"/>
                <w:lang w:val="kk-KZ"/>
              </w:rPr>
            </w:pPr>
            <w:r>
              <w:rPr>
                <w:rFonts w:eastAsia="Calibri"/>
                <w:sz w:val="24"/>
                <w:szCs w:val="24"/>
                <w:u w:val="none"/>
                <w:lang w:val="kk-KZ"/>
              </w:rPr>
              <w:t>ЖК</w:t>
            </w:r>
          </w:p>
        </w:tc>
        <w:tc>
          <w:tcPr>
            <w:tcW w:w="1165" w:type="dxa"/>
            <w:gridSpan w:val="2"/>
            <w:tcBorders>
              <w:top w:val="single" w:sz="4" w:space="0" w:color="auto"/>
              <w:left w:val="single" w:sz="4" w:space="0" w:color="auto"/>
              <w:bottom w:val="single" w:sz="4" w:space="0" w:color="auto"/>
              <w:right w:val="single" w:sz="4" w:space="0" w:color="auto"/>
            </w:tcBorders>
          </w:tcPr>
          <w:p w:rsidR="0033061A" w:rsidRPr="00566F07" w:rsidRDefault="0033061A" w:rsidP="00E03EA8">
            <w:pPr>
              <w:ind w:firstLine="0"/>
              <w:jc w:val="center"/>
              <w:rPr>
                <w:rFonts w:eastAsia="Times New Roman"/>
                <w:sz w:val="24"/>
                <w:szCs w:val="24"/>
                <w:u w:val="none"/>
                <w:lang w:val="kk-KZ" w:eastAsia="ru-RU"/>
              </w:rPr>
            </w:pPr>
            <w:r>
              <w:rPr>
                <w:rFonts w:eastAsia="Times New Roman"/>
                <w:sz w:val="24"/>
                <w:szCs w:val="24"/>
                <w:u w:val="none"/>
                <w:lang w:val="kk-KZ" w:eastAsia="ru-RU"/>
              </w:rPr>
              <w:t xml:space="preserve">ОР 1218 </w:t>
            </w:r>
          </w:p>
        </w:tc>
        <w:tc>
          <w:tcPr>
            <w:tcW w:w="3263" w:type="dxa"/>
            <w:tcBorders>
              <w:top w:val="single" w:sz="4" w:space="0" w:color="auto"/>
              <w:left w:val="single" w:sz="4" w:space="0" w:color="auto"/>
              <w:bottom w:val="single" w:sz="4" w:space="0" w:color="auto"/>
              <w:right w:val="single" w:sz="4" w:space="0" w:color="auto"/>
            </w:tcBorders>
          </w:tcPr>
          <w:p w:rsidR="0033061A" w:rsidRPr="00566F07" w:rsidRDefault="0033061A" w:rsidP="00E03EA8">
            <w:pPr>
              <w:tabs>
                <w:tab w:val="left" w:pos="180"/>
              </w:tabs>
              <w:ind w:firstLine="0"/>
              <w:rPr>
                <w:rFonts w:eastAsia="Times New Roman"/>
                <w:bCs/>
                <w:sz w:val="24"/>
                <w:szCs w:val="24"/>
                <w:u w:val="none"/>
                <w:lang w:val="kk-KZ" w:eastAsia="ru-RU"/>
              </w:rPr>
            </w:pPr>
            <w:r w:rsidRPr="00566F07">
              <w:rPr>
                <w:rFonts w:eastAsia="Times New Roman"/>
                <w:bCs/>
                <w:sz w:val="24"/>
                <w:szCs w:val="24"/>
                <w:u w:val="none"/>
                <w:lang w:val="kk-KZ" w:eastAsia="ru-RU"/>
              </w:rPr>
              <w:t>Оқу практикасы</w:t>
            </w:r>
          </w:p>
        </w:tc>
        <w:tc>
          <w:tcPr>
            <w:tcW w:w="526" w:type="dxa"/>
            <w:shd w:val="clear" w:color="auto" w:fill="FFFFFF"/>
          </w:tcPr>
          <w:p w:rsidR="0033061A" w:rsidRPr="00566F07" w:rsidRDefault="0033061A" w:rsidP="00E03EA8">
            <w:pPr>
              <w:ind w:firstLine="0"/>
              <w:jc w:val="center"/>
              <w:rPr>
                <w:rFonts w:eastAsia="Times New Roman"/>
                <w:sz w:val="24"/>
                <w:szCs w:val="24"/>
                <w:u w:val="none"/>
                <w:lang w:val="kk-KZ"/>
              </w:rPr>
            </w:pPr>
            <w:r>
              <w:rPr>
                <w:rFonts w:eastAsia="Times New Roman"/>
                <w:sz w:val="24"/>
                <w:szCs w:val="24"/>
                <w:u w:val="none"/>
                <w:lang w:val="kk-KZ"/>
              </w:rPr>
              <w:t>2</w:t>
            </w:r>
          </w:p>
        </w:tc>
        <w:tc>
          <w:tcPr>
            <w:tcW w:w="3880" w:type="dxa"/>
            <w:gridSpan w:val="6"/>
            <w:vMerge/>
            <w:shd w:val="clear" w:color="auto" w:fill="FFFFFF"/>
          </w:tcPr>
          <w:p w:rsidR="0033061A" w:rsidRPr="00566F07" w:rsidRDefault="0033061A" w:rsidP="00E03EA8">
            <w:pPr>
              <w:ind w:firstLine="0"/>
              <w:jc w:val="center"/>
              <w:rPr>
                <w:rFonts w:eastAsia="Times New Roman"/>
                <w:sz w:val="24"/>
                <w:szCs w:val="24"/>
                <w:u w:val="none"/>
                <w:lang w:val="kk-KZ" w:eastAsia="ru-RU"/>
              </w:rPr>
            </w:pPr>
          </w:p>
        </w:tc>
      </w:tr>
    </w:tbl>
    <w:p w:rsidR="0033061A" w:rsidRDefault="0033061A" w:rsidP="0033061A">
      <w:pPr>
        <w:ind w:firstLine="0"/>
        <w:rPr>
          <w:rFonts w:eastAsia="Times New Roman"/>
          <w:b/>
          <w:sz w:val="24"/>
          <w:szCs w:val="24"/>
          <w:u w:val="none"/>
          <w:lang w:val="kk-KZ" w:eastAsia="ru-RU"/>
        </w:rPr>
      </w:pPr>
    </w:p>
    <w:p w:rsidR="0033061A" w:rsidRDefault="0033061A" w:rsidP="0033061A">
      <w:pPr>
        <w:ind w:firstLine="0"/>
        <w:rPr>
          <w:rFonts w:eastAsia="Times New Roman"/>
          <w:b/>
          <w:sz w:val="24"/>
          <w:szCs w:val="24"/>
          <w:u w:val="none"/>
          <w:lang w:val="kk-KZ" w:eastAsia="ru-RU"/>
        </w:rPr>
      </w:pPr>
    </w:p>
    <w:p w:rsidR="0033061A" w:rsidRDefault="0033061A" w:rsidP="0033061A">
      <w:pPr>
        <w:ind w:firstLine="0"/>
        <w:rPr>
          <w:rFonts w:eastAsia="Times New Roman"/>
          <w:b/>
          <w:sz w:val="24"/>
          <w:szCs w:val="24"/>
          <w:u w:val="none"/>
          <w:lang w:val="kk-KZ" w:eastAsia="ru-RU"/>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7"/>
        <w:gridCol w:w="6517"/>
      </w:tblGrid>
      <w:tr w:rsidR="0033061A" w:rsidRPr="009232E4" w:rsidTr="00E03EA8">
        <w:trPr>
          <w:trHeight w:val="277"/>
        </w:trPr>
        <w:tc>
          <w:tcPr>
            <w:tcW w:w="1693" w:type="pct"/>
            <w:shd w:val="clear" w:color="auto" w:fill="FFFFFF"/>
            <w:hideMark/>
          </w:tcPr>
          <w:p w:rsidR="0033061A" w:rsidRPr="00B7274E" w:rsidRDefault="0033061A" w:rsidP="00E03EA8">
            <w:pPr>
              <w:ind w:firstLine="0"/>
              <w:jc w:val="left"/>
              <w:rPr>
                <w:rFonts w:eastAsia="Calibri"/>
                <w:sz w:val="24"/>
                <w:szCs w:val="24"/>
                <w:u w:val="none"/>
                <w:lang w:val="kk-KZ"/>
              </w:rPr>
            </w:pPr>
            <w:r w:rsidRPr="00B7274E">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3307" w:type="pct"/>
            <w:tcBorders>
              <w:top w:val="single" w:sz="4" w:space="0" w:color="000000"/>
              <w:left w:val="single" w:sz="4" w:space="0" w:color="000000"/>
              <w:bottom w:val="single" w:sz="4" w:space="0" w:color="000000"/>
              <w:right w:val="single" w:sz="4" w:space="0" w:color="000000"/>
            </w:tcBorders>
          </w:tcPr>
          <w:p w:rsidR="0033061A" w:rsidRPr="00B7274E" w:rsidRDefault="0033061A" w:rsidP="00E03EA8">
            <w:pPr>
              <w:ind w:firstLine="0"/>
              <w:rPr>
                <w:rFonts w:eastAsia="Calibri"/>
                <w:b/>
                <w:sz w:val="24"/>
                <w:szCs w:val="24"/>
                <w:u w:val="none"/>
                <w:lang w:val="kk-KZ"/>
              </w:rPr>
            </w:pPr>
            <w:r w:rsidRPr="00B7274E">
              <w:rPr>
                <w:rFonts w:eastAsia="Times New Roman"/>
                <w:b/>
                <w:sz w:val="24"/>
                <w:szCs w:val="24"/>
                <w:u w:val="none"/>
                <w:lang w:val="en-US" w:eastAsia="ru-RU"/>
              </w:rPr>
              <w:t>ZhM</w:t>
            </w:r>
            <w:r w:rsidRPr="00B7274E">
              <w:rPr>
                <w:rFonts w:eastAsia="Times New Roman"/>
                <w:b/>
                <w:sz w:val="24"/>
                <w:szCs w:val="24"/>
                <w:u w:val="none"/>
                <w:lang w:val="kk-KZ" w:eastAsia="ru-RU"/>
              </w:rPr>
              <w:t xml:space="preserve"> 1216 Жоғары м</w:t>
            </w:r>
            <w:r w:rsidRPr="00B7274E">
              <w:rPr>
                <w:rFonts w:eastAsia="Calibri"/>
                <w:b/>
                <w:sz w:val="24"/>
                <w:szCs w:val="24"/>
                <w:u w:val="none"/>
                <w:lang w:val="kk-KZ"/>
              </w:rPr>
              <w:t xml:space="preserve">атематика </w:t>
            </w:r>
            <w:r>
              <w:rPr>
                <w:rFonts w:eastAsia="Calibri"/>
                <w:b/>
                <w:sz w:val="24"/>
                <w:szCs w:val="24"/>
                <w:u w:val="none"/>
                <w:lang w:val="kk-KZ"/>
              </w:rPr>
              <w:t>(</w:t>
            </w:r>
            <w:r w:rsidRPr="00CF3518">
              <w:rPr>
                <w:rFonts w:eastAsia="Times New Roman"/>
                <w:b/>
                <w:sz w:val="24"/>
                <w:szCs w:val="24"/>
                <w:u w:val="none"/>
                <w:lang w:val="en-US"/>
              </w:rPr>
              <w:t>Higher mathematics</w:t>
            </w:r>
            <w:r>
              <w:rPr>
                <w:rFonts w:eastAsia="Times New Roman"/>
                <w:b/>
                <w:sz w:val="24"/>
                <w:szCs w:val="24"/>
                <w:u w:val="none"/>
                <w:lang w:val="kk-KZ"/>
              </w:rPr>
              <w:t>)</w:t>
            </w:r>
            <w:r w:rsidRPr="00B7274E">
              <w:rPr>
                <w:rFonts w:eastAsia="Calibri"/>
                <w:b/>
                <w:sz w:val="24"/>
                <w:szCs w:val="24"/>
                <w:u w:val="none"/>
                <w:lang w:val="kk-KZ"/>
              </w:rPr>
              <w:t xml:space="preserve"> </w:t>
            </w:r>
          </w:p>
        </w:tc>
      </w:tr>
      <w:tr w:rsidR="0033061A" w:rsidRPr="00B7274E" w:rsidTr="00E03EA8">
        <w:trPr>
          <w:trHeight w:val="277"/>
        </w:trPr>
        <w:tc>
          <w:tcPr>
            <w:tcW w:w="1693" w:type="pct"/>
            <w:hideMark/>
          </w:tcPr>
          <w:p w:rsidR="0033061A" w:rsidRPr="00B7274E" w:rsidRDefault="0033061A" w:rsidP="00E03EA8">
            <w:pPr>
              <w:ind w:firstLine="0"/>
              <w:jc w:val="left"/>
              <w:rPr>
                <w:rFonts w:eastAsia="Calibri"/>
                <w:sz w:val="24"/>
                <w:szCs w:val="24"/>
                <w:u w:val="none"/>
                <w:lang w:val="kk-KZ"/>
              </w:rPr>
            </w:pPr>
            <w:r w:rsidRPr="00B7274E">
              <w:rPr>
                <w:rFonts w:eastAsia="Calibri"/>
                <w:sz w:val="24"/>
                <w:szCs w:val="24"/>
                <w:u w:val="none"/>
                <w:lang w:val="kk-KZ"/>
              </w:rPr>
              <w:t>Пәннің ПОҚ</w:t>
            </w:r>
          </w:p>
        </w:tc>
        <w:tc>
          <w:tcPr>
            <w:tcW w:w="3307" w:type="pct"/>
            <w:tcBorders>
              <w:top w:val="single" w:sz="4" w:space="0" w:color="000000"/>
              <w:left w:val="single" w:sz="4" w:space="0" w:color="000000"/>
              <w:bottom w:val="single" w:sz="4" w:space="0" w:color="000000"/>
              <w:right w:val="single" w:sz="4" w:space="0" w:color="000000"/>
            </w:tcBorders>
            <w:hideMark/>
          </w:tcPr>
          <w:p w:rsidR="0033061A" w:rsidRPr="00B7274E" w:rsidRDefault="0033061A" w:rsidP="00E03EA8">
            <w:pPr>
              <w:ind w:firstLine="0"/>
              <w:rPr>
                <w:rFonts w:eastAsia="Calibri"/>
                <w:sz w:val="24"/>
                <w:szCs w:val="24"/>
                <w:u w:val="none"/>
                <w:lang w:val="kk-KZ"/>
              </w:rPr>
            </w:pPr>
            <w:r>
              <w:rPr>
                <w:sz w:val="24"/>
                <w:szCs w:val="24"/>
                <w:u w:val="none"/>
                <w:lang w:val="kk-KZ"/>
              </w:rPr>
              <w:t>Алди</w:t>
            </w:r>
            <w:r w:rsidRPr="00B7274E">
              <w:rPr>
                <w:sz w:val="24"/>
                <w:szCs w:val="24"/>
                <w:u w:val="none"/>
                <w:lang w:val="kk-KZ"/>
              </w:rPr>
              <w:t xml:space="preserve">баева Л. Т., </w:t>
            </w:r>
            <w:r w:rsidRPr="00B7274E">
              <w:rPr>
                <w:rFonts w:eastAsia="Calibri"/>
                <w:spacing w:val="-3"/>
                <w:sz w:val="24"/>
                <w:szCs w:val="24"/>
                <w:u w:val="none"/>
                <w:lang w:val="kk-KZ"/>
              </w:rPr>
              <w:t xml:space="preserve">Абдильдин Н.К., </w:t>
            </w:r>
            <w:r w:rsidRPr="00B7274E">
              <w:rPr>
                <w:sz w:val="24"/>
                <w:szCs w:val="24"/>
                <w:u w:val="none"/>
                <w:lang w:val="kk-KZ"/>
              </w:rPr>
              <w:t>Ыдырысов Қ. М</w:t>
            </w:r>
            <w:r w:rsidRPr="006E6A2F">
              <w:rPr>
                <w:sz w:val="24"/>
                <w:szCs w:val="24"/>
                <w:u w:val="none"/>
                <w:lang w:val="kk-KZ"/>
              </w:rPr>
              <w:t>., Емир Кады оглу А</w:t>
            </w:r>
            <w:r>
              <w:rPr>
                <w:sz w:val="24"/>
                <w:szCs w:val="24"/>
                <w:u w:val="none"/>
                <w:lang w:val="kk-KZ"/>
              </w:rPr>
              <w:t>.</w:t>
            </w:r>
            <w:r w:rsidRPr="006E6A2F">
              <w:rPr>
                <w:sz w:val="24"/>
                <w:szCs w:val="24"/>
                <w:u w:val="none"/>
                <w:lang w:val="kk-KZ"/>
              </w:rPr>
              <w:t xml:space="preserve"> Н</w:t>
            </w:r>
            <w:r>
              <w:rPr>
                <w:sz w:val="24"/>
                <w:szCs w:val="24"/>
                <w:u w:val="none"/>
                <w:lang w:val="kk-KZ"/>
              </w:rPr>
              <w:t>.</w:t>
            </w:r>
          </w:p>
        </w:tc>
      </w:tr>
      <w:tr w:rsidR="0033061A" w:rsidRPr="00B7274E" w:rsidTr="00E03EA8">
        <w:trPr>
          <w:trHeight w:val="277"/>
        </w:trPr>
        <w:tc>
          <w:tcPr>
            <w:tcW w:w="1693" w:type="pct"/>
            <w:hideMark/>
          </w:tcPr>
          <w:p w:rsidR="0033061A" w:rsidRPr="00B7274E" w:rsidRDefault="0033061A" w:rsidP="00E03EA8">
            <w:pPr>
              <w:ind w:firstLine="0"/>
              <w:jc w:val="left"/>
              <w:rPr>
                <w:rFonts w:eastAsia="Calibri"/>
                <w:sz w:val="24"/>
                <w:szCs w:val="24"/>
                <w:u w:val="none"/>
                <w:lang w:val="kk-KZ"/>
              </w:rPr>
            </w:pPr>
            <w:r w:rsidRPr="00B7274E">
              <w:rPr>
                <w:rFonts w:eastAsia="Calibri"/>
                <w:sz w:val="24"/>
                <w:szCs w:val="24"/>
                <w:u w:val="none"/>
                <w:lang w:val="kk-KZ"/>
              </w:rPr>
              <w:t>Пән циклі</w:t>
            </w:r>
          </w:p>
        </w:tc>
        <w:tc>
          <w:tcPr>
            <w:tcW w:w="3307" w:type="pct"/>
            <w:tcBorders>
              <w:top w:val="single" w:sz="4" w:space="0" w:color="000000"/>
              <w:left w:val="single" w:sz="4" w:space="0" w:color="000000"/>
              <w:bottom w:val="single" w:sz="4" w:space="0" w:color="000000"/>
              <w:right w:val="single" w:sz="4" w:space="0" w:color="000000"/>
            </w:tcBorders>
            <w:hideMark/>
          </w:tcPr>
          <w:p w:rsidR="0033061A" w:rsidRPr="00B7274E" w:rsidRDefault="0033061A" w:rsidP="00E03EA8">
            <w:pPr>
              <w:ind w:firstLine="0"/>
              <w:rPr>
                <w:rFonts w:eastAsia="Calibri"/>
                <w:sz w:val="24"/>
                <w:szCs w:val="24"/>
                <w:u w:val="none"/>
                <w:lang w:val="kk-KZ"/>
              </w:rPr>
            </w:pPr>
            <w:r w:rsidRPr="00B7274E">
              <w:rPr>
                <w:rFonts w:eastAsia="Calibri"/>
                <w:sz w:val="24"/>
                <w:szCs w:val="24"/>
                <w:u w:val="none"/>
                <w:lang w:val="kk-KZ"/>
              </w:rPr>
              <w:t>БП/ЖК</w:t>
            </w:r>
          </w:p>
        </w:tc>
      </w:tr>
      <w:tr w:rsidR="0033061A" w:rsidRPr="00B7274E" w:rsidTr="00E03EA8">
        <w:trPr>
          <w:trHeight w:val="277"/>
        </w:trPr>
        <w:tc>
          <w:tcPr>
            <w:tcW w:w="1693" w:type="pct"/>
            <w:hideMark/>
          </w:tcPr>
          <w:p w:rsidR="0033061A" w:rsidRPr="00B7274E" w:rsidRDefault="0033061A" w:rsidP="00E03EA8">
            <w:pPr>
              <w:ind w:firstLine="0"/>
              <w:jc w:val="left"/>
              <w:rPr>
                <w:rFonts w:eastAsia="Calibri"/>
                <w:sz w:val="24"/>
                <w:szCs w:val="24"/>
                <w:u w:val="none"/>
                <w:lang w:val="kk-KZ"/>
              </w:rPr>
            </w:pPr>
            <w:r>
              <w:rPr>
                <w:rFonts w:eastAsia="Calibri"/>
                <w:sz w:val="24"/>
                <w:szCs w:val="24"/>
                <w:u w:val="none"/>
                <w:lang w:val="kk-KZ"/>
              </w:rPr>
              <w:t>Оқыту</w:t>
            </w:r>
            <w:r w:rsidRPr="00B7274E">
              <w:rPr>
                <w:rFonts w:eastAsia="Calibri"/>
                <w:sz w:val="24"/>
                <w:szCs w:val="24"/>
                <w:u w:val="none"/>
                <w:lang w:val="kk-KZ"/>
              </w:rPr>
              <w:t xml:space="preserve"> деңгейі</w:t>
            </w:r>
          </w:p>
        </w:tc>
        <w:tc>
          <w:tcPr>
            <w:tcW w:w="3307" w:type="pct"/>
            <w:tcBorders>
              <w:top w:val="single" w:sz="4" w:space="0" w:color="000000"/>
              <w:left w:val="single" w:sz="4" w:space="0" w:color="000000"/>
              <w:bottom w:val="single" w:sz="4" w:space="0" w:color="000000"/>
              <w:right w:val="single" w:sz="4" w:space="0" w:color="000000"/>
            </w:tcBorders>
            <w:hideMark/>
          </w:tcPr>
          <w:p w:rsidR="0033061A" w:rsidRPr="00B7274E" w:rsidRDefault="0033061A" w:rsidP="00E03EA8">
            <w:pPr>
              <w:ind w:firstLine="0"/>
              <w:rPr>
                <w:rFonts w:eastAsia="Calibri"/>
                <w:sz w:val="24"/>
                <w:szCs w:val="24"/>
                <w:u w:val="none"/>
                <w:lang w:val="kk-KZ"/>
              </w:rPr>
            </w:pPr>
            <w:r w:rsidRPr="00B7274E">
              <w:rPr>
                <w:rFonts w:eastAsia="Calibri"/>
                <w:sz w:val="24"/>
                <w:szCs w:val="24"/>
                <w:u w:val="none"/>
                <w:lang w:val="kk-KZ"/>
              </w:rPr>
              <w:t>Бакалавр</w:t>
            </w:r>
          </w:p>
        </w:tc>
      </w:tr>
      <w:tr w:rsidR="0033061A" w:rsidRPr="00B7274E" w:rsidTr="00E03EA8">
        <w:trPr>
          <w:trHeight w:val="277"/>
        </w:trPr>
        <w:tc>
          <w:tcPr>
            <w:tcW w:w="1693" w:type="pct"/>
            <w:hideMark/>
          </w:tcPr>
          <w:p w:rsidR="0033061A" w:rsidRPr="00B7274E" w:rsidRDefault="0033061A" w:rsidP="00E03EA8">
            <w:pPr>
              <w:ind w:firstLine="0"/>
              <w:jc w:val="left"/>
              <w:rPr>
                <w:rFonts w:eastAsia="Calibri"/>
                <w:sz w:val="24"/>
                <w:szCs w:val="24"/>
                <w:u w:val="none"/>
                <w:lang w:val="kk-KZ"/>
              </w:rPr>
            </w:pPr>
            <w:r w:rsidRPr="00B7274E">
              <w:rPr>
                <w:rFonts w:eastAsia="Calibri"/>
                <w:sz w:val="24"/>
                <w:szCs w:val="24"/>
                <w:u w:val="none"/>
                <w:lang w:val="kk-KZ"/>
              </w:rPr>
              <w:t xml:space="preserve">Білім беру бағдарламасы </w:t>
            </w:r>
          </w:p>
        </w:tc>
        <w:tc>
          <w:tcPr>
            <w:tcW w:w="3307" w:type="pct"/>
            <w:tcBorders>
              <w:top w:val="single" w:sz="4" w:space="0" w:color="000000"/>
              <w:left w:val="single" w:sz="4" w:space="0" w:color="000000"/>
              <w:bottom w:val="single" w:sz="4" w:space="0" w:color="000000"/>
              <w:right w:val="single" w:sz="4" w:space="0" w:color="000000"/>
            </w:tcBorders>
          </w:tcPr>
          <w:p w:rsidR="0033061A" w:rsidRPr="00B7274E" w:rsidRDefault="0033061A" w:rsidP="00E03EA8">
            <w:pPr>
              <w:ind w:firstLine="0"/>
              <w:rPr>
                <w:rFonts w:eastAsia="Times New Roman"/>
                <w:sz w:val="24"/>
                <w:szCs w:val="24"/>
                <w:u w:val="none"/>
                <w:lang w:val="kk-KZ" w:eastAsia="ru-RU"/>
              </w:rPr>
            </w:pPr>
            <w:r w:rsidRPr="00B7274E">
              <w:rPr>
                <w:rFonts w:eastAsia="Times New Roman"/>
                <w:sz w:val="24"/>
                <w:szCs w:val="24"/>
                <w:u w:val="none"/>
                <w:lang w:val="kk-KZ" w:eastAsia="ru-RU"/>
              </w:rPr>
              <w:t>6В08101 – Агрономия</w:t>
            </w:r>
          </w:p>
        </w:tc>
      </w:tr>
      <w:tr w:rsidR="0033061A" w:rsidRPr="00B7274E" w:rsidTr="00E03EA8">
        <w:trPr>
          <w:trHeight w:val="277"/>
        </w:trPr>
        <w:tc>
          <w:tcPr>
            <w:tcW w:w="1693" w:type="pct"/>
            <w:hideMark/>
          </w:tcPr>
          <w:p w:rsidR="0033061A" w:rsidRPr="00B7274E" w:rsidRDefault="0033061A" w:rsidP="00E03EA8">
            <w:pPr>
              <w:ind w:firstLine="0"/>
              <w:jc w:val="left"/>
              <w:rPr>
                <w:rFonts w:eastAsia="Calibri"/>
                <w:sz w:val="24"/>
                <w:szCs w:val="24"/>
                <w:u w:val="none"/>
                <w:lang w:val="kk-KZ"/>
              </w:rPr>
            </w:pPr>
            <w:r w:rsidRPr="00B7274E">
              <w:rPr>
                <w:rFonts w:eastAsia="Calibri"/>
                <w:sz w:val="24"/>
                <w:szCs w:val="24"/>
                <w:u w:val="none"/>
                <w:lang w:val="kk-KZ"/>
              </w:rPr>
              <w:t xml:space="preserve">Академиялық кредит </w:t>
            </w:r>
            <w:r>
              <w:rPr>
                <w:rFonts w:eastAsia="Calibri"/>
                <w:sz w:val="24"/>
                <w:szCs w:val="24"/>
                <w:u w:val="none"/>
                <w:lang w:val="kk-KZ"/>
              </w:rPr>
              <w:t>саны</w:t>
            </w:r>
          </w:p>
        </w:tc>
        <w:tc>
          <w:tcPr>
            <w:tcW w:w="3307" w:type="pct"/>
            <w:tcBorders>
              <w:top w:val="single" w:sz="4" w:space="0" w:color="000000"/>
              <w:left w:val="single" w:sz="4" w:space="0" w:color="000000"/>
              <w:bottom w:val="single" w:sz="4" w:space="0" w:color="000000"/>
              <w:right w:val="single" w:sz="4" w:space="0" w:color="000000"/>
            </w:tcBorders>
            <w:hideMark/>
          </w:tcPr>
          <w:p w:rsidR="0033061A" w:rsidRPr="00B7274E" w:rsidRDefault="0033061A" w:rsidP="00E03EA8">
            <w:pPr>
              <w:ind w:firstLine="0"/>
              <w:rPr>
                <w:rFonts w:eastAsia="Calibri"/>
                <w:sz w:val="24"/>
                <w:szCs w:val="24"/>
                <w:u w:val="none"/>
                <w:lang w:val="kk-KZ"/>
              </w:rPr>
            </w:pPr>
            <w:r w:rsidRPr="00B7274E">
              <w:rPr>
                <w:rFonts w:eastAsia="Calibri"/>
                <w:sz w:val="24"/>
                <w:szCs w:val="24"/>
                <w:u w:val="none"/>
                <w:lang w:val="kk-KZ"/>
              </w:rPr>
              <w:t>5</w:t>
            </w:r>
          </w:p>
        </w:tc>
      </w:tr>
      <w:tr w:rsidR="0033061A" w:rsidRPr="00B7274E" w:rsidTr="00E03EA8">
        <w:trPr>
          <w:trHeight w:val="277"/>
        </w:trPr>
        <w:tc>
          <w:tcPr>
            <w:tcW w:w="1693" w:type="pct"/>
            <w:hideMark/>
          </w:tcPr>
          <w:p w:rsidR="0033061A" w:rsidRPr="00B7274E" w:rsidRDefault="0033061A" w:rsidP="00E03EA8">
            <w:pPr>
              <w:ind w:firstLine="0"/>
              <w:jc w:val="left"/>
              <w:rPr>
                <w:rFonts w:eastAsia="Calibri"/>
                <w:sz w:val="24"/>
                <w:szCs w:val="24"/>
                <w:u w:val="none"/>
                <w:lang w:val="kk-KZ"/>
              </w:rPr>
            </w:pPr>
            <w:r>
              <w:rPr>
                <w:rFonts w:eastAsia="Calibri"/>
                <w:sz w:val="24"/>
                <w:szCs w:val="24"/>
                <w:u w:val="none"/>
                <w:lang w:val="kk-KZ"/>
              </w:rPr>
              <w:t>Оқ</w:t>
            </w:r>
            <w:r w:rsidRPr="00B7274E">
              <w:rPr>
                <w:rFonts w:eastAsia="Calibri"/>
                <w:sz w:val="24"/>
                <w:szCs w:val="24"/>
                <w:u w:val="none"/>
                <w:lang w:val="kk-KZ"/>
              </w:rPr>
              <w:t xml:space="preserve">у </w:t>
            </w:r>
            <w:r>
              <w:rPr>
                <w:rFonts w:eastAsia="Calibri"/>
                <w:sz w:val="24"/>
                <w:szCs w:val="24"/>
                <w:u w:val="none"/>
                <w:lang w:val="kk-KZ"/>
              </w:rPr>
              <w:t>формасы</w:t>
            </w:r>
          </w:p>
        </w:tc>
        <w:tc>
          <w:tcPr>
            <w:tcW w:w="3307" w:type="pct"/>
            <w:tcBorders>
              <w:top w:val="single" w:sz="4" w:space="0" w:color="000000"/>
              <w:left w:val="single" w:sz="4" w:space="0" w:color="000000"/>
              <w:bottom w:val="single" w:sz="4" w:space="0" w:color="000000"/>
              <w:right w:val="single" w:sz="4" w:space="0" w:color="000000"/>
            </w:tcBorders>
            <w:hideMark/>
          </w:tcPr>
          <w:p w:rsidR="0033061A" w:rsidRPr="00B7274E" w:rsidRDefault="0033061A" w:rsidP="00E03EA8">
            <w:pPr>
              <w:ind w:firstLine="0"/>
              <w:rPr>
                <w:rFonts w:eastAsia="Calibri"/>
                <w:sz w:val="24"/>
                <w:szCs w:val="24"/>
                <w:u w:val="none"/>
                <w:lang w:val="kk-KZ"/>
              </w:rPr>
            </w:pPr>
            <w:r w:rsidRPr="00B7274E">
              <w:rPr>
                <w:rFonts w:eastAsia="Calibri"/>
                <w:sz w:val="24"/>
                <w:szCs w:val="24"/>
                <w:u w:val="none"/>
                <w:lang w:val="kk-KZ"/>
              </w:rPr>
              <w:t>Күндізгі</w:t>
            </w:r>
          </w:p>
        </w:tc>
      </w:tr>
      <w:tr w:rsidR="0033061A" w:rsidRPr="00B7274E" w:rsidTr="00E03EA8">
        <w:trPr>
          <w:trHeight w:val="277"/>
        </w:trPr>
        <w:tc>
          <w:tcPr>
            <w:tcW w:w="1693" w:type="pct"/>
            <w:hideMark/>
          </w:tcPr>
          <w:p w:rsidR="0033061A" w:rsidRPr="00B7274E" w:rsidRDefault="0033061A" w:rsidP="00E03EA8">
            <w:pPr>
              <w:ind w:firstLine="0"/>
              <w:jc w:val="left"/>
              <w:rPr>
                <w:rFonts w:eastAsia="Calibri"/>
                <w:sz w:val="24"/>
                <w:szCs w:val="24"/>
                <w:u w:val="none"/>
                <w:lang w:val="kk-KZ"/>
              </w:rPr>
            </w:pPr>
            <w:r w:rsidRPr="00B7274E">
              <w:rPr>
                <w:rFonts w:eastAsia="Calibri"/>
                <w:sz w:val="24"/>
                <w:szCs w:val="24"/>
                <w:u w:val="none"/>
                <w:lang w:val="kk-KZ"/>
              </w:rPr>
              <w:t>Семестр</w:t>
            </w:r>
          </w:p>
        </w:tc>
        <w:tc>
          <w:tcPr>
            <w:tcW w:w="3307" w:type="pct"/>
            <w:tcBorders>
              <w:top w:val="single" w:sz="4" w:space="0" w:color="000000"/>
              <w:left w:val="single" w:sz="4" w:space="0" w:color="000000"/>
              <w:bottom w:val="single" w:sz="4" w:space="0" w:color="000000"/>
              <w:right w:val="single" w:sz="4" w:space="0" w:color="000000"/>
            </w:tcBorders>
            <w:hideMark/>
          </w:tcPr>
          <w:p w:rsidR="0033061A" w:rsidRPr="00B7274E" w:rsidRDefault="0033061A" w:rsidP="00E03EA8">
            <w:pPr>
              <w:ind w:firstLine="0"/>
              <w:rPr>
                <w:rFonts w:eastAsia="Calibri"/>
                <w:sz w:val="24"/>
                <w:szCs w:val="24"/>
                <w:u w:val="none"/>
                <w:lang w:val="kk-KZ"/>
              </w:rPr>
            </w:pPr>
            <w:r>
              <w:rPr>
                <w:rFonts w:eastAsia="Calibri"/>
                <w:sz w:val="24"/>
                <w:szCs w:val="24"/>
                <w:u w:val="none"/>
                <w:lang w:val="kk-KZ"/>
              </w:rPr>
              <w:t>1</w:t>
            </w:r>
            <w:r w:rsidRPr="00B7274E">
              <w:rPr>
                <w:rFonts w:eastAsia="Calibri"/>
                <w:sz w:val="24"/>
                <w:szCs w:val="24"/>
                <w:u w:val="none"/>
                <w:lang w:val="kk-KZ"/>
              </w:rPr>
              <w:t xml:space="preserve"> </w:t>
            </w:r>
          </w:p>
        </w:tc>
      </w:tr>
      <w:tr w:rsidR="0033061A" w:rsidRPr="00B7274E" w:rsidTr="00E03EA8">
        <w:trPr>
          <w:trHeight w:val="277"/>
        </w:trPr>
        <w:tc>
          <w:tcPr>
            <w:tcW w:w="1693" w:type="pct"/>
            <w:hideMark/>
          </w:tcPr>
          <w:p w:rsidR="0033061A" w:rsidRPr="00B7274E" w:rsidRDefault="0033061A" w:rsidP="00E03EA8">
            <w:pPr>
              <w:ind w:firstLine="0"/>
              <w:jc w:val="left"/>
              <w:rPr>
                <w:rFonts w:eastAsia="Calibri"/>
                <w:sz w:val="24"/>
                <w:szCs w:val="24"/>
                <w:u w:val="none"/>
                <w:lang w:val="kk-KZ"/>
              </w:rPr>
            </w:pPr>
            <w:r w:rsidRPr="00B7274E">
              <w:rPr>
                <w:rFonts w:eastAsia="Calibri"/>
                <w:sz w:val="24"/>
                <w:szCs w:val="24"/>
                <w:u w:val="none"/>
                <w:lang w:val="kk-KZ"/>
              </w:rPr>
              <w:t xml:space="preserve">Пәннің пререквизиттері  </w:t>
            </w:r>
          </w:p>
        </w:tc>
        <w:tc>
          <w:tcPr>
            <w:tcW w:w="3307" w:type="pct"/>
            <w:tcBorders>
              <w:top w:val="single" w:sz="4" w:space="0" w:color="000000"/>
              <w:left w:val="single" w:sz="4" w:space="0" w:color="000000"/>
              <w:bottom w:val="single" w:sz="4" w:space="0" w:color="000000"/>
              <w:right w:val="single" w:sz="4" w:space="0" w:color="000000"/>
            </w:tcBorders>
            <w:hideMark/>
          </w:tcPr>
          <w:p w:rsidR="0033061A" w:rsidRPr="002E7929" w:rsidRDefault="0033061A" w:rsidP="00E03EA8">
            <w:pPr>
              <w:ind w:firstLine="0"/>
              <w:rPr>
                <w:rFonts w:eastAsia="Calibri"/>
                <w:sz w:val="24"/>
                <w:szCs w:val="24"/>
                <w:u w:val="none"/>
              </w:rPr>
            </w:pPr>
            <w:r w:rsidRPr="002E7929">
              <w:rPr>
                <w:sz w:val="24"/>
                <w:szCs w:val="24"/>
                <w:u w:val="none"/>
                <w:lang w:val="kk-KZ"/>
              </w:rPr>
              <w:t>Математика (орта мектеп бағдарламасы)</w:t>
            </w:r>
          </w:p>
        </w:tc>
      </w:tr>
      <w:tr w:rsidR="0033061A" w:rsidRPr="00B7274E" w:rsidTr="00E03EA8">
        <w:trPr>
          <w:trHeight w:val="277"/>
        </w:trPr>
        <w:tc>
          <w:tcPr>
            <w:tcW w:w="1693" w:type="pct"/>
          </w:tcPr>
          <w:p w:rsidR="0033061A" w:rsidRPr="00B7274E" w:rsidRDefault="0033061A" w:rsidP="00E03EA8">
            <w:pPr>
              <w:ind w:firstLine="0"/>
              <w:jc w:val="left"/>
              <w:rPr>
                <w:rFonts w:eastAsia="Calibri"/>
                <w:sz w:val="24"/>
                <w:szCs w:val="24"/>
                <w:u w:val="none"/>
                <w:lang w:val="kk-KZ"/>
              </w:rPr>
            </w:pPr>
            <w:r w:rsidRPr="00B7274E">
              <w:rPr>
                <w:rFonts w:eastAsia="Calibri"/>
                <w:sz w:val="24"/>
                <w:szCs w:val="24"/>
                <w:u w:val="none"/>
                <w:lang w:val="kk-KZ"/>
              </w:rPr>
              <w:t>Пәннің постреквизит</w:t>
            </w:r>
            <w:r>
              <w:rPr>
                <w:rFonts w:eastAsia="Calibri"/>
                <w:sz w:val="24"/>
                <w:szCs w:val="24"/>
                <w:u w:val="none"/>
                <w:lang w:val="kk-KZ"/>
              </w:rPr>
              <w:t>тер</w:t>
            </w:r>
            <w:r w:rsidRPr="00B7274E">
              <w:rPr>
                <w:rFonts w:eastAsia="Calibri"/>
                <w:sz w:val="24"/>
                <w:szCs w:val="24"/>
                <w:u w:val="none"/>
                <w:lang w:val="kk-KZ"/>
              </w:rPr>
              <w:t xml:space="preserve">і </w:t>
            </w:r>
          </w:p>
        </w:tc>
        <w:tc>
          <w:tcPr>
            <w:tcW w:w="3307" w:type="pct"/>
            <w:tcBorders>
              <w:top w:val="single" w:sz="4" w:space="0" w:color="000000"/>
              <w:left w:val="single" w:sz="4" w:space="0" w:color="000000"/>
              <w:bottom w:val="single" w:sz="4" w:space="0" w:color="000000"/>
              <w:right w:val="single" w:sz="4" w:space="0" w:color="000000"/>
            </w:tcBorders>
          </w:tcPr>
          <w:p w:rsidR="0033061A" w:rsidRPr="00B7274E" w:rsidRDefault="0033061A" w:rsidP="00E03EA8">
            <w:pPr>
              <w:ind w:firstLine="0"/>
              <w:rPr>
                <w:rFonts w:eastAsia="Calibri"/>
                <w:sz w:val="24"/>
                <w:szCs w:val="24"/>
                <w:u w:val="none"/>
                <w:lang w:val="kk-KZ"/>
              </w:rPr>
            </w:pPr>
            <w:r>
              <w:rPr>
                <w:rFonts w:eastAsia="Calibri"/>
                <w:sz w:val="24"/>
                <w:szCs w:val="24"/>
                <w:u w:val="none"/>
                <w:lang w:val="kk-KZ"/>
              </w:rPr>
              <w:t>Ақпараттық-коммуникациялық технологиялар</w:t>
            </w:r>
          </w:p>
        </w:tc>
      </w:tr>
      <w:tr w:rsidR="0033061A" w:rsidRPr="009232E4" w:rsidTr="00E03EA8">
        <w:trPr>
          <w:trHeight w:val="277"/>
        </w:trPr>
        <w:tc>
          <w:tcPr>
            <w:tcW w:w="1693" w:type="pct"/>
          </w:tcPr>
          <w:p w:rsidR="0033061A" w:rsidRPr="00B7274E" w:rsidRDefault="0033061A" w:rsidP="00E03EA8">
            <w:pPr>
              <w:ind w:firstLine="0"/>
              <w:jc w:val="left"/>
              <w:rPr>
                <w:rFonts w:eastAsia="Calibri"/>
                <w:sz w:val="24"/>
                <w:szCs w:val="24"/>
                <w:u w:val="none"/>
                <w:lang w:val="kk-KZ"/>
              </w:rPr>
            </w:pPr>
            <w:r w:rsidRPr="00B7274E">
              <w:rPr>
                <w:rFonts w:eastAsia="Calibri"/>
                <w:sz w:val="24"/>
                <w:szCs w:val="24"/>
                <w:u w:val="none"/>
                <w:lang w:val="kk-KZ"/>
              </w:rPr>
              <w:t>Пән</w:t>
            </w:r>
            <w:r>
              <w:rPr>
                <w:rFonts w:eastAsia="Calibri"/>
                <w:sz w:val="24"/>
                <w:szCs w:val="24"/>
                <w:u w:val="none"/>
                <w:lang w:val="kk-KZ"/>
              </w:rPr>
              <w:t xml:space="preserve">нің </w:t>
            </w:r>
            <w:r w:rsidRPr="00B7274E">
              <w:rPr>
                <w:rFonts w:eastAsia="Calibri"/>
                <w:sz w:val="24"/>
                <w:szCs w:val="24"/>
                <w:u w:val="none"/>
                <w:lang w:val="kk-KZ"/>
              </w:rPr>
              <w:t>мақсаты</w:t>
            </w:r>
          </w:p>
        </w:tc>
        <w:tc>
          <w:tcPr>
            <w:tcW w:w="3307" w:type="pct"/>
            <w:tcBorders>
              <w:top w:val="single" w:sz="4" w:space="0" w:color="000000"/>
              <w:left w:val="single" w:sz="4" w:space="0" w:color="000000"/>
              <w:bottom w:val="single" w:sz="4" w:space="0" w:color="000000"/>
              <w:right w:val="single" w:sz="4" w:space="0" w:color="000000"/>
            </w:tcBorders>
          </w:tcPr>
          <w:p w:rsidR="0033061A" w:rsidRPr="00B7274E" w:rsidRDefault="0033061A" w:rsidP="00E03EA8">
            <w:pPr>
              <w:shd w:val="clear" w:color="auto" w:fill="FFFFFF"/>
              <w:ind w:firstLine="0"/>
              <w:rPr>
                <w:rFonts w:eastAsia="Calibri"/>
                <w:sz w:val="24"/>
                <w:szCs w:val="24"/>
                <w:u w:val="none"/>
                <w:lang w:val="kk-KZ"/>
              </w:rPr>
            </w:pPr>
            <w:r w:rsidRPr="00B7274E">
              <w:rPr>
                <w:rFonts w:eastAsia="Calibri"/>
                <w:sz w:val="24"/>
                <w:szCs w:val="24"/>
                <w:u w:val="none"/>
                <w:lang w:val="kk-KZ"/>
              </w:rPr>
              <w:t xml:space="preserve">- </w:t>
            </w:r>
            <w:r w:rsidRPr="00B7274E">
              <w:rPr>
                <w:sz w:val="24"/>
                <w:szCs w:val="24"/>
                <w:u w:val="none"/>
                <w:lang w:val="kk-KZ"/>
              </w:rPr>
              <w:t>осы пәннің типтік есептерін шешудің негізгі математикалық әдістерімен және оларды практикада қолдана білуімен таныстыру; зерттеудің математикалық аппараттарын игеру.</w:t>
            </w:r>
          </w:p>
        </w:tc>
      </w:tr>
      <w:tr w:rsidR="0033061A" w:rsidRPr="009232E4" w:rsidTr="00E03EA8">
        <w:trPr>
          <w:trHeight w:val="277"/>
        </w:trPr>
        <w:tc>
          <w:tcPr>
            <w:tcW w:w="1693" w:type="pct"/>
            <w:hideMark/>
          </w:tcPr>
          <w:p w:rsidR="0033061A" w:rsidRPr="00B7274E" w:rsidRDefault="0033061A" w:rsidP="00E03EA8">
            <w:pPr>
              <w:ind w:firstLine="0"/>
              <w:jc w:val="left"/>
              <w:rPr>
                <w:rFonts w:eastAsia="Calibri"/>
                <w:sz w:val="24"/>
                <w:szCs w:val="24"/>
                <w:u w:val="none"/>
                <w:lang w:val="kk-KZ"/>
              </w:rPr>
            </w:pPr>
            <w:r w:rsidRPr="00B7274E">
              <w:rPr>
                <w:rFonts w:eastAsia="Calibri"/>
                <w:sz w:val="24"/>
                <w:szCs w:val="24"/>
                <w:u w:val="none"/>
                <w:lang w:val="kk-KZ"/>
              </w:rPr>
              <w:lastRenderedPageBreak/>
              <w:t>Пән</w:t>
            </w:r>
            <w:r>
              <w:rPr>
                <w:rFonts w:eastAsia="Calibri"/>
                <w:sz w:val="24"/>
                <w:szCs w:val="24"/>
                <w:u w:val="none"/>
                <w:lang w:val="kk-KZ"/>
              </w:rPr>
              <w:t>нің</w:t>
            </w:r>
            <w:r w:rsidRPr="00B7274E">
              <w:rPr>
                <w:rFonts w:eastAsia="Calibri"/>
                <w:sz w:val="24"/>
                <w:szCs w:val="24"/>
                <w:u w:val="none"/>
                <w:lang w:val="kk-KZ"/>
              </w:rPr>
              <w:t xml:space="preserve"> мазмұны</w:t>
            </w:r>
          </w:p>
        </w:tc>
        <w:tc>
          <w:tcPr>
            <w:tcW w:w="3307" w:type="pct"/>
            <w:tcBorders>
              <w:top w:val="single" w:sz="4" w:space="0" w:color="000000"/>
              <w:left w:val="single" w:sz="4" w:space="0" w:color="000000"/>
              <w:bottom w:val="single" w:sz="4" w:space="0" w:color="000000"/>
              <w:right w:val="single" w:sz="4" w:space="0" w:color="000000"/>
            </w:tcBorders>
            <w:hideMark/>
          </w:tcPr>
          <w:p w:rsidR="0033061A" w:rsidRPr="00B7274E" w:rsidRDefault="0033061A" w:rsidP="00E03EA8">
            <w:pPr>
              <w:tabs>
                <w:tab w:val="left" w:pos="1469"/>
              </w:tabs>
              <w:ind w:firstLine="0"/>
              <w:rPr>
                <w:rFonts w:eastAsia="Calibri"/>
                <w:sz w:val="24"/>
                <w:szCs w:val="24"/>
                <w:u w:val="none"/>
                <w:lang w:val="kk-KZ"/>
              </w:rPr>
            </w:pPr>
            <w:r w:rsidRPr="00B7274E">
              <w:rPr>
                <w:rFonts w:eastAsia="Calibri"/>
                <w:b/>
                <w:sz w:val="24"/>
                <w:szCs w:val="24"/>
                <w:u w:val="none"/>
                <w:lang w:val="kk-KZ"/>
              </w:rPr>
              <w:t>Сызықтық алгебра.</w:t>
            </w:r>
            <w:r>
              <w:rPr>
                <w:rFonts w:eastAsia="Calibri"/>
                <w:b/>
                <w:sz w:val="24"/>
                <w:szCs w:val="24"/>
                <w:u w:val="none"/>
                <w:lang w:val="kk-KZ"/>
              </w:rPr>
              <w:t xml:space="preserve"> </w:t>
            </w:r>
            <w:r w:rsidRPr="00B7274E">
              <w:rPr>
                <w:rFonts w:eastAsia="Calibri"/>
                <w:sz w:val="24"/>
                <w:szCs w:val="24"/>
                <w:u w:val="none"/>
                <w:lang w:val="kk-KZ"/>
              </w:rPr>
              <w:t>Матрицалар. Анықтаушылар. Сызықтық теңдеулер жүйесі. Тікелей әдістер. Гаусс Әдісі. Крамер Әдісі. Итерациялық әдістер. Гаусс-Зейдел Әдісі. Сызықтық емес теңдеулер. Сегментті соққыларға бөлу әдісі. Аккорд әдісі. Ньютон Әдісі.</w:t>
            </w:r>
          </w:p>
          <w:p w:rsidR="0033061A" w:rsidRPr="00B7274E" w:rsidRDefault="0033061A" w:rsidP="00E03EA8">
            <w:pPr>
              <w:tabs>
                <w:tab w:val="left" w:pos="1469"/>
              </w:tabs>
              <w:ind w:firstLine="0"/>
              <w:rPr>
                <w:rFonts w:eastAsia="Calibri"/>
                <w:sz w:val="24"/>
                <w:szCs w:val="24"/>
                <w:u w:val="none"/>
                <w:lang w:val="kk-KZ"/>
              </w:rPr>
            </w:pPr>
            <w:r w:rsidRPr="00B7274E">
              <w:rPr>
                <w:rFonts w:eastAsia="Calibri"/>
                <w:b/>
                <w:sz w:val="24"/>
                <w:szCs w:val="24"/>
                <w:u w:val="none"/>
                <w:lang w:val="kk-KZ"/>
              </w:rPr>
              <w:t xml:space="preserve">Векторлық алгебра.  </w:t>
            </w:r>
            <w:r w:rsidRPr="00B7274E">
              <w:rPr>
                <w:rFonts w:eastAsia="Calibri"/>
                <w:sz w:val="24"/>
                <w:szCs w:val="24"/>
                <w:u w:val="none"/>
                <w:lang w:val="kk-KZ"/>
              </w:rPr>
              <w:t xml:space="preserve">Векторлардың скаляр көбейтіндісі. Негізгі теоремалар. Векторлардың аралас көбейтіндісі. Кейбір қосымшалар. </w:t>
            </w:r>
          </w:p>
          <w:p w:rsidR="0033061A" w:rsidRPr="00B7274E" w:rsidRDefault="0033061A" w:rsidP="00E03EA8">
            <w:pPr>
              <w:tabs>
                <w:tab w:val="left" w:pos="1469"/>
              </w:tabs>
              <w:ind w:firstLine="0"/>
              <w:rPr>
                <w:rFonts w:eastAsia="Calibri"/>
                <w:b/>
                <w:sz w:val="24"/>
                <w:szCs w:val="24"/>
                <w:u w:val="none"/>
                <w:lang w:val="kk-KZ"/>
              </w:rPr>
            </w:pPr>
            <w:r w:rsidRPr="00B7274E">
              <w:rPr>
                <w:rFonts w:eastAsia="Calibri"/>
                <w:b/>
                <w:sz w:val="24"/>
                <w:szCs w:val="24"/>
                <w:u w:val="none"/>
                <w:lang w:val="kk-KZ"/>
              </w:rPr>
              <w:t>Аналитикалық геометрия.</w:t>
            </w:r>
            <w:r>
              <w:rPr>
                <w:rFonts w:eastAsia="Calibri"/>
                <w:b/>
                <w:sz w:val="24"/>
                <w:szCs w:val="24"/>
                <w:u w:val="none"/>
                <w:lang w:val="kk-KZ"/>
              </w:rPr>
              <w:t xml:space="preserve"> </w:t>
            </w:r>
            <w:r w:rsidRPr="00B7274E">
              <w:rPr>
                <w:rFonts w:eastAsia="Calibri"/>
                <w:sz w:val="24"/>
                <w:szCs w:val="24"/>
                <w:u w:val="none"/>
                <w:lang w:val="kk-KZ"/>
              </w:rPr>
              <w:t>Жазықтықтағы түзудің теңдеулері. Кеңістіктегі түзу және жазықтық. Екінші ретті қисықтар. Екінші ретті беттердің канондық теңдеулері.</w:t>
            </w:r>
          </w:p>
          <w:p w:rsidR="0033061A" w:rsidRPr="00B7274E" w:rsidRDefault="0033061A" w:rsidP="00E03EA8">
            <w:pPr>
              <w:tabs>
                <w:tab w:val="left" w:pos="1469"/>
              </w:tabs>
              <w:ind w:firstLine="0"/>
              <w:rPr>
                <w:rFonts w:eastAsia="Calibri"/>
                <w:sz w:val="24"/>
                <w:szCs w:val="24"/>
                <w:u w:val="none"/>
                <w:lang w:val="kk-KZ"/>
              </w:rPr>
            </w:pPr>
            <w:r w:rsidRPr="00B7274E">
              <w:rPr>
                <w:rFonts w:eastAsia="Calibri"/>
                <w:b/>
                <w:sz w:val="24"/>
                <w:szCs w:val="24"/>
                <w:u w:val="none"/>
                <w:lang w:val="kk-KZ"/>
              </w:rPr>
              <w:t xml:space="preserve">Талдауға кіріспе. </w:t>
            </w:r>
            <w:r w:rsidRPr="00B7274E">
              <w:rPr>
                <w:rFonts w:eastAsia="Calibri"/>
                <w:sz w:val="24"/>
                <w:szCs w:val="24"/>
                <w:u w:val="none"/>
                <w:lang w:val="kk-KZ"/>
              </w:rPr>
              <w:t>Керемет шектеулер. Функцияның туындысы. Орта туралы теоремалар. Ережесі Лопиталя. Функцияның дифференциалы. Сандық саралау. Тейлор Формуласы. Функциялардың жақындауы туралы түсінік. Интерполирование. Лагранж Көпмүшесі. Ньютонның Көпмүшесі.</w:t>
            </w:r>
          </w:p>
          <w:p w:rsidR="0033061A" w:rsidRPr="00B7274E" w:rsidRDefault="0033061A" w:rsidP="00E03EA8">
            <w:pPr>
              <w:tabs>
                <w:tab w:val="left" w:pos="1469"/>
              </w:tabs>
              <w:ind w:firstLine="0"/>
              <w:rPr>
                <w:rFonts w:eastAsia="Calibri"/>
                <w:sz w:val="24"/>
                <w:szCs w:val="24"/>
                <w:u w:val="none"/>
                <w:lang w:val="kk-KZ"/>
              </w:rPr>
            </w:pPr>
            <w:r w:rsidRPr="00B7274E">
              <w:rPr>
                <w:rFonts w:eastAsia="Calibri"/>
                <w:b/>
                <w:sz w:val="24"/>
                <w:szCs w:val="24"/>
                <w:u w:val="none"/>
                <w:lang w:val="kk-KZ"/>
              </w:rPr>
              <w:t xml:space="preserve">Белгісіз интеграл. </w:t>
            </w:r>
            <w:r w:rsidRPr="00B7274E">
              <w:rPr>
                <w:rFonts w:eastAsia="Calibri"/>
                <w:sz w:val="24"/>
                <w:szCs w:val="24"/>
                <w:u w:val="none"/>
                <w:lang w:val="kk-KZ"/>
              </w:rPr>
              <w:t>Белгісіз интегралдарды біріктіру әдістері. Рационалды және иррационалды функцияларды біріктіру. Тригонометриялық функцияларды біріктіру.</w:t>
            </w:r>
          </w:p>
          <w:p w:rsidR="0033061A" w:rsidRPr="00B7274E" w:rsidRDefault="0033061A" w:rsidP="00E03EA8">
            <w:pPr>
              <w:tabs>
                <w:tab w:val="left" w:pos="1469"/>
              </w:tabs>
              <w:ind w:firstLine="0"/>
              <w:rPr>
                <w:rFonts w:eastAsia="Calibri"/>
                <w:sz w:val="24"/>
                <w:szCs w:val="24"/>
                <w:u w:val="none"/>
                <w:lang w:val="kk-KZ"/>
              </w:rPr>
            </w:pPr>
            <w:r w:rsidRPr="00B7274E">
              <w:rPr>
                <w:rFonts w:eastAsia="Calibri"/>
                <w:b/>
                <w:sz w:val="24"/>
                <w:szCs w:val="24"/>
                <w:u w:val="none"/>
                <w:lang w:val="kk-KZ"/>
              </w:rPr>
              <w:t xml:space="preserve">Анықталған интеграл. </w:t>
            </w:r>
            <w:r w:rsidRPr="00B7274E">
              <w:rPr>
                <w:rFonts w:eastAsia="Calibri"/>
                <w:sz w:val="24"/>
                <w:szCs w:val="24"/>
                <w:u w:val="none"/>
                <w:lang w:val="kk-KZ"/>
              </w:rPr>
              <w:t>Жинақталмаған интегралдар. Сандық интеграция.</w:t>
            </w:r>
          </w:p>
          <w:p w:rsidR="0033061A" w:rsidRPr="00B7274E" w:rsidRDefault="0033061A" w:rsidP="00E03EA8">
            <w:pPr>
              <w:tabs>
                <w:tab w:val="left" w:pos="1469"/>
              </w:tabs>
              <w:ind w:firstLine="0"/>
              <w:rPr>
                <w:rFonts w:eastAsia="Calibri"/>
                <w:b/>
                <w:sz w:val="24"/>
                <w:szCs w:val="24"/>
                <w:u w:val="none"/>
                <w:lang w:val="kk-KZ"/>
              </w:rPr>
            </w:pPr>
            <w:r w:rsidRPr="00B7274E">
              <w:rPr>
                <w:rFonts w:eastAsia="Calibri"/>
                <w:b/>
                <w:sz w:val="24"/>
                <w:szCs w:val="24"/>
                <w:u w:val="none"/>
                <w:lang w:val="kk-KZ"/>
              </w:rPr>
              <w:t xml:space="preserve">Көптеген айнымалылардың функциялары. </w:t>
            </w:r>
            <w:r w:rsidRPr="00B7274E">
              <w:rPr>
                <w:rFonts w:eastAsia="Calibri"/>
                <w:sz w:val="24"/>
                <w:szCs w:val="24"/>
                <w:u w:val="none"/>
                <w:lang w:val="kk-KZ"/>
              </w:rPr>
              <w:t>Көптеген айнымалылардың функциясын анықтау. Функцияның жартылай және толық өсуі. Көптеген айнымалылар функциясының шегі, үздіксіздігі және саралануы. Жартылай туындылар, көптеген артық функциялардың толық дифференциалы. Көптеген айнымалы функциялардың экстремумы.</w:t>
            </w:r>
          </w:p>
          <w:p w:rsidR="0033061A" w:rsidRPr="00B7274E" w:rsidRDefault="0033061A" w:rsidP="00E03EA8">
            <w:pPr>
              <w:tabs>
                <w:tab w:val="left" w:pos="1469"/>
              </w:tabs>
              <w:ind w:firstLine="0"/>
              <w:rPr>
                <w:rFonts w:eastAsia="Calibri"/>
                <w:b/>
                <w:sz w:val="24"/>
                <w:szCs w:val="24"/>
                <w:u w:val="none"/>
                <w:lang w:val="kk-KZ"/>
              </w:rPr>
            </w:pPr>
            <w:r w:rsidRPr="00B7274E">
              <w:rPr>
                <w:rFonts w:eastAsia="Calibri"/>
                <w:b/>
                <w:sz w:val="24"/>
                <w:szCs w:val="24"/>
                <w:u w:val="none"/>
                <w:lang w:val="kk-KZ"/>
              </w:rPr>
              <w:t xml:space="preserve">Қатарлар. Сандық қатарлар. </w:t>
            </w:r>
            <w:r w:rsidRPr="00B7274E">
              <w:rPr>
                <w:rFonts w:eastAsia="Calibri"/>
                <w:sz w:val="24"/>
                <w:szCs w:val="24"/>
                <w:u w:val="none"/>
                <w:lang w:val="kk-KZ"/>
              </w:rPr>
              <w:t xml:space="preserve">Конвергенция, қатардың қосындысы. Сериялардың жинақталуының қажетті белгісі. Оң қатарлар үшін салыстыру теоремалары. Даламбердің Белгісі. Кошидің радикалды және интегралды белгілері. Байланыстылық, байланыстыру компоненттері. Абсолютті және шартты конвергенция. Функционалдық қатарлар. Қуат қатарлары. Конвергенция аралығы. Конвергенция радиусы. </w:t>
            </w:r>
          </w:p>
          <w:p w:rsidR="0033061A" w:rsidRPr="00B7274E" w:rsidRDefault="0033061A" w:rsidP="00E03EA8">
            <w:pPr>
              <w:tabs>
                <w:tab w:val="left" w:pos="1469"/>
              </w:tabs>
              <w:ind w:firstLine="0"/>
              <w:rPr>
                <w:rFonts w:eastAsia="Calibri"/>
                <w:b/>
                <w:sz w:val="24"/>
                <w:szCs w:val="24"/>
                <w:u w:val="none"/>
                <w:lang w:val="kk-KZ"/>
              </w:rPr>
            </w:pPr>
            <w:r w:rsidRPr="00B7274E">
              <w:rPr>
                <w:rFonts w:eastAsia="Calibri"/>
                <w:b/>
                <w:sz w:val="24"/>
                <w:szCs w:val="24"/>
                <w:u w:val="none"/>
                <w:lang w:val="kk-KZ"/>
              </w:rPr>
              <w:t xml:space="preserve">Дифференциалдық теңдеулер. </w:t>
            </w:r>
            <w:r w:rsidRPr="00B7274E">
              <w:rPr>
                <w:rFonts w:eastAsia="Calibri"/>
                <w:sz w:val="24"/>
                <w:szCs w:val="24"/>
                <w:u w:val="none"/>
                <w:lang w:val="kk-KZ"/>
              </w:rPr>
              <w:t>Бөлінетін айнымалысы бар теңдеулер. Біртекті теңдеулер. Сызықтық теңдеулер. Бернулли Теңдеуі. Толық дифференциалдардағы теңдеу. Тұрақты коэффициенттері бар екінші және n-ретті сызықтық біртекті дифференциалдық теңдеулер. Тұрақты коэффициенттері бар екінші ретті сызықты біртекті емес дифференциалдық теңдеулер. Жалпы шешімнің құрылымы. Қарапайым дифференциалдық теңдеулер үшін есепті шешудің сандық әдістері.</w:t>
            </w:r>
          </w:p>
          <w:p w:rsidR="0033061A" w:rsidRPr="00B7274E" w:rsidRDefault="0033061A" w:rsidP="00E03EA8">
            <w:pPr>
              <w:tabs>
                <w:tab w:val="left" w:pos="1469"/>
              </w:tabs>
              <w:ind w:firstLine="0"/>
              <w:rPr>
                <w:rFonts w:eastAsia="Calibri"/>
                <w:b/>
                <w:sz w:val="24"/>
                <w:szCs w:val="24"/>
                <w:u w:val="none"/>
                <w:lang w:val="kk-KZ"/>
              </w:rPr>
            </w:pPr>
            <w:r w:rsidRPr="00B7274E">
              <w:rPr>
                <w:rFonts w:eastAsia="Calibri"/>
                <w:b/>
                <w:sz w:val="24"/>
                <w:szCs w:val="24"/>
                <w:u w:val="none"/>
                <w:lang w:val="kk-KZ"/>
              </w:rPr>
              <w:t xml:space="preserve">Ықтималдықтар теориясы. </w:t>
            </w:r>
            <w:r w:rsidRPr="00B7274E">
              <w:rPr>
                <w:rFonts w:eastAsia="Calibri"/>
                <w:sz w:val="24"/>
                <w:szCs w:val="24"/>
                <w:u w:val="none"/>
                <w:lang w:val="kk-KZ"/>
              </w:rPr>
              <w:t>Кездейсоқ оқиғалар. Кездейсоқ шамалар. Кездейсоқ шамалар жүйесі. Кездейсоқ шамалардың функциялары. Ықтималдықтар теориясының алдыңғы қатарлы теоремалары. Кездейсоқ процестер теориясының негіздері.</w:t>
            </w:r>
            <w:r w:rsidRPr="00B7274E">
              <w:rPr>
                <w:rFonts w:eastAsia="Calibri"/>
                <w:b/>
                <w:sz w:val="24"/>
                <w:szCs w:val="24"/>
                <w:u w:val="none"/>
                <w:lang w:val="kk-KZ"/>
              </w:rPr>
              <w:t xml:space="preserve"> </w:t>
            </w:r>
          </w:p>
          <w:p w:rsidR="0033061A" w:rsidRPr="00B7274E" w:rsidRDefault="0033061A" w:rsidP="00E03EA8">
            <w:pPr>
              <w:ind w:firstLine="0"/>
              <w:rPr>
                <w:rFonts w:eastAsia="Calibri"/>
                <w:sz w:val="24"/>
                <w:szCs w:val="24"/>
                <w:u w:val="none"/>
                <w:lang w:val="kk-KZ"/>
              </w:rPr>
            </w:pPr>
            <w:r w:rsidRPr="00B7274E">
              <w:rPr>
                <w:rFonts w:eastAsia="Calibri"/>
                <w:b/>
                <w:sz w:val="24"/>
                <w:szCs w:val="24"/>
                <w:u w:val="none"/>
                <w:lang w:val="kk-KZ"/>
              </w:rPr>
              <w:t xml:space="preserve">Математикалық статистика. </w:t>
            </w:r>
            <w:r w:rsidRPr="00B7274E">
              <w:rPr>
                <w:rFonts w:eastAsia="Calibri"/>
                <w:sz w:val="24"/>
                <w:szCs w:val="24"/>
                <w:u w:val="none"/>
                <w:lang w:val="kk-KZ"/>
              </w:rPr>
              <w:t xml:space="preserve">Бас және іріктемелі жиынтық. Үлгінің статикалық таралуы. Эмпериялық бөлу функциясы. Статистикалық үлестірімнің графикалық бейнесі. Статистикалық үлестірімнің сандық сипаттамалары. Белгісіз параметрлерді бағалау. Нүктелік бағалауды табу </w:t>
            </w:r>
            <w:r w:rsidRPr="00B7274E">
              <w:rPr>
                <w:rFonts w:eastAsia="Calibri"/>
                <w:sz w:val="24"/>
                <w:szCs w:val="24"/>
                <w:u w:val="none"/>
                <w:lang w:val="kk-KZ"/>
              </w:rPr>
              <w:lastRenderedPageBreak/>
              <w:t>әдістері. Параметрлерді аралық бағалау түсінігі. Қалыпты үлестіру параметрлері үшін сенімділік аралықтары. Статистикалық гипотезаларды тексеру. Тарату Заңы туралы гипотезаларды тексеру.</w:t>
            </w:r>
          </w:p>
        </w:tc>
      </w:tr>
      <w:tr w:rsidR="0033061A" w:rsidRPr="009232E4" w:rsidTr="00E03EA8">
        <w:trPr>
          <w:trHeight w:val="277"/>
        </w:trPr>
        <w:tc>
          <w:tcPr>
            <w:tcW w:w="1693" w:type="pct"/>
            <w:hideMark/>
          </w:tcPr>
          <w:p w:rsidR="0033061A" w:rsidRPr="00B7274E" w:rsidRDefault="0033061A" w:rsidP="00E03EA8">
            <w:pPr>
              <w:ind w:firstLine="0"/>
              <w:jc w:val="left"/>
              <w:rPr>
                <w:rFonts w:eastAsia="Calibri"/>
                <w:sz w:val="24"/>
                <w:szCs w:val="24"/>
                <w:u w:val="none"/>
                <w:lang w:val="kk-KZ"/>
              </w:rPr>
            </w:pPr>
            <w:r w:rsidRPr="00B7274E">
              <w:rPr>
                <w:rFonts w:eastAsia="Calibri"/>
                <w:sz w:val="24"/>
                <w:szCs w:val="24"/>
                <w:u w:val="none"/>
                <w:lang w:val="kk-KZ"/>
              </w:rPr>
              <w:lastRenderedPageBreak/>
              <w:t>Пәннің құзіреттілігі</w:t>
            </w:r>
          </w:p>
        </w:tc>
        <w:tc>
          <w:tcPr>
            <w:tcW w:w="3307" w:type="pct"/>
            <w:tcBorders>
              <w:top w:val="single" w:sz="4" w:space="0" w:color="000000"/>
              <w:left w:val="single" w:sz="4" w:space="0" w:color="000000"/>
              <w:bottom w:val="single" w:sz="4" w:space="0" w:color="000000"/>
              <w:right w:val="single" w:sz="4" w:space="0" w:color="000000"/>
            </w:tcBorders>
            <w:hideMark/>
          </w:tcPr>
          <w:p w:rsidR="0033061A" w:rsidRPr="00B7274E" w:rsidRDefault="0033061A" w:rsidP="00E03EA8">
            <w:pPr>
              <w:shd w:val="clear" w:color="auto" w:fill="FFFFFF" w:themeFill="background1"/>
              <w:autoSpaceDE w:val="0"/>
              <w:autoSpaceDN w:val="0"/>
              <w:adjustRightInd w:val="0"/>
              <w:ind w:firstLine="0"/>
              <w:rPr>
                <w:rFonts w:eastAsia="Calibri"/>
                <w:b/>
                <w:sz w:val="24"/>
                <w:szCs w:val="24"/>
                <w:u w:val="none"/>
                <w:lang w:val="kk-KZ"/>
              </w:rPr>
            </w:pPr>
            <w:r w:rsidRPr="00B7274E">
              <w:rPr>
                <w:rFonts w:eastAsia="Calibri"/>
                <w:b/>
                <w:sz w:val="24"/>
                <w:szCs w:val="24"/>
                <w:u w:val="none"/>
                <w:lang w:val="kk-KZ"/>
              </w:rPr>
              <w:t xml:space="preserve">білуге: </w:t>
            </w:r>
            <w:r w:rsidRPr="005056E1">
              <w:rPr>
                <w:rFonts w:eastAsia="Calibri"/>
                <w:sz w:val="24"/>
                <w:szCs w:val="24"/>
                <w:u w:val="none"/>
                <w:lang w:val="kk-KZ"/>
              </w:rPr>
              <w:t xml:space="preserve">- </w:t>
            </w:r>
            <w:r w:rsidRPr="005056E1">
              <w:rPr>
                <w:sz w:val="24"/>
                <w:szCs w:val="24"/>
                <w:u w:val="none"/>
                <w:lang w:val="kk-KZ"/>
              </w:rPr>
              <w:t xml:space="preserve">кәсіби іс-әрекетінде </w:t>
            </w:r>
            <w:r w:rsidRPr="005056E1">
              <w:rPr>
                <w:sz w:val="24"/>
                <w:szCs w:val="24"/>
                <w:u w:val="none"/>
                <w:shd w:val="clear" w:color="auto" w:fill="F8F9FA"/>
                <w:lang w:val="kk-KZ"/>
              </w:rPr>
              <w:t>практикалық есептерді шешуге қажетті сызықтық және векторлық алгебраның, аналитикалық геометрияның, математикалық талдаудың, дифференциалдық теңдеулердің, ықтималдықтар теориясы мен математикалық статистиканың негізгі түсініктері мен әдістері.</w:t>
            </w:r>
          </w:p>
          <w:p w:rsidR="0033061A" w:rsidRPr="00B7274E" w:rsidRDefault="0033061A" w:rsidP="00E03EA8">
            <w:pPr>
              <w:shd w:val="clear" w:color="auto" w:fill="FFFFFF" w:themeFill="background1"/>
              <w:autoSpaceDE w:val="0"/>
              <w:autoSpaceDN w:val="0"/>
              <w:adjustRightInd w:val="0"/>
              <w:ind w:firstLine="0"/>
              <w:rPr>
                <w:sz w:val="24"/>
                <w:szCs w:val="24"/>
                <w:lang w:val="kk-KZ"/>
              </w:rPr>
            </w:pPr>
            <w:r w:rsidRPr="00B7274E">
              <w:rPr>
                <w:rFonts w:eastAsia="Calibri"/>
                <w:b/>
                <w:sz w:val="24"/>
                <w:szCs w:val="24"/>
                <w:u w:val="none"/>
                <w:lang w:val="kk-KZ"/>
              </w:rPr>
              <w:t xml:space="preserve">қолдану: </w:t>
            </w:r>
            <w:r w:rsidRPr="00B7274E">
              <w:rPr>
                <w:rFonts w:eastAsia="Calibri"/>
                <w:sz w:val="24"/>
                <w:szCs w:val="24"/>
                <w:u w:val="none"/>
                <w:lang w:val="kk-KZ"/>
              </w:rPr>
              <w:t xml:space="preserve">- </w:t>
            </w:r>
            <w:r w:rsidRPr="00B7274E">
              <w:rPr>
                <w:sz w:val="24"/>
                <w:szCs w:val="24"/>
                <w:u w:val="none"/>
                <w:lang w:val="kk-KZ"/>
              </w:rPr>
              <w:t xml:space="preserve">талдау, математикалық модельдеу, теориялық және эксперименталды зерттеу мен қолданбалы есептерді шешу үшін </w:t>
            </w:r>
            <w:r w:rsidRPr="00B7274E">
              <w:rPr>
                <w:sz w:val="24"/>
                <w:szCs w:val="24"/>
                <w:u w:val="none"/>
                <w:shd w:val="clear" w:color="auto" w:fill="F8F9FA"/>
                <w:lang w:val="kk-KZ"/>
              </w:rPr>
              <w:t xml:space="preserve">сызықтық және векторлық алгебраның, аналитикалық геометрияның, математикалық талдаудың, дифференциалдық теңдеулердің, </w:t>
            </w:r>
            <w:r w:rsidRPr="00B7274E">
              <w:rPr>
                <w:sz w:val="24"/>
                <w:szCs w:val="24"/>
                <w:u w:val="none"/>
                <w:lang w:val="kk-KZ"/>
              </w:rPr>
              <w:t>ықтималдықтар теориясы мен математикалық статистика әдістері.</w:t>
            </w:r>
          </w:p>
          <w:p w:rsidR="0033061A" w:rsidRPr="00B7274E" w:rsidRDefault="0033061A" w:rsidP="00E03EA8">
            <w:pPr>
              <w:shd w:val="clear" w:color="auto" w:fill="FFFFFF" w:themeFill="background1"/>
              <w:autoSpaceDE w:val="0"/>
              <w:autoSpaceDN w:val="0"/>
              <w:adjustRightInd w:val="0"/>
              <w:ind w:firstLine="0"/>
              <w:rPr>
                <w:rFonts w:eastAsia="Calibri"/>
                <w:b/>
                <w:sz w:val="24"/>
                <w:szCs w:val="24"/>
                <w:u w:val="none"/>
                <w:lang w:val="kk-KZ"/>
              </w:rPr>
            </w:pPr>
            <w:r w:rsidRPr="00B7274E">
              <w:rPr>
                <w:rFonts w:eastAsia="Calibri"/>
                <w:b/>
                <w:sz w:val="24"/>
                <w:szCs w:val="24"/>
                <w:u w:val="none"/>
                <w:lang w:val="kk-KZ"/>
              </w:rPr>
              <w:t xml:space="preserve">құзыретті болу:  </w:t>
            </w:r>
            <w:r w:rsidRPr="00B7274E">
              <w:rPr>
                <w:rFonts w:eastAsia="Calibri"/>
                <w:sz w:val="24"/>
                <w:szCs w:val="24"/>
                <w:u w:val="none"/>
                <w:lang w:val="kk-KZ"/>
              </w:rPr>
              <w:t xml:space="preserve">- </w:t>
            </w:r>
            <w:r w:rsidRPr="00B7274E">
              <w:rPr>
                <w:sz w:val="24"/>
                <w:szCs w:val="24"/>
                <w:u w:val="none"/>
                <w:lang w:val="kk-KZ"/>
              </w:rPr>
              <w:t>алған білімдерін кәсіби іс-әрекетінде қолдану.</w:t>
            </w:r>
          </w:p>
        </w:tc>
      </w:tr>
      <w:tr w:rsidR="0033061A" w:rsidRPr="00B7274E" w:rsidTr="00E03EA8">
        <w:trPr>
          <w:trHeight w:val="277"/>
        </w:trPr>
        <w:tc>
          <w:tcPr>
            <w:tcW w:w="1693" w:type="pct"/>
            <w:hideMark/>
          </w:tcPr>
          <w:p w:rsidR="0033061A" w:rsidRPr="00B7274E" w:rsidRDefault="0033061A" w:rsidP="00E03EA8">
            <w:pPr>
              <w:ind w:firstLine="0"/>
              <w:jc w:val="left"/>
              <w:rPr>
                <w:rFonts w:eastAsia="Calibri"/>
                <w:sz w:val="24"/>
                <w:szCs w:val="24"/>
                <w:u w:val="none"/>
                <w:lang w:val="kk-KZ"/>
              </w:rPr>
            </w:pPr>
            <w:r w:rsidRPr="00B7274E">
              <w:rPr>
                <w:rFonts w:eastAsia="Calibri"/>
                <w:sz w:val="24"/>
                <w:szCs w:val="24"/>
                <w:u w:val="none"/>
                <w:lang w:val="kk-KZ"/>
              </w:rPr>
              <w:t xml:space="preserve">Қорытынды бақылау </w:t>
            </w:r>
            <w:r>
              <w:rPr>
                <w:rFonts w:eastAsia="Calibri"/>
                <w:sz w:val="24"/>
                <w:szCs w:val="24"/>
                <w:u w:val="none"/>
                <w:lang w:val="kk-KZ"/>
              </w:rPr>
              <w:t>формасы</w:t>
            </w:r>
          </w:p>
        </w:tc>
        <w:tc>
          <w:tcPr>
            <w:tcW w:w="3307" w:type="pct"/>
            <w:tcBorders>
              <w:top w:val="single" w:sz="4" w:space="0" w:color="000000"/>
              <w:left w:val="single" w:sz="4" w:space="0" w:color="000000"/>
              <w:bottom w:val="single" w:sz="4" w:space="0" w:color="000000"/>
              <w:right w:val="single" w:sz="4" w:space="0" w:color="000000"/>
            </w:tcBorders>
          </w:tcPr>
          <w:p w:rsidR="0033061A" w:rsidRPr="00B7274E" w:rsidRDefault="0033061A" w:rsidP="00E03EA8">
            <w:pPr>
              <w:ind w:firstLine="0"/>
              <w:rPr>
                <w:rFonts w:eastAsia="Calibri"/>
                <w:sz w:val="24"/>
                <w:szCs w:val="24"/>
                <w:u w:val="none"/>
                <w:lang w:val="kk-KZ"/>
              </w:rPr>
            </w:pPr>
            <w:r w:rsidRPr="00B7274E">
              <w:rPr>
                <w:rFonts w:eastAsia="Calibri"/>
                <w:sz w:val="24"/>
                <w:szCs w:val="24"/>
                <w:u w:val="none"/>
                <w:lang w:val="kk-KZ"/>
              </w:rPr>
              <w:t>Емтихан</w:t>
            </w:r>
          </w:p>
        </w:tc>
      </w:tr>
      <w:tr w:rsidR="0033061A" w:rsidRPr="00B7274E" w:rsidTr="00E03EA8">
        <w:trPr>
          <w:trHeight w:val="277"/>
        </w:trPr>
        <w:tc>
          <w:tcPr>
            <w:tcW w:w="1693" w:type="pct"/>
            <w:hideMark/>
          </w:tcPr>
          <w:p w:rsidR="0033061A" w:rsidRPr="00B7274E" w:rsidRDefault="0033061A" w:rsidP="00E03EA8">
            <w:pPr>
              <w:ind w:firstLine="0"/>
              <w:jc w:val="left"/>
              <w:rPr>
                <w:rFonts w:eastAsia="Calibri"/>
                <w:sz w:val="24"/>
                <w:szCs w:val="24"/>
                <w:u w:val="none"/>
                <w:lang w:val="kk-KZ"/>
              </w:rPr>
            </w:pPr>
            <w:r>
              <w:rPr>
                <w:rFonts w:eastAsia="Calibri"/>
                <w:sz w:val="24"/>
                <w:szCs w:val="24"/>
                <w:u w:val="none"/>
                <w:lang w:val="kk-KZ"/>
              </w:rPr>
              <w:t>Оқыту ұзақтығы</w:t>
            </w:r>
          </w:p>
        </w:tc>
        <w:tc>
          <w:tcPr>
            <w:tcW w:w="3307" w:type="pct"/>
            <w:tcBorders>
              <w:top w:val="single" w:sz="4" w:space="0" w:color="000000"/>
              <w:left w:val="single" w:sz="4" w:space="0" w:color="000000"/>
              <w:bottom w:val="single" w:sz="4" w:space="0" w:color="000000"/>
              <w:right w:val="single" w:sz="4" w:space="0" w:color="000000"/>
            </w:tcBorders>
            <w:hideMark/>
          </w:tcPr>
          <w:p w:rsidR="0033061A" w:rsidRPr="00B7274E" w:rsidRDefault="0033061A" w:rsidP="00E03EA8">
            <w:pPr>
              <w:ind w:firstLine="0"/>
              <w:rPr>
                <w:rFonts w:eastAsia="Calibri"/>
                <w:sz w:val="24"/>
                <w:szCs w:val="24"/>
                <w:u w:val="none"/>
                <w:lang w:val="kk-KZ"/>
              </w:rPr>
            </w:pPr>
            <w:r w:rsidRPr="00B7274E">
              <w:rPr>
                <w:rFonts w:eastAsia="Calibri"/>
                <w:sz w:val="24"/>
                <w:szCs w:val="24"/>
                <w:u w:val="none"/>
                <w:lang w:val="kk-KZ"/>
              </w:rPr>
              <w:t>1 академиялық кезең  (15  апта)</w:t>
            </w:r>
          </w:p>
        </w:tc>
      </w:tr>
      <w:tr w:rsidR="0033061A" w:rsidRPr="00B7274E" w:rsidTr="00E03EA8">
        <w:trPr>
          <w:trHeight w:val="5802"/>
        </w:trPr>
        <w:tc>
          <w:tcPr>
            <w:tcW w:w="1693" w:type="pct"/>
          </w:tcPr>
          <w:p w:rsidR="0033061A" w:rsidRPr="00B7274E" w:rsidRDefault="0033061A" w:rsidP="00E03EA8">
            <w:pPr>
              <w:ind w:firstLine="0"/>
              <w:jc w:val="left"/>
              <w:rPr>
                <w:rFonts w:eastAsia="Calibri"/>
                <w:sz w:val="24"/>
                <w:szCs w:val="24"/>
                <w:u w:val="none"/>
                <w:lang w:val="kk-KZ"/>
              </w:rPr>
            </w:pPr>
            <w:r w:rsidRPr="00B7274E">
              <w:rPr>
                <w:rFonts w:eastAsia="Calibri"/>
                <w:sz w:val="24"/>
                <w:szCs w:val="24"/>
                <w:u w:val="none"/>
                <w:lang w:val="kk-KZ"/>
              </w:rPr>
              <w:t>Әдебиеттер тізімі</w:t>
            </w:r>
          </w:p>
        </w:tc>
        <w:tc>
          <w:tcPr>
            <w:tcW w:w="3307" w:type="pct"/>
            <w:tcBorders>
              <w:top w:val="single" w:sz="4" w:space="0" w:color="000000"/>
              <w:left w:val="single" w:sz="4" w:space="0" w:color="000000"/>
              <w:bottom w:val="single" w:sz="4" w:space="0" w:color="000000"/>
              <w:right w:val="single" w:sz="4" w:space="0" w:color="000000"/>
            </w:tcBorders>
          </w:tcPr>
          <w:p w:rsidR="0033061A" w:rsidRPr="00B7274E" w:rsidRDefault="0033061A" w:rsidP="00E03EA8">
            <w:pPr>
              <w:ind w:firstLine="35"/>
              <w:rPr>
                <w:rFonts w:eastAsia="Times New Roman"/>
                <w:b/>
                <w:sz w:val="24"/>
                <w:szCs w:val="24"/>
                <w:u w:val="none"/>
                <w:lang w:val="kk-KZ" w:eastAsia="ru-RU"/>
              </w:rPr>
            </w:pPr>
            <w:r w:rsidRPr="00B7274E">
              <w:rPr>
                <w:rFonts w:eastAsia="Times New Roman"/>
                <w:b/>
                <w:sz w:val="24"/>
                <w:szCs w:val="24"/>
                <w:u w:val="none"/>
                <w:lang w:val="kk-KZ" w:eastAsia="ru-RU"/>
              </w:rPr>
              <w:t>Негізгі әдебиеттер:</w:t>
            </w:r>
          </w:p>
          <w:p w:rsidR="0033061A" w:rsidRPr="00B7274E" w:rsidRDefault="0033061A" w:rsidP="00E03EA8">
            <w:pPr>
              <w:pStyle w:val="aa"/>
              <w:numPr>
                <w:ilvl w:val="3"/>
                <w:numId w:val="5"/>
              </w:numPr>
              <w:tabs>
                <w:tab w:val="clear" w:pos="2880"/>
                <w:tab w:val="left" w:pos="205"/>
                <w:tab w:val="num" w:pos="1843"/>
              </w:tabs>
              <w:spacing w:after="0" w:line="240" w:lineRule="auto"/>
              <w:ind w:left="0" w:firstLine="0"/>
              <w:jc w:val="both"/>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 xml:space="preserve"> </w:t>
            </w:r>
            <w:r w:rsidRPr="00B7274E">
              <w:rPr>
                <w:rFonts w:ascii="Times New Roman" w:eastAsia="Times New Roman" w:hAnsi="Times New Roman" w:cs="Times New Roman"/>
                <w:bCs/>
                <w:sz w:val="24"/>
                <w:szCs w:val="24"/>
                <w:lang w:val="kk-KZ"/>
              </w:rPr>
              <w:t>Байарыстанов А.О. Жоғары математика: I-бөлім: оқулық. - Алматы: Нур-Принт, 2018. - 219 б.</w:t>
            </w:r>
          </w:p>
          <w:p w:rsidR="0033061A" w:rsidRPr="00B7274E" w:rsidRDefault="0033061A" w:rsidP="00E03EA8">
            <w:pPr>
              <w:pStyle w:val="aa"/>
              <w:numPr>
                <w:ilvl w:val="3"/>
                <w:numId w:val="5"/>
              </w:numPr>
              <w:tabs>
                <w:tab w:val="clear" w:pos="2880"/>
                <w:tab w:val="left" w:pos="205"/>
                <w:tab w:val="num" w:pos="1843"/>
              </w:tabs>
              <w:spacing w:after="0" w:line="240" w:lineRule="auto"/>
              <w:ind w:left="0" w:firstLine="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r w:rsidRPr="00B7274E">
              <w:rPr>
                <w:rFonts w:ascii="Times New Roman" w:eastAsia="Times New Roman" w:hAnsi="Times New Roman" w:cs="Times New Roman"/>
                <w:bCs/>
                <w:sz w:val="24"/>
                <w:szCs w:val="24"/>
                <w:lang w:val="kk-KZ"/>
              </w:rPr>
              <w:t>Байарыстанов А.О. Жоғары математика: II-бөлім: оқулық. - Алматы: Нур-Принт, 2018. - 245 б.</w:t>
            </w:r>
          </w:p>
          <w:p w:rsidR="0033061A" w:rsidRPr="00B7274E" w:rsidRDefault="0033061A" w:rsidP="00E03EA8">
            <w:pPr>
              <w:pStyle w:val="aa"/>
              <w:numPr>
                <w:ilvl w:val="3"/>
                <w:numId w:val="5"/>
              </w:numPr>
              <w:tabs>
                <w:tab w:val="clear" w:pos="2880"/>
                <w:tab w:val="left" w:pos="205"/>
                <w:tab w:val="num" w:pos="1843"/>
              </w:tabs>
              <w:spacing w:after="0" w:line="240" w:lineRule="auto"/>
              <w:ind w:left="0" w:firstLine="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r w:rsidRPr="00B7274E">
              <w:rPr>
                <w:rFonts w:ascii="Times New Roman" w:eastAsia="Times New Roman" w:hAnsi="Times New Roman" w:cs="Times New Roman"/>
                <w:bCs/>
                <w:sz w:val="24"/>
                <w:szCs w:val="24"/>
                <w:lang w:val="kk-KZ"/>
              </w:rPr>
              <w:t xml:space="preserve">Ақанбай Н. Ықтималдықтар теориясы және математикалық статистика курсы: I-бөлім. </w:t>
            </w:r>
            <w:r w:rsidRPr="00B7274E">
              <w:rPr>
                <w:rFonts w:ascii="Times New Roman" w:eastAsia="Times New Roman" w:hAnsi="Times New Roman" w:cs="Times New Roman"/>
                <w:bCs/>
                <w:sz w:val="24"/>
                <w:szCs w:val="24"/>
                <w:lang w:val="kk-KZ"/>
              </w:rPr>
              <w:br/>
              <w:t>- Қарағанды: Medet Group, 2018. - 396 б.</w:t>
            </w:r>
          </w:p>
          <w:p w:rsidR="0033061A" w:rsidRPr="00B7274E" w:rsidRDefault="0033061A" w:rsidP="00E03EA8">
            <w:pPr>
              <w:pStyle w:val="aa"/>
              <w:numPr>
                <w:ilvl w:val="3"/>
                <w:numId w:val="5"/>
              </w:numPr>
              <w:tabs>
                <w:tab w:val="clear" w:pos="2880"/>
                <w:tab w:val="left" w:pos="205"/>
                <w:tab w:val="num" w:pos="1843"/>
              </w:tabs>
              <w:spacing w:after="0" w:line="240" w:lineRule="auto"/>
              <w:ind w:left="0" w:firstLine="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r w:rsidRPr="00B7274E">
              <w:rPr>
                <w:rFonts w:ascii="Times New Roman" w:eastAsia="Times New Roman" w:hAnsi="Times New Roman" w:cs="Times New Roman"/>
                <w:bCs/>
                <w:sz w:val="24"/>
                <w:szCs w:val="24"/>
                <w:lang w:val="kk-KZ"/>
              </w:rPr>
              <w:t>Ақанбай Н. Ықтималдықтар теориясы және математикалық статистика курсы: II-бөлім: оқулық. - Қарағанды: Medet Group, 2018. - 336 б.</w:t>
            </w:r>
          </w:p>
          <w:p w:rsidR="0033061A" w:rsidRPr="00B7274E" w:rsidRDefault="0033061A" w:rsidP="00E03EA8">
            <w:pPr>
              <w:pStyle w:val="aa"/>
              <w:numPr>
                <w:ilvl w:val="3"/>
                <w:numId w:val="5"/>
              </w:numPr>
              <w:tabs>
                <w:tab w:val="clear" w:pos="2880"/>
                <w:tab w:val="left" w:pos="205"/>
                <w:tab w:val="num" w:pos="1843"/>
              </w:tabs>
              <w:spacing w:after="0" w:line="240" w:lineRule="auto"/>
              <w:ind w:left="0" w:firstLine="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r w:rsidRPr="00B7274E">
              <w:rPr>
                <w:rFonts w:ascii="Times New Roman" w:eastAsia="Times New Roman" w:hAnsi="Times New Roman" w:cs="Times New Roman"/>
                <w:bCs/>
                <w:sz w:val="24"/>
                <w:szCs w:val="24"/>
                <w:lang w:val="kk-KZ"/>
              </w:rPr>
              <w:t>Ақанбай Н. Ықтималдықтар теориясы және математикалық статистика курсы: III-бөлім: оқулық. - Қарағанды: Medet Group, 2018. - 252 б.</w:t>
            </w:r>
          </w:p>
          <w:p w:rsidR="0033061A" w:rsidRPr="00B7274E" w:rsidRDefault="0033061A" w:rsidP="00E03EA8">
            <w:pPr>
              <w:pStyle w:val="aa"/>
              <w:numPr>
                <w:ilvl w:val="3"/>
                <w:numId w:val="5"/>
              </w:numPr>
              <w:tabs>
                <w:tab w:val="clear" w:pos="2880"/>
                <w:tab w:val="left" w:pos="205"/>
                <w:tab w:val="num" w:pos="1843"/>
              </w:tabs>
              <w:spacing w:after="0" w:line="240" w:lineRule="auto"/>
              <w:ind w:left="0" w:firstLine="0"/>
              <w:jc w:val="both"/>
              <w:rPr>
                <w:rFonts w:ascii="Times New Roman" w:eastAsia="Times New Roman" w:hAnsi="Times New Roman" w:cs="Times New Roman"/>
                <w:bCs/>
                <w:sz w:val="24"/>
                <w:szCs w:val="24"/>
                <w:lang w:val="kk-KZ"/>
              </w:rPr>
            </w:pPr>
            <w:r>
              <w:rPr>
                <w:rFonts w:ascii="Times New Roman" w:hAnsi="Times New Roman" w:cs="Times New Roman"/>
                <w:bCs/>
                <w:sz w:val="24"/>
                <w:szCs w:val="24"/>
                <w:lang w:val="kk-KZ"/>
              </w:rPr>
              <w:t xml:space="preserve"> </w:t>
            </w:r>
            <w:r w:rsidRPr="00B7274E">
              <w:rPr>
                <w:rFonts w:ascii="Times New Roman" w:hAnsi="Times New Roman" w:cs="Times New Roman"/>
                <w:bCs/>
                <w:sz w:val="24"/>
                <w:szCs w:val="24"/>
                <w:lang w:val="kk-KZ"/>
              </w:rPr>
              <w:t>Махмеджанов Н. Жоғары математика есептерінің жинағы</w:t>
            </w:r>
            <w:r w:rsidRPr="00B7274E">
              <w:rPr>
                <w:rFonts w:ascii="Times New Roman" w:hAnsi="Times New Roman" w:cs="Times New Roman"/>
                <w:sz w:val="24"/>
                <w:szCs w:val="24"/>
                <w:lang w:val="kk-KZ"/>
              </w:rPr>
              <w:t xml:space="preserve">.- Қарағанды: Medet Group, 2018. </w:t>
            </w:r>
            <w:r w:rsidRPr="00B7274E">
              <w:rPr>
                <w:rFonts w:ascii="Times New Roman" w:hAnsi="Times New Roman" w:cs="Times New Roman"/>
                <w:sz w:val="24"/>
                <w:szCs w:val="24"/>
                <w:lang w:val="kk-KZ"/>
              </w:rPr>
              <w:br/>
              <w:t>- 326 б.</w:t>
            </w:r>
          </w:p>
          <w:p w:rsidR="0033061A" w:rsidRPr="00B7274E" w:rsidRDefault="0033061A" w:rsidP="00E03EA8">
            <w:pPr>
              <w:pStyle w:val="aa"/>
              <w:numPr>
                <w:ilvl w:val="3"/>
                <w:numId w:val="5"/>
              </w:numPr>
              <w:tabs>
                <w:tab w:val="clear" w:pos="2880"/>
                <w:tab w:val="left" w:pos="205"/>
                <w:tab w:val="num" w:pos="1843"/>
              </w:tabs>
              <w:spacing w:after="0" w:line="240" w:lineRule="auto"/>
              <w:ind w:left="0" w:firstLine="0"/>
              <w:jc w:val="both"/>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xml:space="preserve"> </w:t>
            </w:r>
            <w:r w:rsidRPr="00B7274E">
              <w:rPr>
                <w:rFonts w:ascii="Times New Roman" w:hAnsi="Times New Roman" w:cs="Times New Roman"/>
                <w:sz w:val="24"/>
                <w:szCs w:val="24"/>
                <w:lang w:val="kk-KZ"/>
              </w:rPr>
              <w:t>Интернет ресурс. http://library.kaznau.kz/new/?lang=ru</w:t>
            </w:r>
          </w:p>
          <w:p w:rsidR="0033061A" w:rsidRPr="00B7274E" w:rsidRDefault="0033061A" w:rsidP="00E03EA8">
            <w:pPr>
              <w:ind w:firstLine="0"/>
              <w:rPr>
                <w:rFonts w:eastAsia="Times New Roman"/>
                <w:b/>
                <w:bCs/>
                <w:sz w:val="24"/>
                <w:szCs w:val="24"/>
                <w:u w:val="none"/>
                <w:lang w:val="kk-KZ" w:eastAsia="ru-RU"/>
              </w:rPr>
            </w:pPr>
            <w:r w:rsidRPr="00B7274E">
              <w:rPr>
                <w:rFonts w:eastAsia="Times New Roman"/>
                <w:b/>
                <w:bCs/>
                <w:sz w:val="24"/>
                <w:szCs w:val="24"/>
                <w:u w:val="none"/>
                <w:lang w:val="kk-KZ" w:eastAsia="ru-RU"/>
              </w:rPr>
              <w:t>Қосымша әдебиеттер:</w:t>
            </w:r>
          </w:p>
          <w:p w:rsidR="0033061A" w:rsidRPr="00B7274E" w:rsidRDefault="0033061A" w:rsidP="00E03EA8">
            <w:pPr>
              <w:pStyle w:val="aa"/>
              <w:numPr>
                <w:ilvl w:val="3"/>
                <w:numId w:val="5"/>
              </w:numPr>
              <w:tabs>
                <w:tab w:val="clear" w:pos="2880"/>
                <w:tab w:val="num" w:pos="205"/>
                <w:tab w:val="left" w:pos="347"/>
              </w:tabs>
              <w:spacing w:line="240" w:lineRule="auto"/>
              <w:ind w:left="204" w:hanging="204"/>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r w:rsidRPr="00B7274E">
              <w:rPr>
                <w:rFonts w:ascii="Times New Roman" w:eastAsia="Times New Roman" w:hAnsi="Times New Roman" w:cs="Times New Roman"/>
                <w:bCs/>
                <w:sz w:val="24"/>
                <w:szCs w:val="24"/>
                <w:lang w:val="kk-KZ"/>
              </w:rPr>
              <w:t xml:space="preserve">Ақжігітов Е. Жоғары математикадан есептер мен </w:t>
            </w:r>
            <w:r>
              <w:rPr>
                <w:rFonts w:ascii="Times New Roman" w:eastAsia="Times New Roman" w:hAnsi="Times New Roman" w:cs="Times New Roman"/>
                <w:bCs/>
                <w:sz w:val="24"/>
                <w:szCs w:val="24"/>
                <w:lang w:val="kk-KZ"/>
              </w:rPr>
              <w:t xml:space="preserve"> </w:t>
            </w:r>
            <w:r w:rsidRPr="00B7274E">
              <w:rPr>
                <w:rFonts w:ascii="Times New Roman" w:eastAsia="Times New Roman" w:hAnsi="Times New Roman" w:cs="Times New Roman"/>
                <w:bCs/>
                <w:sz w:val="24"/>
                <w:szCs w:val="24"/>
                <w:lang w:val="kk-KZ"/>
              </w:rPr>
              <w:t>жаттығулар: 1-бөлім: оқулық. - Алматы: Фолиант, 2017. - 296 б.</w:t>
            </w:r>
          </w:p>
          <w:p w:rsidR="0033061A" w:rsidRPr="00B7274E" w:rsidRDefault="0033061A" w:rsidP="00E03EA8">
            <w:pPr>
              <w:pStyle w:val="aa"/>
              <w:numPr>
                <w:ilvl w:val="3"/>
                <w:numId w:val="5"/>
              </w:numPr>
              <w:tabs>
                <w:tab w:val="clear" w:pos="2880"/>
                <w:tab w:val="num" w:pos="205"/>
                <w:tab w:val="left" w:pos="347"/>
              </w:tabs>
              <w:spacing w:line="240" w:lineRule="auto"/>
              <w:ind w:left="204" w:hanging="204"/>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r w:rsidRPr="00B7274E">
              <w:rPr>
                <w:rFonts w:ascii="Times New Roman" w:eastAsia="Times New Roman" w:hAnsi="Times New Roman" w:cs="Times New Roman"/>
                <w:bCs/>
                <w:sz w:val="24"/>
                <w:szCs w:val="24"/>
                <w:lang w:val="kk-KZ"/>
              </w:rPr>
              <w:t>Ақжігітов Е. Жоғары математикадан есептер мен жаттығулар: 2-бөлім: оқулық. - Алматы: Фолиант, 2017. - 296 б.</w:t>
            </w:r>
          </w:p>
          <w:p w:rsidR="0033061A" w:rsidRPr="00B7274E" w:rsidRDefault="0033061A" w:rsidP="00E03EA8">
            <w:pPr>
              <w:pStyle w:val="aa"/>
              <w:numPr>
                <w:ilvl w:val="3"/>
                <w:numId w:val="5"/>
              </w:numPr>
              <w:tabs>
                <w:tab w:val="clear" w:pos="2880"/>
                <w:tab w:val="num" w:pos="0"/>
                <w:tab w:val="left" w:pos="347"/>
              </w:tabs>
              <w:spacing w:line="240" w:lineRule="auto"/>
              <w:ind w:left="204" w:hanging="204"/>
              <w:rPr>
                <w:rFonts w:ascii="Times New Roman" w:eastAsia="Times New Roman" w:hAnsi="Times New Roman" w:cs="Times New Roman"/>
                <w:bCs/>
                <w:sz w:val="24"/>
                <w:szCs w:val="24"/>
                <w:lang w:val="kk-KZ"/>
              </w:rPr>
            </w:pPr>
            <w:r w:rsidRPr="00B7274E">
              <w:rPr>
                <w:rFonts w:ascii="Times New Roman" w:eastAsia="Times New Roman" w:hAnsi="Times New Roman" w:cs="Times New Roman"/>
                <w:bCs/>
                <w:sz w:val="24"/>
                <w:szCs w:val="24"/>
                <w:lang w:val="kk-KZ"/>
              </w:rPr>
              <w:t>Ақанбай Н. Математикалық статистика бөлімі бойынша өзіндік тапсырмалар мен методикалық нұсқаулар: оқу құралы. - Алматы: Қазақ университеті, 2020. - 324 б.</w:t>
            </w:r>
          </w:p>
          <w:p w:rsidR="0033061A" w:rsidRPr="00B7274E" w:rsidRDefault="0033061A" w:rsidP="00E03EA8">
            <w:pPr>
              <w:pStyle w:val="aa"/>
              <w:numPr>
                <w:ilvl w:val="3"/>
                <w:numId w:val="5"/>
              </w:numPr>
              <w:tabs>
                <w:tab w:val="clear" w:pos="2880"/>
                <w:tab w:val="num" w:pos="205"/>
                <w:tab w:val="left" w:pos="347"/>
              </w:tabs>
              <w:spacing w:line="240" w:lineRule="auto"/>
              <w:ind w:left="204" w:hanging="204"/>
              <w:rPr>
                <w:rFonts w:ascii="Times New Roman" w:eastAsia="Times New Roman" w:hAnsi="Times New Roman" w:cs="Times New Roman"/>
                <w:bCs/>
                <w:sz w:val="24"/>
                <w:szCs w:val="24"/>
                <w:lang w:val="kk-KZ"/>
              </w:rPr>
            </w:pPr>
            <w:r w:rsidRPr="00B7274E">
              <w:rPr>
                <w:rFonts w:ascii="Times New Roman" w:eastAsia="Times New Roman" w:hAnsi="Times New Roman" w:cs="Times New Roman"/>
                <w:bCs/>
                <w:sz w:val="24"/>
                <w:szCs w:val="24"/>
                <w:lang w:val="kk-KZ"/>
              </w:rPr>
              <w:t>Махмеджанов Н. Жоғары математикадан тапсырмалар жинағы: оқу құралы. - Алматы: Қазақ ун-ті, 2020. - 122 б.</w:t>
            </w:r>
          </w:p>
          <w:p w:rsidR="0033061A" w:rsidRPr="00DD4014" w:rsidRDefault="0033061A" w:rsidP="00E03EA8">
            <w:pPr>
              <w:pStyle w:val="aa"/>
              <w:numPr>
                <w:ilvl w:val="3"/>
                <w:numId w:val="5"/>
              </w:numPr>
              <w:tabs>
                <w:tab w:val="clear" w:pos="2880"/>
                <w:tab w:val="num" w:pos="205"/>
                <w:tab w:val="left" w:pos="347"/>
              </w:tabs>
              <w:spacing w:line="240" w:lineRule="auto"/>
              <w:ind w:left="204" w:hanging="204"/>
              <w:rPr>
                <w:rFonts w:ascii="Times New Roman" w:hAnsi="Times New Roman" w:cs="Times New Roman"/>
                <w:sz w:val="24"/>
                <w:szCs w:val="24"/>
                <w:lang w:val="kk-KZ"/>
              </w:rPr>
            </w:pPr>
            <w:r w:rsidRPr="00B7274E">
              <w:rPr>
                <w:rFonts w:ascii="Times New Roman" w:eastAsia="Times New Roman" w:hAnsi="Times New Roman" w:cs="Times New Roman"/>
                <w:bCs/>
                <w:sz w:val="24"/>
                <w:szCs w:val="24"/>
                <w:lang w:val="kk-KZ"/>
              </w:rPr>
              <w:t>Нұрымбетов  Ә.Ү. Сандық әдістер.- Алматы: Отан, 2015. - 150 б.</w:t>
            </w:r>
          </w:p>
        </w:tc>
      </w:tr>
    </w:tbl>
    <w:p w:rsidR="0033061A" w:rsidRDefault="0033061A" w:rsidP="0033061A"/>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634"/>
      </w:tblGrid>
      <w:tr w:rsidR="0033061A" w:rsidRPr="009232E4" w:rsidTr="00E03EA8">
        <w:tc>
          <w:tcPr>
            <w:tcW w:w="3289" w:type="dxa"/>
            <w:shd w:val="clear" w:color="auto" w:fill="FFFFFF"/>
          </w:tcPr>
          <w:p w:rsidR="0033061A" w:rsidRPr="009E6924" w:rsidRDefault="0033061A" w:rsidP="00E03EA8">
            <w:pPr>
              <w:ind w:firstLine="0"/>
              <w:rPr>
                <w:sz w:val="24"/>
                <w:szCs w:val="24"/>
                <w:u w:val="none"/>
                <w:lang w:val="kk-KZ"/>
              </w:rPr>
            </w:pPr>
            <w:r w:rsidRPr="009E6924">
              <w:rPr>
                <w:b/>
                <w:sz w:val="24"/>
                <w:szCs w:val="24"/>
                <w:u w:val="none"/>
                <w:lang w:val="kk-KZ"/>
              </w:rPr>
              <w:lastRenderedPageBreak/>
              <w:t>Пәннің коды мен атауы</w:t>
            </w:r>
            <w:r>
              <w:rPr>
                <w:b/>
                <w:sz w:val="24"/>
                <w:szCs w:val="24"/>
                <w:u w:val="none"/>
                <w:lang w:val="kk-KZ"/>
              </w:rPr>
              <w:t xml:space="preserve"> </w:t>
            </w:r>
            <w:r w:rsidRPr="00566F07">
              <w:rPr>
                <w:rFonts w:eastAsia="Calibri"/>
                <w:b/>
                <w:sz w:val="24"/>
                <w:szCs w:val="24"/>
                <w:u w:val="none"/>
                <w:lang w:val="kk-KZ"/>
              </w:rPr>
              <w:t>(қазақша, ағылшынша)</w:t>
            </w:r>
          </w:p>
        </w:tc>
        <w:tc>
          <w:tcPr>
            <w:tcW w:w="6634" w:type="dxa"/>
            <w:shd w:val="clear" w:color="auto" w:fill="FFFFFF"/>
          </w:tcPr>
          <w:p w:rsidR="0033061A" w:rsidRPr="009E6924" w:rsidRDefault="0033061A" w:rsidP="00E03EA8">
            <w:pPr>
              <w:shd w:val="clear" w:color="auto" w:fill="FFFFFF"/>
              <w:ind w:firstLine="0"/>
              <w:rPr>
                <w:rFonts w:eastAsia="Times New Roman"/>
                <w:b/>
                <w:sz w:val="24"/>
                <w:szCs w:val="24"/>
                <w:u w:val="none"/>
                <w:lang w:val="kk-KZ" w:eastAsia="ru-RU"/>
              </w:rPr>
            </w:pPr>
            <w:r w:rsidRPr="009E6924">
              <w:rPr>
                <w:rFonts w:eastAsia="Times New Roman"/>
                <w:b/>
                <w:sz w:val="24"/>
                <w:szCs w:val="24"/>
                <w:u w:val="none"/>
                <w:lang w:val="kk-KZ" w:eastAsia="ru-RU"/>
              </w:rPr>
              <w:t>OB</w:t>
            </w:r>
            <w:r>
              <w:rPr>
                <w:rFonts w:eastAsia="Times New Roman"/>
                <w:b/>
                <w:sz w:val="24"/>
                <w:szCs w:val="24"/>
                <w:u w:val="none"/>
                <w:lang w:val="kk-KZ" w:eastAsia="ru-RU"/>
              </w:rPr>
              <w:t xml:space="preserve"> 1209 </w:t>
            </w:r>
            <w:r w:rsidRPr="009E6924">
              <w:rPr>
                <w:rFonts w:eastAsia="Times New Roman"/>
                <w:b/>
                <w:sz w:val="24"/>
                <w:szCs w:val="24"/>
                <w:u w:val="none"/>
                <w:lang w:val="kk-KZ" w:eastAsia="ru-RU"/>
              </w:rPr>
              <w:t xml:space="preserve"> Өсімдіктер биологиясы</w:t>
            </w:r>
            <w:r w:rsidRPr="009E6924">
              <w:rPr>
                <w:rFonts w:eastAsia="Times New Roman"/>
                <w:sz w:val="24"/>
                <w:szCs w:val="24"/>
                <w:u w:val="none"/>
                <w:lang w:val="kk-KZ"/>
              </w:rPr>
              <w:t xml:space="preserve"> </w:t>
            </w:r>
            <w:r>
              <w:rPr>
                <w:rFonts w:eastAsia="Times New Roman"/>
                <w:b/>
                <w:sz w:val="24"/>
                <w:szCs w:val="24"/>
                <w:u w:val="none"/>
                <w:lang w:val="kk-KZ" w:eastAsia="ru-RU"/>
              </w:rPr>
              <w:t>(</w:t>
            </w:r>
            <w:r w:rsidRPr="00674B16">
              <w:rPr>
                <w:rFonts w:eastAsia="Times New Roman"/>
                <w:b/>
                <w:sz w:val="24"/>
                <w:szCs w:val="24"/>
                <w:u w:val="none"/>
                <w:lang w:val="kk-KZ"/>
              </w:rPr>
              <w:t>Plant Biology</w:t>
            </w:r>
            <w:r>
              <w:rPr>
                <w:rFonts w:eastAsia="Times New Roman"/>
                <w:b/>
                <w:sz w:val="24"/>
                <w:szCs w:val="24"/>
                <w:u w:val="none"/>
                <w:lang w:val="kk-KZ" w:eastAsia="ru-RU"/>
              </w:rPr>
              <w:t>)</w:t>
            </w:r>
          </w:p>
        </w:tc>
      </w:tr>
      <w:tr w:rsidR="0033061A" w:rsidRPr="009E6924" w:rsidTr="00E03EA8">
        <w:tc>
          <w:tcPr>
            <w:tcW w:w="3289" w:type="dxa"/>
          </w:tcPr>
          <w:p w:rsidR="0033061A" w:rsidRPr="009E6924" w:rsidRDefault="0033061A" w:rsidP="00E03EA8">
            <w:pPr>
              <w:ind w:firstLine="0"/>
              <w:rPr>
                <w:sz w:val="24"/>
                <w:szCs w:val="24"/>
                <w:u w:val="none"/>
                <w:lang w:val="en-US"/>
              </w:rPr>
            </w:pPr>
            <w:r w:rsidRPr="009E6924">
              <w:rPr>
                <w:sz w:val="24"/>
                <w:szCs w:val="24"/>
                <w:u w:val="none"/>
              </w:rPr>
              <w:t>Пәннің</w:t>
            </w:r>
            <w:r w:rsidRPr="009E6924">
              <w:rPr>
                <w:sz w:val="24"/>
                <w:szCs w:val="24"/>
                <w:u w:val="none"/>
                <w:lang w:val="en-US"/>
              </w:rPr>
              <w:t xml:space="preserve"> </w:t>
            </w:r>
            <w:r w:rsidRPr="009E6924">
              <w:rPr>
                <w:sz w:val="24"/>
                <w:szCs w:val="24"/>
                <w:u w:val="none"/>
              </w:rPr>
              <w:t>ПОҚ</w:t>
            </w:r>
          </w:p>
        </w:tc>
        <w:tc>
          <w:tcPr>
            <w:tcW w:w="6634" w:type="dxa"/>
          </w:tcPr>
          <w:p w:rsidR="0033061A" w:rsidRPr="009E6924" w:rsidRDefault="0033061A" w:rsidP="00E03EA8">
            <w:pPr>
              <w:ind w:firstLine="0"/>
              <w:rPr>
                <w:rFonts w:eastAsia="Times New Roman"/>
                <w:sz w:val="24"/>
                <w:szCs w:val="24"/>
                <w:u w:val="none"/>
                <w:lang w:val="kk-KZ" w:eastAsia="ru-RU"/>
              </w:rPr>
            </w:pPr>
            <w:r w:rsidRPr="009E6924">
              <w:rPr>
                <w:sz w:val="24"/>
                <w:szCs w:val="24"/>
                <w:u w:val="none"/>
                <w:lang w:val="kk-KZ"/>
              </w:rPr>
              <w:t>Махамедова Б.Я., Сагидолдина Ж.</w:t>
            </w:r>
          </w:p>
        </w:tc>
      </w:tr>
      <w:tr w:rsidR="0033061A" w:rsidRPr="009E6924" w:rsidTr="00E03EA8">
        <w:tc>
          <w:tcPr>
            <w:tcW w:w="3289" w:type="dxa"/>
          </w:tcPr>
          <w:p w:rsidR="0033061A" w:rsidRPr="009E6924" w:rsidRDefault="0033061A" w:rsidP="00E03EA8">
            <w:pPr>
              <w:ind w:firstLine="0"/>
              <w:rPr>
                <w:sz w:val="24"/>
                <w:szCs w:val="24"/>
                <w:u w:val="none"/>
                <w:lang w:val="en-US"/>
              </w:rPr>
            </w:pPr>
            <w:r w:rsidRPr="009E6924">
              <w:rPr>
                <w:sz w:val="24"/>
                <w:szCs w:val="24"/>
                <w:u w:val="none"/>
              </w:rPr>
              <w:t>Пән</w:t>
            </w:r>
            <w:r w:rsidRPr="009E6924">
              <w:rPr>
                <w:sz w:val="24"/>
                <w:szCs w:val="24"/>
                <w:u w:val="none"/>
                <w:lang w:val="en-US"/>
              </w:rPr>
              <w:t xml:space="preserve"> </w:t>
            </w:r>
            <w:r w:rsidRPr="009E6924">
              <w:rPr>
                <w:sz w:val="24"/>
                <w:szCs w:val="24"/>
                <w:u w:val="none"/>
              </w:rPr>
              <w:t>циклі</w:t>
            </w:r>
          </w:p>
        </w:tc>
        <w:tc>
          <w:tcPr>
            <w:tcW w:w="6634" w:type="dxa"/>
          </w:tcPr>
          <w:p w:rsidR="0033061A" w:rsidRPr="009E6924" w:rsidRDefault="0033061A" w:rsidP="00E03EA8">
            <w:pPr>
              <w:ind w:firstLine="0"/>
              <w:rPr>
                <w:rFonts w:eastAsia="Times New Roman"/>
                <w:sz w:val="24"/>
                <w:szCs w:val="24"/>
                <w:u w:val="none"/>
                <w:lang w:val="kk-KZ" w:eastAsia="ru-RU"/>
              </w:rPr>
            </w:pPr>
            <w:r w:rsidRPr="009E6924">
              <w:rPr>
                <w:rFonts w:eastAsia="Times New Roman"/>
                <w:sz w:val="24"/>
                <w:szCs w:val="24"/>
                <w:u w:val="none"/>
                <w:lang w:val="kk-KZ" w:eastAsia="ru-RU"/>
              </w:rPr>
              <w:t>БП/ЖК</w:t>
            </w:r>
          </w:p>
        </w:tc>
      </w:tr>
      <w:tr w:rsidR="0033061A" w:rsidRPr="009E6924" w:rsidTr="00E03EA8">
        <w:tc>
          <w:tcPr>
            <w:tcW w:w="3289" w:type="dxa"/>
          </w:tcPr>
          <w:p w:rsidR="0033061A" w:rsidRPr="009E6924" w:rsidRDefault="0033061A" w:rsidP="00E03EA8">
            <w:pPr>
              <w:ind w:firstLine="0"/>
              <w:rPr>
                <w:sz w:val="24"/>
                <w:szCs w:val="24"/>
                <w:u w:val="none"/>
                <w:lang w:val="en-US"/>
              </w:rPr>
            </w:pPr>
            <w:r>
              <w:rPr>
                <w:sz w:val="24"/>
                <w:szCs w:val="24"/>
                <w:u w:val="none"/>
              </w:rPr>
              <w:t>Оқыту</w:t>
            </w:r>
            <w:r w:rsidRPr="009E6924">
              <w:rPr>
                <w:sz w:val="24"/>
                <w:szCs w:val="24"/>
                <w:u w:val="none"/>
                <w:lang w:val="en-US"/>
              </w:rPr>
              <w:t xml:space="preserve"> </w:t>
            </w:r>
            <w:r w:rsidRPr="009E6924">
              <w:rPr>
                <w:sz w:val="24"/>
                <w:szCs w:val="24"/>
                <w:u w:val="none"/>
              </w:rPr>
              <w:t>деңгейі</w:t>
            </w:r>
          </w:p>
        </w:tc>
        <w:tc>
          <w:tcPr>
            <w:tcW w:w="6634" w:type="dxa"/>
          </w:tcPr>
          <w:p w:rsidR="0033061A" w:rsidRPr="009E6924" w:rsidRDefault="0033061A" w:rsidP="00E03EA8">
            <w:pPr>
              <w:ind w:firstLine="0"/>
              <w:rPr>
                <w:rFonts w:eastAsia="Times New Roman"/>
                <w:sz w:val="24"/>
                <w:szCs w:val="24"/>
                <w:u w:val="none"/>
                <w:lang w:val="kk-KZ" w:eastAsia="ru-RU"/>
              </w:rPr>
            </w:pPr>
            <w:r w:rsidRPr="009E6924">
              <w:rPr>
                <w:rFonts w:eastAsia="Times New Roman"/>
                <w:sz w:val="24"/>
                <w:szCs w:val="24"/>
                <w:u w:val="none"/>
                <w:lang w:val="kk-KZ" w:eastAsia="ru-RU"/>
              </w:rPr>
              <w:t>Бакалавриат</w:t>
            </w:r>
          </w:p>
        </w:tc>
      </w:tr>
      <w:tr w:rsidR="0033061A" w:rsidRPr="009E6924" w:rsidTr="00E03EA8">
        <w:tc>
          <w:tcPr>
            <w:tcW w:w="3289" w:type="dxa"/>
          </w:tcPr>
          <w:p w:rsidR="0033061A" w:rsidRPr="009E6924" w:rsidRDefault="0033061A" w:rsidP="00E03EA8">
            <w:pPr>
              <w:ind w:firstLine="0"/>
              <w:rPr>
                <w:sz w:val="24"/>
                <w:szCs w:val="24"/>
                <w:u w:val="none"/>
                <w:lang w:val="en-US"/>
              </w:rPr>
            </w:pPr>
            <w:r w:rsidRPr="009E6924">
              <w:rPr>
                <w:sz w:val="24"/>
                <w:szCs w:val="24"/>
                <w:u w:val="none"/>
              </w:rPr>
              <w:t>Білім</w:t>
            </w:r>
            <w:r w:rsidRPr="009E6924">
              <w:rPr>
                <w:sz w:val="24"/>
                <w:szCs w:val="24"/>
                <w:u w:val="none"/>
                <w:lang w:val="en-US"/>
              </w:rPr>
              <w:t xml:space="preserve"> </w:t>
            </w:r>
            <w:r w:rsidRPr="009E6924">
              <w:rPr>
                <w:sz w:val="24"/>
                <w:szCs w:val="24"/>
                <w:u w:val="none"/>
              </w:rPr>
              <w:t>беру</w:t>
            </w:r>
            <w:r w:rsidRPr="009E6924">
              <w:rPr>
                <w:sz w:val="24"/>
                <w:szCs w:val="24"/>
                <w:u w:val="none"/>
                <w:lang w:val="en-US"/>
              </w:rPr>
              <w:t xml:space="preserve"> </w:t>
            </w:r>
            <w:r w:rsidRPr="009E6924">
              <w:rPr>
                <w:sz w:val="24"/>
                <w:szCs w:val="24"/>
                <w:u w:val="none"/>
              </w:rPr>
              <w:t>бағдарламасы</w:t>
            </w:r>
          </w:p>
        </w:tc>
        <w:tc>
          <w:tcPr>
            <w:tcW w:w="6634" w:type="dxa"/>
          </w:tcPr>
          <w:p w:rsidR="0033061A" w:rsidRPr="009E6924" w:rsidRDefault="0033061A" w:rsidP="00E03EA8">
            <w:pPr>
              <w:ind w:firstLine="0"/>
              <w:rPr>
                <w:rFonts w:eastAsia="Times New Roman"/>
                <w:sz w:val="24"/>
                <w:szCs w:val="24"/>
                <w:u w:val="none"/>
                <w:lang w:val="kk-KZ" w:eastAsia="ru-RU"/>
              </w:rPr>
            </w:pPr>
            <w:r w:rsidRPr="009E6924">
              <w:rPr>
                <w:rFonts w:eastAsia="Times New Roman"/>
                <w:sz w:val="24"/>
                <w:szCs w:val="24"/>
                <w:u w:val="none"/>
                <w:lang w:val="kk-KZ" w:eastAsia="ru-RU"/>
              </w:rPr>
              <w:t xml:space="preserve">6В08101-Агрономия </w:t>
            </w:r>
          </w:p>
        </w:tc>
      </w:tr>
      <w:tr w:rsidR="0033061A" w:rsidRPr="009E6924" w:rsidTr="00E03EA8">
        <w:tc>
          <w:tcPr>
            <w:tcW w:w="3289" w:type="dxa"/>
          </w:tcPr>
          <w:p w:rsidR="0033061A" w:rsidRPr="00EB5EE2" w:rsidRDefault="0033061A" w:rsidP="00E03EA8">
            <w:pPr>
              <w:ind w:firstLine="0"/>
              <w:rPr>
                <w:sz w:val="24"/>
                <w:szCs w:val="24"/>
                <w:u w:val="none"/>
                <w:lang w:val="kk-KZ"/>
              </w:rPr>
            </w:pPr>
            <w:r w:rsidRPr="009E6924">
              <w:rPr>
                <w:sz w:val="24"/>
                <w:szCs w:val="24"/>
                <w:u w:val="none"/>
              </w:rPr>
              <w:t>Академиялық</w:t>
            </w:r>
            <w:r w:rsidRPr="009E6924">
              <w:rPr>
                <w:sz w:val="24"/>
                <w:szCs w:val="24"/>
                <w:u w:val="none"/>
                <w:lang w:val="en-US"/>
              </w:rPr>
              <w:t xml:space="preserve"> </w:t>
            </w:r>
            <w:r w:rsidRPr="009E6924">
              <w:rPr>
                <w:sz w:val="24"/>
                <w:szCs w:val="24"/>
                <w:u w:val="none"/>
              </w:rPr>
              <w:t>кредит</w:t>
            </w:r>
            <w:r w:rsidRPr="009E6924">
              <w:rPr>
                <w:sz w:val="24"/>
                <w:szCs w:val="24"/>
                <w:u w:val="none"/>
                <w:lang w:val="en-US"/>
              </w:rPr>
              <w:t xml:space="preserve"> </w:t>
            </w:r>
            <w:r>
              <w:rPr>
                <w:sz w:val="24"/>
                <w:szCs w:val="24"/>
                <w:u w:val="none"/>
                <w:lang w:val="kk-KZ"/>
              </w:rPr>
              <w:t>саны</w:t>
            </w:r>
          </w:p>
        </w:tc>
        <w:tc>
          <w:tcPr>
            <w:tcW w:w="6634" w:type="dxa"/>
          </w:tcPr>
          <w:p w:rsidR="0033061A" w:rsidRPr="009E6924"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5</w:t>
            </w:r>
          </w:p>
        </w:tc>
      </w:tr>
      <w:tr w:rsidR="0033061A" w:rsidRPr="009E6924" w:rsidTr="00E03EA8">
        <w:tc>
          <w:tcPr>
            <w:tcW w:w="3289" w:type="dxa"/>
          </w:tcPr>
          <w:p w:rsidR="0033061A" w:rsidRPr="009E6924" w:rsidRDefault="0033061A" w:rsidP="00E03EA8">
            <w:pPr>
              <w:ind w:firstLine="0"/>
              <w:rPr>
                <w:sz w:val="24"/>
                <w:szCs w:val="24"/>
                <w:u w:val="none"/>
              </w:rPr>
            </w:pPr>
            <w:r>
              <w:rPr>
                <w:sz w:val="24"/>
                <w:szCs w:val="24"/>
                <w:u w:val="none"/>
              </w:rPr>
              <w:t>Оқу формасы</w:t>
            </w:r>
          </w:p>
        </w:tc>
        <w:tc>
          <w:tcPr>
            <w:tcW w:w="6634" w:type="dxa"/>
          </w:tcPr>
          <w:p w:rsidR="0033061A" w:rsidRPr="009E6924" w:rsidRDefault="006027C2" w:rsidP="00E03EA8">
            <w:pPr>
              <w:ind w:firstLine="0"/>
              <w:rPr>
                <w:rFonts w:eastAsia="Times New Roman"/>
                <w:sz w:val="24"/>
                <w:szCs w:val="24"/>
                <w:u w:val="none"/>
                <w:lang w:val="kk-KZ" w:eastAsia="ru-RU"/>
              </w:rPr>
            </w:pPr>
            <w:r>
              <w:rPr>
                <w:rFonts w:eastAsia="Times New Roman"/>
                <w:sz w:val="24"/>
                <w:szCs w:val="24"/>
                <w:u w:val="none"/>
                <w:lang w:val="kk-KZ" w:eastAsia="ru-RU"/>
              </w:rPr>
              <w:t>К</w:t>
            </w:r>
            <w:r w:rsidR="0033061A" w:rsidRPr="009E6924">
              <w:rPr>
                <w:rFonts w:eastAsia="Times New Roman"/>
                <w:sz w:val="24"/>
                <w:szCs w:val="24"/>
                <w:u w:val="none"/>
                <w:lang w:val="kk-KZ" w:eastAsia="ru-RU"/>
              </w:rPr>
              <w:t>үндізгі</w:t>
            </w:r>
          </w:p>
        </w:tc>
      </w:tr>
      <w:tr w:rsidR="0033061A" w:rsidRPr="009E6924" w:rsidTr="00E03EA8">
        <w:tc>
          <w:tcPr>
            <w:tcW w:w="3289" w:type="dxa"/>
          </w:tcPr>
          <w:p w:rsidR="0033061A" w:rsidRPr="009E6924" w:rsidRDefault="0033061A" w:rsidP="00E03EA8">
            <w:pPr>
              <w:ind w:firstLine="0"/>
              <w:rPr>
                <w:sz w:val="24"/>
                <w:szCs w:val="24"/>
                <w:u w:val="none"/>
              </w:rPr>
            </w:pPr>
            <w:r w:rsidRPr="009E6924">
              <w:rPr>
                <w:sz w:val="24"/>
                <w:szCs w:val="24"/>
                <w:u w:val="none"/>
              </w:rPr>
              <w:t>Семестр</w:t>
            </w:r>
          </w:p>
        </w:tc>
        <w:tc>
          <w:tcPr>
            <w:tcW w:w="6634" w:type="dxa"/>
          </w:tcPr>
          <w:p w:rsidR="0033061A" w:rsidRPr="009E6924" w:rsidRDefault="0033061A" w:rsidP="00E03EA8">
            <w:pPr>
              <w:ind w:firstLine="0"/>
              <w:rPr>
                <w:rFonts w:eastAsia="Times New Roman"/>
                <w:sz w:val="24"/>
                <w:szCs w:val="24"/>
                <w:u w:val="none"/>
                <w:lang w:val="en-US" w:eastAsia="ru-RU"/>
              </w:rPr>
            </w:pPr>
            <w:r w:rsidRPr="009E6924">
              <w:rPr>
                <w:rFonts w:eastAsia="Times New Roman"/>
                <w:sz w:val="24"/>
                <w:szCs w:val="24"/>
                <w:u w:val="none"/>
                <w:lang w:val="en-US" w:eastAsia="ru-RU"/>
              </w:rPr>
              <w:t>1</w:t>
            </w:r>
          </w:p>
        </w:tc>
      </w:tr>
      <w:tr w:rsidR="0033061A" w:rsidRPr="009E6924" w:rsidTr="00E03EA8">
        <w:tc>
          <w:tcPr>
            <w:tcW w:w="3289" w:type="dxa"/>
          </w:tcPr>
          <w:p w:rsidR="0033061A" w:rsidRPr="009E6924" w:rsidRDefault="0033061A" w:rsidP="00E03EA8">
            <w:pPr>
              <w:ind w:firstLine="0"/>
              <w:rPr>
                <w:sz w:val="24"/>
                <w:szCs w:val="24"/>
                <w:u w:val="none"/>
              </w:rPr>
            </w:pPr>
            <w:r w:rsidRPr="009E6924">
              <w:rPr>
                <w:sz w:val="24"/>
                <w:szCs w:val="24"/>
                <w:u w:val="none"/>
              </w:rPr>
              <w:t xml:space="preserve">Пәннің пререквизиттері  </w:t>
            </w:r>
          </w:p>
        </w:tc>
        <w:tc>
          <w:tcPr>
            <w:tcW w:w="6634" w:type="dxa"/>
          </w:tcPr>
          <w:p w:rsidR="0033061A" w:rsidRPr="009E6924" w:rsidRDefault="0033061A" w:rsidP="00E03EA8">
            <w:pPr>
              <w:ind w:firstLine="0"/>
              <w:rPr>
                <w:rFonts w:eastAsia="Times New Roman"/>
                <w:sz w:val="24"/>
                <w:szCs w:val="24"/>
                <w:u w:val="none"/>
                <w:lang w:val="kk-KZ" w:eastAsia="ru-RU"/>
              </w:rPr>
            </w:pPr>
            <w:r w:rsidRPr="009E6924">
              <w:rPr>
                <w:sz w:val="24"/>
                <w:szCs w:val="24"/>
                <w:u w:val="none"/>
                <w:lang w:val="kk-KZ"/>
              </w:rPr>
              <w:t>Биология (орта мектеп бағдарламасы)</w:t>
            </w:r>
          </w:p>
        </w:tc>
      </w:tr>
      <w:tr w:rsidR="0033061A" w:rsidRPr="009E6924" w:rsidTr="00E03EA8">
        <w:tc>
          <w:tcPr>
            <w:tcW w:w="3289" w:type="dxa"/>
          </w:tcPr>
          <w:p w:rsidR="0033061A" w:rsidRPr="009E6924" w:rsidRDefault="0033061A" w:rsidP="00E03EA8">
            <w:pPr>
              <w:ind w:firstLine="0"/>
              <w:rPr>
                <w:sz w:val="24"/>
                <w:szCs w:val="24"/>
                <w:u w:val="none"/>
              </w:rPr>
            </w:pPr>
            <w:r w:rsidRPr="009E6924">
              <w:rPr>
                <w:sz w:val="24"/>
                <w:szCs w:val="24"/>
                <w:u w:val="none"/>
              </w:rPr>
              <w:t xml:space="preserve">Пәннің постреквизитері </w:t>
            </w:r>
          </w:p>
        </w:tc>
        <w:tc>
          <w:tcPr>
            <w:tcW w:w="6634" w:type="dxa"/>
          </w:tcPr>
          <w:p w:rsidR="0033061A" w:rsidRPr="009E6924" w:rsidRDefault="0033061A" w:rsidP="00E03EA8">
            <w:pPr>
              <w:ind w:firstLine="0"/>
              <w:rPr>
                <w:rFonts w:eastAsia="Times New Roman"/>
                <w:sz w:val="24"/>
                <w:szCs w:val="24"/>
                <w:u w:val="none"/>
                <w:lang w:val="kk-KZ" w:eastAsia="ru-RU"/>
              </w:rPr>
            </w:pPr>
            <w:r w:rsidRPr="009E6924">
              <w:rPr>
                <w:rFonts w:eastAsia="Times New Roman"/>
                <w:sz w:val="24"/>
                <w:szCs w:val="24"/>
                <w:u w:val="none"/>
                <w:lang w:val="kk-KZ" w:eastAsia="ru-RU"/>
              </w:rPr>
              <w:t xml:space="preserve">Өсімдік шаруашылығы, </w:t>
            </w:r>
            <w:r>
              <w:rPr>
                <w:rFonts w:eastAsia="Times New Roman"/>
                <w:sz w:val="24"/>
                <w:szCs w:val="24"/>
                <w:u w:val="none"/>
                <w:lang w:val="kk-KZ" w:eastAsia="ru-RU"/>
              </w:rPr>
              <w:t>Өсімдіктер г</w:t>
            </w:r>
            <w:r w:rsidRPr="009E6924">
              <w:rPr>
                <w:rFonts w:eastAsia="Times New Roman"/>
                <w:sz w:val="24"/>
                <w:szCs w:val="24"/>
                <w:u w:val="none"/>
                <w:lang w:val="kk-KZ" w:eastAsia="ru-RU"/>
              </w:rPr>
              <w:t>енетика</w:t>
            </w:r>
            <w:r>
              <w:rPr>
                <w:rFonts w:eastAsia="Times New Roman"/>
                <w:sz w:val="24"/>
                <w:szCs w:val="24"/>
                <w:u w:val="none"/>
                <w:lang w:val="kk-KZ" w:eastAsia="ru-RU"/>
              </w:rPr>
              <w:t>сы</w:t>
            </w:r>
            <w:r w:rsidRPr="009E6924">
              <w:rPr>
                <w:rFonts w:eastAsia="Times New Roman"/>
                <w:sz w:val="24"/>
                <w:szCs w:val="24"/>
                <w:u w:val="none"/>
                <w:lang w:val="kk-KZ" w:eastAsia="ru-RU"/>
              </w:rPr>
              <w:t>, Өсімдік биотехнологиясы</w:t>
            </w:r>
          </w:p>
        </w:tc>
      </w:tr>
      <w:tr w:rsidR="0033061A" w:rsidRPr="009232E4" w:rsidTr="00E03EA8">
        <w:tc>
          <w:tcPr>
            <w:tcW w:w="3289" w:type="dxa"/>
          </w:tcPr>
          <w:p w:rsidR="0033061A" w:rsidRPr="009E6924" w:rsidRDefault="0033061A" w:rsidP="00E03EA8">
            <w:pPr>
              <w:ind w:firstLine="0"/>
              <w:rPr>
                <w:sz w:val="24"/>
                <w:szCs w:val="24"/>
                <w:u w:val="none"/>
              </w:rPr>
            </w:pPr>
            <w:r w:rsidRPr="009E6924">
              <w:rPr>
                <w:sz w:val="24"/>
                <w:szCs w:val="24"/>
                <w:u w:val="none"/>
              </w:rPr>
              <w:t>Пән</w:t>
            </w:r>
            <w:r>
              <w:rPr>
                <w:sz w:val="24"/>
                <w:szCs w:val="24"/>
                <w:u w:val="none"/>
                <w:lang w:val="kk-KZ"/>
              </w:rPr>
              <w:t xml:space="preserve">нің </w:t>
            </w:r>
            <w:r w:rsidRPr="009E6924">
              <w:rPr>
                <w:sz w:val="24"/>
                <w:szCs w:val="24"/>
                <w:u w:val="none"/>
              </w:rPr>
              <w:t>мақсаты</w:t>
            </w:r>
          </w:p>
        </w:tc>
        <w:tc>
          <w:tcPr>
            <w:tcW w:w="6634" w:type="dxa"/>
          </w:tcPr>
          <w:p w:rsidR="0033061A" w:rsidRPr="009E6924" w:rsidRDefault="0033061A" w:rsidP="00E03EA8">
            <w:pPr>
              <w:rPr>
                <w:rFonts w:eastAsia="Times New Roman"/>
                <w:sz w:val="24"/>
                <w:szCs w:val="24"/>
                <w:u w:val="none"/>
                <w:lang w:val="kk-KZ" w:eastAsia="ru-RU"/>
              </w:rPr>
            </w:pPr>
            <w:r w:rsidRPr="009E6924">
              <w:rPr>
                <w:rFonts w:eastAsia="Times New Roman"/>
                <w:sz w:val="24"/>
                <w:szCs w:val="24"/>
                <w:u w:val="none"/>
                <w:lang w:val="kk-KZ" w:eastAsia="ru-RU"/>
              </w:rPr>
              <w:t>Негізгі  вегетативті және генеративті мүшелердің құрылымын, клеткалық, ұлпалық және мүшелер деңгейдегі жабықтұқымдылар, олардың метаморфоздары және тұқым мен жемістердің қалыптасу үдерісін зерттейді. Өсімдік  әлемінің әртүрлілігі, олардың құрылымдық және функционалды ұйымының эволюция жағдайындағы бейімделу процестерін зерттейді. Жер, өсімдіктер экологиясы туралы білім негізін қалап, оларды ауылшаруашылығында пайдалану мүмкіндігін қамтамасыз етеді</w:t>
            </w:r>
          </w:p>
        </w:tc>
      </w:tr>
      <w:tr w:rsidR="0033061A" w:rsidRPr="009E6924" w:rsidTr="00E03EA8">
        <w:tc>
          <w:tcPr>
            <w:tcW w:w="3289" w:type="dxa"/>
          </w:tcPr>
          <w:p w:rsidR="0033061A" w:rsidRPr="009E6924" w:rsidRDefault="0033061A" w:rsidP="00E03EA8">
            <w:pPr>
              <w:ind w:firstLine="0"/>
              <w:rPr>
                <w:sz w:val="24"/>
                <w:szCs w:val="24"/>
                <w:u w:val="none"/>
              </w:rPr>
            </w:pPr>
            <w:r w:rsidRPr="009E6924">
              <w:rPr>
                <w:sz w:val="24"/>
                <w:szCs w:val="24"/>
                <w:u w:val="none"/>
              </w:rPr>
              <w:t>Пән</w:t>
            </w:r>
            <w:r>
              <w:rPr>
                <w:sz w:val="24"/>
                <w:szCs w:val="24"/>
                <w:u w:val="none"/>
                <w:lang w:val="kk-KZ"/>
              </w:rPr>
              <w:t>нің</w:t>
            </w:r>
            <w:r w:rsidRPr="009E6924">
              <w:rPr>
                <w:sz w:val="24"/>
                <w:szCs w:val="24"/>
                <w:u w:val="none"/>
              </w:rPr>
              <w:t xml:space="preserve"> мазмұны</w:t>
            </w:r>
          </w:p>
        </w:tc>
        <w:tc>
          <w:tcPr>
            <w:tcW w:w="6634" w:type="dxa"/>
          </w:tcPr>
          <w:p w:rsidR="0033061A" w:rsidRPr="009E6924" w:rsidRDefault="0033061A" w:rsidP="00E03EA8">
            <w:pPr>
              <w:rPr>
                <w:sz w:val="24"/>
                <w:szCs w:val="24"/>
                <w:u w:val="none"/>
                <w:lang w:val="kk-KZ"/>
              </w:rPr>
            </w:pPr>
            <w:r w:rsidRPr="009E6924">
              <w:rPr>
                <w:sz w:val="24"/>
                <w:szCs w:val="24"/>
                <w:u w:val="none"/>
                <w:lang w:val="kk-KZ"/>
              </w:rPr>
              <w:t>Пән өсімдіктің негізгі вегетативті және генеративті мүшелердің құрылымын, жабықтұқымды өсімдік жасушалары, ұлпа және мүшелері деңгейлерін, олардың метаморфоздары мен тұқым мен жемістердің қалыптасу үрдісін, өсімдіктер әлемінің алуан түрлілігі, олардың жер бетіндегі өзгеріп отыратын жағдайларға бейімделу кезіндегі құрылымдық және функционалды ұйым эволюциясы туралы түсінік алу, оларды ауылшаруашылығында пайдалану мүмкіндігін қамтамасыз ету үшін өсімдіктер экологиясы туралы білімнің негізін қалауды оқытады</w:t>
            </w:r>
          </w:p>
        </w:tc>
      </w:tr>
      <w:tr w:rsidR="0033061A" w:rsidRPr="009232E4" w:rsidTr="00E03EA8">
        <w:tc>
          <w:tcPr>
            <w:tcW w:w="3289" w:type="dxa"/>
          </w:tcPr>
          <w:p w:rsidR="0033061A" w:rsidRPr="009E6924" w:rsidRDefault="0033061A" w:rsidP="00E03EA8">
            <w:pPr>
              <w:ind w:firstLine="0"/>
              <w:rPr>
                <w:sz w:val="24"/>
                <w:szCs w:val="24"/>
                <w:u w:val="none"/>
              </w:rPr>
            </w:pPr>
            <w:r w:rsidRPr="009E6924">
              <w:rPr>
                <w:sz w:val="24"/>
                <w:szCs w:val="24"/>
                <w:u w:val="none"/>
              </w:rPr>
              <w:t>Пәннің құзіреттілігі</w:t>
            </w:r>
          </w:p>
        </w:tc>
        <w:tc>
          <w:tcPr>
            <w:tcW w:w="6634" w:type="dxa"/>
          </w:tcPr>
          <w:p w:rsidR="0033061A" w:rsidRPr="009E6924" w:rsidRDefault="0033061A" w:rsidP="00E03EA8">
            <w:pPr>
              <w:rPr>
                <w:rFonts w:eastAsia="Times New Roman"/>
                <w:b/>
                <w:sz w:val="24"/>
                <w:szCs w:val="24"/>
                <w:u w:val="none"/>
                <w:lang w:val="kk-KZ" w:eastAsia="ru-RU"/>
              </w:rPr>
            </w:pPr>
            <w:r w:rsidRPr="009E6924">
              <w:rPr>
                <w:rFonts w:eastAsia="Times New Roman"/>
                <w:b/>
                <w:sz w:val="24"/>
                <w:szCs w:val="24"/>
                <w:u w:val="none"/>
                <w:lang w:val="kk-KZ" w:eastAsia="ru-RU"/>
              </w:rPr>
              <w:t xml:space="preserve">Пәнді меңгергеннен кейін білім алушы: </w:t>
            </w:r>
            <w:r w:rsidRPr="009E6924">
              <w:rPr>
                <w:sz w:val="24"/>
                <w:szCs w:val="24"/>
                <w:u w:val="none"/>
                <w:lang w:val="kk-KZ"/>
              </w:rPr>
              <w:t xml:space="preserve">төменгі, жоғары және тұқымдық  өсімдіктердің негізгі өкілдерінің жалпы сипаттамасы: балдырлар, саңырауқұлақтар, қыналар; жоғары споралы, жалаңаштұқымдылар мен гүлді өсімдіктерді </w:t>
            </w:r>
            <w:r w:rsidRPr="009E6924">
              <w:rPr>
                <w:rFonts w:eastAsia="Times New Roman"/>
                <w:b/>
                <w:sz w:val="24"/>
                <w:szCs w:val="24"/>
                <w:u w:val="none"/>
                <w:lang w:val="kk-KZ" w:eastAsia="ru-RU"/>
              </w:rPr>
              <w:t>біледі:</w:t>
            </w:r>
            <w:r w:rsidRPr="009E6924">
              <w:rPr>
                <w:sz w:val="24"/>
                <w:szCs w:val="24"/>
                <w:u w:val="none"/>
                <w:lang w:val="kk-KZ"/>
              </w:rPr>
              <w:t>;</w:t>
            </w:r>
          </w:p>
          <w:p w:rsidR="0033061A" w:rsidRPr="009E6924" w:rsidRDefault="0033061A" w:rsidP="00E03EA8">
            <w:pPr>
              <w:rPr>
                <w:sz w:val="24"/>
                <w:szCs w:val="24"/>
                <w:u w:val="none"/>
                <w:lang w:val="kk-KZ"/>
              </w:rPr>
            </w:pPr>
            <w:r w:rsidRPr="009E6924">
              <w:rPr>
                <w:sz w:val="24"/>
                <w:szCs w:val="24"/>
                <w:u w:val="none"/>
                <w:lang w:val="kk-KZ"/>
              </w:rPr>
              <w:t xml:space="preserve">жабық тұқымдылардың (гүлді) өсімдіктердің экономикалық маңызы, көбеюі, құрылымдары, ұрпақтардың ауысуы және даму циклін </w:t>
            </w:r>
            <w:r w:rsidRPr="009E6924">
              <w:rPr>
                <w:rFonts w:eastAsia="Times New Roman"/>
                <w:b/>
                <w:sz w:val="24"/>
                <w:szCs w:val="24"/>
                <w:u w:val="none"/>
                <w:lang w:val="kk-KZ" w:eastAsia="ru-RU"/>
              </w:rPr>
              <w:t>түсінеді</w:t>
            </w:r>
            <w:r w:rsidRPr="009E6924">
              <w:rPr>
                <w:sz w:val="24"/>
                <w:szCs w:val="24"/>
                <w:u w:val="none"/>
                <w:lang w:val="kk-KZ"/>
              </w:rPr>
              <w:t xml:space="preserve">; </w:t>
            </w:r>
          </w:p>
          <w:p w:rsidR="0033061A" w:rsidRPr="009E6924" w:rsidRDefault="0033061A" w:rsidP="00E03EA8">
            <w:pPr>
              <w:widowControl w:val="0"/>
              <w:rPr>
                <w:sz w:val="24"/>
                <w:szCs w:val="24"/>
                <w:u w:val="none"/>
                <w:lang w:val="kk-KZ"/>
              </w:rPr>
            </w:pPr>
            <w:r w:rsidRPr="009E6924">
              <w:rPr>
                <w:sz w:val="24"/>
                <w:szCs w:val="24"/>
                <w:u w:val="none"/>
                <w:lang w:val="kk-KZ"/>
              </w:rPr>
              <w:t xml:space="preserve">біржарнақты және көпжарнақты өкілдерінің вегетативті және генеративті мүшелерінің айырмашылығын көзбен ажыратуды </w:t>
            </w:r>
            <w:r w:rsidRPr="009E6924">
              <w:rPr>
                <w:b/>
                <w:sz w:val="24"/>
                <w:szCs w:val="24"/>
                <w:u w:val="none"/>
                <w:lang w:val="kk-KZ"/>
              </w:rPr>
              <w:t>қолдана алады</w:t>
            </w:r>
            <w:r w:rsidRPr="009E6924">
              <w:rPr>
                <w:sz w:val="24"/>
                <w:szCs w:val="24"/>
                <w:u w:val="none"/>
                <w:lang w:val="kk-KZ"/>
              </w:rPr>
              <w:t>;</w:t>
            </w:r>
          </w:p>
          <w:p w:rsidR="0033061A" w:rsidRPr="009E6924" w:rsidRDefault="0033061A" w:rsidP="00E03EA8">
            <w:pPr>
              <w:widowControl w:val="0"/>
              <w:rPr>
                <w:sz w:val="24"/>
                <w:szCs w:val="24"/>
                <w:u w:val="none"/>
                <w:lang w:val="kk-KZ"/>
              </w:rPr>
            </w:pPr>
            <w:r w:rsidRPr="009E6924">
              <w:rPr>
                <w:sz w:val="24"/>
                <w:szCs w:val="24"/>
                <w:u w:val="none"/>
                <w:lang w:val="kk-KZ"/>
              </w:rPr>
              <w:t xml:space="preserve">өсімдік үлгілерін анықтауда қолданылатын негізгі әдістерді сонымен қатар теориялық материалдарды ғылыми-зерттеу жұмыстарында және практикада қолдану мүмкіндігіне </w:t>
            </w:r>
            <w:r w:rsidRPr="009E6924">
              <w:rPr>
                <w:rFonts w:eastAsia="Times New Roman"/>
                <w:b/>
                <w:sz w:val="24"/>
                <w:szCs w:val="24"/>
                <w:u w:val="none"/>
                <w:lang w:val="kk-KZ" w:eastAsia="ru-RU"/>
              </w:rPr>
              <w:t>құзыретті</w:t>
            </w:r>
            <w:r w:rsidRPr="009E6924">
              <w:rPr>
                <w:sz w:val="24"/>
                <w:szCs w:val="24"/>
                <w:u w:val="none"/>
                <w:lang w:val="kk-KZ" w:eastAsia="ru-RU"/>
              </w:rPr>
              <w:t>.</w:t>
            </w:r>
          </w:p>
        </w:tc>
      </w:tr>
      <w:tr w:rsidR="0033061A" w:rsidRPr="009E6924" w:rsidTr="00E03EA8">
        <w:tc>
          <w:tcPr>
            <w:tcW w:w="3289" w:type="dxa"/>
          </w:tcPr>
          <w:p w:rsidR="0033061A" w:rsidRPr="009E6924" w:rsidRDefault="0033061A" w:rsidP="00E03EA8">
            <w:pPr>
              <w:ind w:firstLine="0"/>
              <w:rPr>
                <w:sz w:val="24"/>
                <w:szCs w:val="24"/>
                <w:u w:val="none"/>
              </w:rPr>
            </w:pPr>
            <w:r w:rsidRPr="009E6924">
              <w:rPr>
                <w:sz w:val="24"/>
                <w:szCs w:val="24"/>
                <w:u w:val="none"/>
                <w:lang w:val="kk-KZ"/>
              </w:rPr>
              <w:t xml:space="preserve">Қорытынды бақылау </w:t>
            </w:r>
            <w:r>
              <w:rPr>
                <w:sz w:val="24"/>
                <w:szCs w:val="24"/>
                <w:u w:val="none"/>
                <w:lang w:val="kk-KZ"/>
              </w:rPr>
              <w:t>формасы</w:t>
            </w:r>
          </w:p>
        </w:tc>
        <w:tc>
          <w:tcPr>
            <w:tcW w:w="6634" w:type="dxa"/>
          </w:tcPr>
          <w:p w:rsidR="0033061A" w:rsidRPr="009E6924" w:rsidRDefault="0033061A" w:rsidP="00E03EA8">
            <w:pPr>
              <w:ind w:firstLine="0"/>
              <w:rPr>
                <w:rFonts w:eastAsia="Times New Roman"/>
                <w:sz w:val="24"/>
                <w:szCs w:val="24"/>
                <w:u w:val="none"/>
                <w:lang w:val="kk-KZ" w:eastAsia="ru-RU"/>
              </w:rPr>
            </w:pPr>
            <w:r w:rsidRPr="009E6924">
              <w:rPr>
                <w:rFonts w:eastAsia="Times New Roman"/>
                <w:sz w:val="24"/>
                <w:szCs w:val="24"/>
                <w:u w:val="none"/>
                <w:lang w:val="kk-KZ" w:eastAsia="ru-RU"/>
              </w:rPr>
              <w:t>Емтихан</w:t>
            </w:r>
          </w:p>
        </w:tc>
      </w:tr>
      <w:tr w:rsidR="0033061A" w:rsidRPr="009E6924" w:rsidTr="00E03EA8">
        <w:tc>
          <w:tcPr>
            <w:tcW w:w="3289" w:type="dxa"/>
          </w:tcPr>
          <w:p w:rsidR="0033061A" w:rsidRPr="009E6924" w:rsidRDefault="0033061A" w:rsidP="00E03EA8">
            <w:pPr>
              <w:ind w:firstLine="0"/>
              <w:rPr>
                <w:bCs/>
                <w:sz w:val="24"/>
                <w:szCs w:val="24"/>
                <w:u w:val="none"/>
                <w:lang w:val="kk-KZ"/>
              </w:rPr>
            </w:pPr>
            <w:r>
              <w:rPr>
                <w:bCs/>
                <w:sz w:val="24"/>
                <w:szCs w:val="24"/>
                <w:u w:val="none"/>
                <w:lang w:val="kk-KZ"/>
              </w:rPr>
              <w:t>Оқыту ұзақтығы</w:t>
            </w:r>
          </w:p>
        </w:tc>
        <w:tc>
          <w:tcPr>
            <w:tcW w:w="6634" w:type="dxa"/>
          </w:tcPr>
          <w:p w:rsidR="0033061A" w:rsidRPr="009E6924" w:rsidRDefault="0033061A" w:rsidP="00E03EA8">
            <w:pPr>
              <w:ind w:firstLine="0"/>
              <w:rPr>
                <w:rFonts w:eastAsia="Times New Roman"/>
                <w:sz w:val="24"/>
                <w:szCs w:val="24"/>
                <w:u w:val="none"/>
                <w:lang w:val="kk-KZ" w:eastAsia="ru-RU"/>
              </w:rPr>
            </w:pPr>
            <w:r w:rsidRPr="009E6924">
              <w:rPr>
                <w:rFonts w:eastAsia="Times New Roman"/>
                <w:sz w:val="24"/>
                <w:szCs w:val="24"/>
                <w:u w:val="none"/>
                <w:lang w:val="kk-KZ" w:eastAsia="ru-RU"/>
              </w:rPr>
              <w:t>1 академиялық кезең (15 апта)</w:t>
            </w:r>
          </w:p>
        </w:tc>
      </w:tr>
      <w:tr w:rsidR="0033061A" w:rsidRPr="009E6924" w:rsidTr="00E03EA8">
        <w:trPr>
          <w:trHeight w:val="273"/>
        </w:trPr>
        <w:tc>
          <w:tcPr>
            <w:tcW w:w="3289" w:type="dxa"/>
          </w:tcPr>
          <w:p w:rsidR="0033061A" w:rsidRPr="009E6924" w:rsidRDefault="0033061A" w:rsidP="00E03EA8">
            <w:pPr>
              <w:ind w:firstLine="0"/>
              <w:rPr>
                <w:sz w:val="24"/>
                <w:szCs w:val="24"/>
                <w:u w:val="none"/>
                <w:lang w:val="kk-KZ"/>
              </w:rPr>
            </w:pPr>
            <w:r w:rsidRPr="009E6924">
              <w:rPr>
                <w:sz w:val="24"/>
                <w:szCs w:val="24"/>
                <w:u w:val="none"/>
                <w:lang w:val="kk-KZ"/>
              </w:rPr>
              <w:t xml:space="preserve">Әдебиеттер тізімі </w:t>
            </w:r>
          </w:p>
        </w:tc>
        <w:tc>
          <w:tcPr>
            <w:tcW w:w="6634" w:type="dxa"/>
          </w:tcPr>
          <w:p w:rsidR="0033061A" w:rsidRPr="009E6924" w:rsidRDefault="0033061A" w:rsidP="00E03EA8">
            <w:pPr>
              <w:shd w:val="clear" w:color="auto" w:fill="FFFFFF"/>
              <w:tabs>
                <w:tab w:val="left" w:pos="3544"/>
              </w:tabs>
              <w:ind w:firstLine="0"/>
              <w:jc w:val="left"/>
              <w:rPr>
                <w:b/>
                <w:color w:val="000000"/>
                <w:spacing w:val="3"/>
                <w:sz w:val="24"/>
                <w:szCs w:val="24"/>
                <w:u w:val="none"/>
                <w:lang w:val="kk-KZ"/>
              </w:rPr>
            </w:pPr>
            <w:r w:rsidRPr="009E6924">
              <w:rPr>
                <w:b/>
                <w:color w:val="000000"/>
                <w:spacing w:val="3"/>
                <w:sz w:val="24"/>
                <w:szCs w:val="24"/>
                <w:u w:val="none"/>
                <w:lang w:val="kk-KZ"/>
              </w:rPr>
              <w:t>Негізгі әдебиеттердің тізімі:</w:t>
            </w:r>
          </w:p>
          <w:p w:rsidR="0033061A" w:rsidRPr="009E6924" w:rsidRDefault="0033061A" w:rsidP="00E03EA8">
            <w:pPr>
              <w:shd w:val="clear" w:color="auto" w:fill="FFFFFF"/>
              <w:tabs>
                <w:tab w:val="left" w:pos="3544"/>
              </w:tabs>
              <w:ind w:firstLine="0"/>
              <w:rPr>
                <w:kern w:val="2"/>
                <w:sz w:val="24"/>
                <w:szCs w:val="24"/>
                <w:u w:val="none"/>
                <w:lang w:val="kk-KZ" w:eastAsia="ar-SA"/>
              </w:rPr>
            </w:pPr>
            <w:r w:rsidRPr="009E6924">
              <w:rPr>
                <w:sz w:val="24"/>
                <w:szCs w:val="24"/>
                <w:u w:val="none"/>
                <w:lang w:val="kk-KZ"/>
              </w:rPr>
              <w:t>1</w:t>
            </w:r>
            <w:r w:rsidRPr="009E6924">
              <w:rPr>
                <w:color w:val="FF0000"/>
                <w:sz w:val="24"/>
                <w:szCs w:val="24"/>
                <w:u w:val="none"/>
                <w:lang w:val="kk-KZ"/>
              </w:rPr>
              <w:t xml:space="preserve">. </w:t>
            </w:r>
            <w:r w:rsidRPr="009E6924">
              <w:rPr>
                <w:kern w:val="2"/>
                <w:sz w:val="24"/>
                <w:szCs w:val="24"/>
                <w:u w:val="none"/>
                <w:lang w:val="kk-KZ" w:eastAsia="ar-SA"/>
              </w:rPr>
              <w:t xml:space="preserve">Асылова Р.Н., Имангазиева Б.С. Ботаника. Оқу құралы. Алматы, 2014. </w:t>
            </w:r>
          </w:p>
          <w:p w:rsidR="0033061A" w:rsidRPr="009E6924" w:rsidRDefault="0033061A" w:rsidP="00E03EA8">
            <w:pPr>
              <w:tabs>
                <w:tab w:val="left" w:pos="3544"/>
              </w:tabs>
              <w:ind w:right="-93" w:firstLine="0"/>
              <w:rPr>
                <w:kern w:val="2"/>
                <w:sz w:val="24"/>
                <w:szCs w:val="24"/>
                <w:u w:val="none"/>
                <w:lang w:val="kk-KZ" w:eastAsia="ar-SA"/>
              </w:rPr>
            </w:pPr>
            <w:r w:rsidRPr="009E6924">
              <w:rPr>
                <w:sz w:val="24"/>
                <w:szCs w:val="24"/>
                <w:u w:val="none"/>
                <w:lang w:val="kk-KZ"/>
              </w:rPr>
              <w:t>2</w:t>
            </w:r>
            <w:r w:rsidRPr="009E6924">
              <w:rPr>
                <w:kern w:val="2"/>
                <w:sz w:val="24"/>
                <w:szCs w:val="24"/>
                <w:u w:val="none"/>
                <w:lang w:val="kk-KZ" w:eastAsia="ar-SA"/>
              </w:rPr>
              <w:t xml:space="preserve">. </w:t>
            </w:r>
            <w:r w:rsidRPr="009E6924">
              <w:rPr>
                <w:sz w:val="24"/>
                <w:szCs w:val="24"/>
                <w:u w:val="none"/>
                <w:lang w:val="kk-KZ" w:eastAsia="kk-KZ"/>
              </w:rPr>
              <w:t>Ж.С. Керімбек, Р.Н. Асылова, А.М. Шибикеева</w:t>
            </w:r>
            <w:r w:rsidRPr="009E6924">
              <w:rPr>
                <w:rFonts w:eastAsia="Calibri"/>
                <w:sz w:val="24"/>
                <w:szCs w:val="24"/>
                <w:u w:val="none"/>
                <w:lang w:val="kk-KZ"/>
              </w:rPr>
              <w:t xml:space="preserve"> «Өсімдіктер биологиясы» : Оқу құралы.-Алматы, 2021</w:t>
            </w:r>
          </w:p>
          <w:p w:rsidR="0033061A" w:rsidRPr="009E6924" w:rsidRDefault="0033061A" w:rsidP="00E03EA8">
            <w:pPr>
              <w:tabs>
                <w:tab w:val="left" w:pos="3544"/>
              </w:tabs>
              <w:ind w:firstLine="0"/>
              <w:rPr>
                <w:color w:val="000000"/>
                <w:sz w:val="24"/>
                <w:szCs w:val="24"/>
                <w:u w:val="none"/>
                <w:lang w:val="kk-KZ"/>
              </w:rPr>
            </w:pPr>
            <w:r w:rsidRPr="009E6924">
              <w:rPr>
                <w:sz w:val="24"/>
                <w:szCs w:val="24"/>
                <w:u w:val="none"/>
                <w:lang w:val="kk-KZ"/>
              </w:rPr>
              <w:t xml:space="preserve">3. Мухитдинов Н., Бегенов Ә., Айдосова С. Өсімдіктер </w:t>
            </w:r>
            <w:r w:rsidRPr="009E6924">
              <w:rPr>
                <w:sz w:val="24"/>
                <w:szCs w:val="24"/>
                <w:u w:val="none"/>
                <w:lang w:val="kk-KZ"/>
              </w:rPr>
              <w:lastRenderedPageBreak/>
              <w:t xml:space="preserve">морфологиясы мен анатомиясы.       Оқулық. Алматы, 2017. </w:t>
            </w:r>
          </w:p>
          <w:p w:rsidR="0033061A" w:rsidRPr="009E6924" w:rsidRDefault="0033061A" w:rsidP="00E03EA8">
            <w:pPr>
              <w:tabs>
                <w:tab w:val="left" w:pos="3544"/>
              </w:tabs>
              <w:ind w:right="-93" w:firstLine="0"/>
              <w:rPr>
                <w:sz w:val="24"/>
                <w:szCs w:val="24"/>
                <w:u w:val="none"/>
                <w:lang w:val="kk-KZ"/>
              </w:rPr>
            </w:pPr>
            <w:r w:rsidRPr="009E6924">
              <w:rPr>
                <w:kern w:val="2"/>
                <w:sz w:val="24"/>
                <w:szCs w:val="24"/>
                <w:u w:val="none"/>
                <w:lang w:val="kk-KZ" w:eastAsia="ar-SA"/>
              </w:rPr>
              <w:t xml:space="preserve">4. </w:t>
            </w:r>
            <w:r w:rsidRPr="009E6924">
              <w:rPr>
                <w:sz w:val="24"/>
                <w:szCs w:val="24"/>
                <w:u w:val="none"/>
                <w:lang w:val="kk-KZ"/>
              </w:rPr>
              <w:t>Силыбаева Б.М., Байғана Ж.К., Карипбаева Н.Ш. Жоғары сатыдағы өсімдіктер систематикасы. Оқу құралы. Алматы, 2021.</w:t>
            </w:r>
          </w:p>
          <w:p w:rsidR="0033061A" w:rsidRPr="009E6924" w:rsidRDefault="0033061A" w:rsidP="00E03EA8">
            <w:pPr>
              <w:tabs>
                <w:tab w:val="left" w:pos="3544"/>
              </w:tabs>
              <w:suppressAutoHyphens/>
              <w:ind w:firstLine="0"/>
              <w:rPr>
                <w:sz w:val="24"/>
                <w:szCs w:val="24"/>
                <w:u w:val="none"/>
                <w:lang w:val="kk-KZ"/>
              </w:rPr>
            </w:pPr>
            <w:r w:rsidRPr="009E6924">
              <w:rPr>
                <w:spacing w:val="-1"/>
                <w:sz w:val="24"/>
                <w:szCs w:val="24"/>
                <w:u w:val="none"/>
                <w:lang w:val="kk-KZ"/>
              </w:rPr>
              <w:t xml:space="preserve">5. Ж.С. Керімбек. Өсімдіктер биохимиясы мен </w:t>
            </w:r>
            <w:r w:rsidRPr="009E6924">
              <w:rPr>
                <w:spacing w:val="-2"/>
                <w:sz w:val="24"/>
                <w:szCs w:val="24"/>
                <w:u w:val="none"/>
                <w:lang w:val="kk-KZ"/>
              </w:rPr>
              <w:t>физиологиясының</w:t>
            </w:r>
            <w:r w:rsidRPr="009E6924">
              <w:rPr>
                <w:spacing w:val="21"/>
                <w:sz w:val="24"/>
                <w:szCs w:val="24"/>
                <w:u w:val="none"/>
                <w:lang w:val="kk-KZ"/>
              </w:rPr>
              <w:t xml:space="preserve"> </w:t>
            </w:r>
            <w:r w:rsidRPr="009E6924">
              <w:rPr>
                <w:spacing w:val="-2"/>
                <w:sz w:val="24"/>
                <w:szCs w:val="24"/>
                <w:u w:val="none"/>
                <w:lang w:val="kk-KZ"/>
              </w:rPr>
              <w:t>практикумы:</w:t>
            </w:r>
            <w:r w:rsidRPr="009E6924">
              <w:rPr>
                <w:spacing w:val="14"/>
                <w:sz w:val="24"/>
                <w:szCs w:val="24"/>
                <w:u w:val="none"/>
                <w:lang w:val="kk-KZ"/>
              </w:rPr>
              <w:t xml:space="preserve"> </w:t>
            </w:r>
            <w:r w:rsidRPr="009E6924">
              <w:rPr>
                <w:spacing w:val="-1"/>
                <w:sz w:val="24"/>
                <w:szCs w:val="24"/>
                <w:u w:val="none"/>
                <w:lang w:val="kk-KZ"/>
              </w:rPr>
              <w:t>оқу</w:t>
            </w:r>
            <w:r w:rsidRPr="009E6924">
              <w:rPr>
                <w:spacing w:val="12"/>
                <w:sz w:val="24"/>
                <w:szCs w:val="24"/>
                <w:u w:val="none"/>
                <w:lang w:val="kk-KZ"/>
              </w:rPr>
              <w:t xml:space="preserve"> </w:t>
            </w:r>
            <w:r w:rsidRPr="009E6924">
              <w:rPr>
                <w:spacing w:val="-1"/>
                <w:sz w:val="24"/>
                <w:szCs w:val="24"/>
                <w:u w:val="none"/>
                <w:lang w:val="kk-KZ"/>
              </w:rPr>
              <w:t>құралы.</w:t>
            </w:r>
            <w:r w:rsidRPr="009E6924">
              <w:rPr>
                <w:spacing w:val="12"/>
                <w:sz w:val="24"/>
                <w:szCs w:val="24"/>
                <w:u w:val="none"/>
                <w:lang w:val="kk-KZ"/>
              </w:rPr>
              <w:t xml:space="preserve"> </w:t>
            </w:r>
            <w:r w:rsidRPr="009E6924">
              <w:rPr>
                <w:spacing w:val="-1"/>
                <w:sz w:val="24"/>
                <w:szCs w:val="24"/>
                <w:u w:val="none"/>
                <w:lang w:val="kk-KZ"/>
              </w:rPr>
              <w:t>/</w:t>
            </w:r>
            <w:r w:rsidRPr="009E6924">
              <w:rPr>
                <w:b/>
                <w:spacing w:val="-1"/>
                <w:sz w:val="24"/>
                <w:szCs w:val="24"/>
                <w:u w:val="none"/>
                <w:lang w:val="kk-KZ"/>
              </w:rPr>
              <w:t xml:space="preserve"> </w:t>
            </w:r>
            <w:r w:rsidRPr="009E6924">
              <w:rPr>
                <w:b/>
                <w:bCs/>
                <w:sz w:val="24"/>
                <w:szCs w:val="24"/>
                <w:u w:val="none"/>
                <w:lang w:val="kk-KZ"/>
              </w:rPr>
              <w:t xml:space="preserve">  </w:t>
            </w:r>
            <w:r w:rsidRPr="009E6924">
              <w:rPr>
                <w:spacing w:val="-1"/>
                <w:sz w:val="24"/>
                <w:szCs w:val="24"/>
                <w:u w:val="none"/>
                <w:lang w:val="kk-KZ"/>
              </w:rPr>
              <w:t>Алматы,</w:t>
            </w:r>
            <w:r w:rsidRPr="009E6924">
              <w:rPr>
                <w:sz w:val="24"/>
                <w:szCs w:val="24"/>
                <w:u w:val="none"/>
                <w:lang w:val="kk-KZ"/>
              </w:rPr>
              <w:t xml:space="preserve"> </w:t>
            </w:r>
            <w:r w:rsidRPr="009E6924">
              <w:rPr>
                <w:spacing w:val="-2"/>
                <w:sz w:val="24"/>
                <w:szCs w:val="24"/>
                <w:u w:val="none"/>
                <w:lang w:val="kk-KZ"/>
              </w:rPr>
              <w:t>2021.</w:t>
            </w:r>
          </w:p>
          <w:p w:rsidR="0033061A" w:rsidRPr="009E6924" w:rsidRDefault="0033061A" w:rsidP="00E03EA8">
            <w:pPr>
              <w:tabs>
                <w:tab w:val="left" w:pos="3544"/>
              </w:tabs>
              <w:ind w:right="-93" w:firstLine="0"/>
              <w:rPr>
                <w:kern w:val="2"/>
                <w:sz w:val="24"/>
                <w:szCs w:val="24"/>
                <w:u w:val="none"/>
                <w:lang w:val="kk-KZ" w:eastAsia="ar-SA"/>
              </w:rPr>
            </w:pPr>
            <w:r w:rsidRPr="009E6924">
              <w:rPr>
                <w:sz w:val="24"/>
                <w:szCs w:val="24"/>
                <w:u w:val="none"/>
                <w:lang w:val="kk-KZ"/>
              </w:rPr>
              <w:t>6. Дауылбай А.Д. Өсімдіктер физиологиясы пәнінен зертханалық практикум. Алматы, 2016.</w:t>
            </w:r>
          </w:p>
          <w:p w:rsidR="0033061A" w:rsidRDefault="0033061A" w:rsidP="00E03EA8">
            <w:pPr>
              <w:tabs>
                <w:tab w:val="left" w:pos="3544"/>
              </w:tabs>
              <w:ind w:firstLine="0"/>
              <w:rPr>
                <w:sz w:val="24"/>
                <w:szCs w:val="24"/>
                <w:u w:val="none"/>
              </w:rPr>
            </w:pPr>
            <w:r w:rsidRPr="009E6924">
              <w:rPr>
                <w:spacing w:val="3"/>
                <w:sz w:val="24"/>
                <w:szCs w:val="24"/>
                <w:u w:val="none"/>
                <w:lang w:val="kk-KZ"/>
              </w:rPr>
              <w:t xml:space="preserve">7. </w:t>
            </w:r>
            <w:r w:rsidRPr="009E6924">
              <w:rPr>
                <w:sz w:val="24"/>
                <w:szCs w:val="24"/>
                <w:u w:val="none"/>
              </w:rPr>
              <w:t xml:space="preserve">Жохова, Е. В. Ботаника [Интернет ресурсы]: учебное пособие для вузов / Е. В. Жохова, Н. В. Скляревская. </w:t>
            </w:r>
            <w:r w:rsidRPr="009E6924">
              <w:rPr>
                <w:sz w:val="24"/>
                <w:szCs w:val="24"/>
                <w:u w:val="none"/>
                <w:lang w:val="kk-KZ"/>
              </w:rPr>
              <w:t>-</w:t>
            </w:r>
            <w:r w:rsidRPr="009E6924">
              <w:rPr>
                <w:sz w:val="24"/>
                <w:szCs w:val="24"/>
                <w:u w:val="none"/>
              </w:rPr>
              <w:t xml:space="preserve"> 2-е изд., испр. и доп. </w:t>
            </w:r>
            <w:r w:rsidRPr="009E6924">
              <w:rPr>
                <w:sz w:val="24"/>
                <w:szCs w:val="24"/>
                <w:u w:val="none"/>
                <w:lang w:val="kk-KZ"/>
              </w:rPr>
              <w:t>-</w:t>
            </w:r>
            <w:r w:rsidRPr="009E6924">
              <w:rPr>
                <w:sz w:val="24"/>
                <w:szCs w:val="24"/>
                <w:u w:val="none"/>
              </w:rPr>
              <w:t xml:space="preserve"> М. : Издательство Юрайт, 2018. </w:t>
            </w:r>
            <w:r w:rsidRPr="009E6924">
              <w:rPr>
                <w:sz w:val="24"/>
                <w:szCs w:val="24"/>
                <w:u w:val="none"/>
                <w:lang w:val="kk-KZ"/>
              </w:rPr>
              <w:t>-</w:t>
            </w:r>
            <w:r w:rsidRPr="009E6924">
              <w:rPr>
                <w:sz w:val="24"/>
                <w:szCs w:val="24"/>
                <w:u w:val="none"/>
              </w:rPr>
              <w:t xml:space="preserve">256 с. — </w:t>
            </w:r>
            <w:r w:rsidRPr="009E6924">
              <w:rPr>
                <w:sz w:val="24"/>
                <w:szCs w:val="24"/>
                <w:u w:val="none"/>
                <w:lang w:val="kk-KZ"/>
              </w:rPr>
              <w:t>8.</w:t>
            </w:r>
            <w:r w:rsidRPr="009E6924">
              <w:rPr>
                <w:sz w:val="24"/>
                <w:szCs w:val="24"/>
                <w:u w:val="none"/>
              </w:rPr>
              <w:t xml:space="preserve">ЭБС "Юрайт". </w:t>
            </w:r>
          </w:p>
          <w:p w:rsidR="0033061A" w:rsidRPr="009E6924" w:rsidRDefault="0033061A" w:rsidP="00E03EA8">
            <w:pPr>
              <w:tabs>
                <w:tab w:val="left" w:pos="3544"/>
              </w:tabs>
              <w:ind w:firstLine="0"/>
              <w:rPr>
                <w:sz w:val="24"/>
                <w:szCs w:val="24"/>
                <w:u w:val="none"/>
                <w:lang w:val="kk-KZ"/>
              </w:rPr>
            </w:pPr>
            <w:r w:rsidRPr="00263BF5">
              <w:rPr>
                <w:u w:val="none"/>
                <w:lang w:val="kk-KZ"/>
              </w:rPr>
              <w:t xml:space="preserve">8. </w:t>
            </w:r>
            <w:hyperlink r:id="rId8" w:anchor="page/54 2" w:history="1">
              <w:r w:rsidRPr="009E6924">
                <w:rPr>
                  <w:rStyle w:val="a9"/>
                  <w:sz w:val="24"/>
                  <w:szCs w:val="24"/>
                  <w:u w:val="none"/>
                </w:rPr>
                <w:t>https://biblioonline.ru/viewer/botanika-421648#page/54 2</w:t>
              </w:r>
            </w:hyperlink>
            <w:r w:rsidRPr="009E6924">
              <w:rPr>
                <w:sz w:val="24"/>
                <w:szCs w:val="24"/>
                <w:u w:val="none"/>
              </w:rPr>
              <w:t>.</w:t>
            </w:r>
          </w:p>
          <w:p w:rsidR="0033061A" w:rsidRPr="009E6924" w:rsidRDefault="0033061A" w:rsidP="00E03EA8">
            <w:pPr>
              <w:tabs>
                <w:tab w:val="left" w:pos="3544"/>
              </w:tabs>
              <w:ind w:firstLine="0"/>
              <w:jc w:val="left"/>
              <w:rPr>
                <w:b/>
                <w:color w:val="000000"/>
                <w:spacing w:val="3"/>
                <w:sz w:val="24"/>
                <w:szCs w:val="24"/>
                <w:u w:val="none"/>
                <w:lang w:val="kk-KZ"/>
              </w:rPr>
            </w:pPr>
            <w:r w:rsidRPr="009E6924">
              <w:rPr>
                <w:b/>
                <w:color w:val="000000"/>
                <w:spacing w:val="3"/>
                <w:sz w:val="24"/>
                <w:szCs w:val="24"/>
                <w:u w:val="none"/>
                <w:lang w:val="kk-KZ"/>
              </w:rPr>
              <w:t>Қосымша әдебиеттердің тізімі</w:t>
            </w:r>
          </w:p>
          <w:p w:rsidR="0033061A" w:rsidRPr="009E6924" w:rsidRDefault="0033061A" w:rsidP="00E03EA8">
            <w:pPr>
              <w:shd w:val="clear" w:color="auto" w:fill="FFFFFF"/>
              <w:tabs>
                <w:tab w:val="left" w:pos="3544"/>
              </w:tabs>
              <w:ind w:firstLine="35"/>
              <w:rPr>
                <w:color w:val="000000"/>
                <w:sz w:val="24"/>
                <w:szCs w:val="24"/>
                <w:u w:val="none"/>
                <w:lang w:val="kk-KZ"/>
              </w:rPr>
            </w:pPr>
            <w:r>
              <w:rPr>
                <w:sz w:val="24"/>
                <w:szCs w:val="24"/>
                <w:u w:val="none"/>
                <w:lang w:val="kk-KZ"/>
              </w:rPr>
              <w:t>9</w:t>
            </w:r>
            <w:r w:rsidRPr="009E6924">
              <w:rPr>
                <w:sz w:val="24"/>
                <w:szCs w:val="24"/>
                <w:u w:val="none"/>
                <w:lang w:val="kk-KZ"/>
              </w:rPr>
              <w:t xml:space="preserve">. </w:t>
            </w:r>
            <w:hyperlink r:id="rId9" w:history="1">
              <w:hyperlink r:id="rId10" w:tgtFrame="_blank" w:history="1">
                <w:r w:rsidRPr="009E6924">
                  <w:rPr>
                    <w:rStyle w:val="a9"/>
                    <w:color w:val="000000"/>
                    <w:sz w:val="24"/>
                    <w:szCs w:val="24"/>
                    <w:u w:val="none"/>
                  </w:rPr>
                  <w:t>Ключникова Н.М.</w:t>
                </w:r>
              </w:hyperlink>
              <w:r w:rsidRPr="009E6924">
                <w:rPr>
                  <w:rStyle w:val="a9"/>
                  <w:color w:val="000000"/>
                  <w:sz w:val="24"/>
                  <w:szCs w:val="24"/>
                  <w:u w:val="none"/>
                </w:rPr>
                <w:t>,</w:t>
              </w:r>
              <w:r w:rsidRPr="009E6924">
                <w:rPr>
                  <w:rStyle w:val="a9"/>
                  <w:color w:val="000000"/>
                  <w:sz w:val="24"/>
                  <w:szCs w:val="24"/>
                  <w:u w:val="none"/>
                  <w:lang w:val="kk-KZ"/>
                </w:rPr>
                <w:t xml:space="preserve"> </w:t>
              </w:r>
              <w:hyperlink r:id="rId11" w:tgtFrame="_blank" w:history="1">
                <w:r w:rsidRPr="009E6924">
                  <w:rPr>
                    <w:rStyle w:val="a9"/>
                    <w:color w:val="000000"/>
                    <w:sz w:val="24"/>
                    <w:szCs w:val="24"/>
                    <w:u w:val="none"/>
                  </w:rPr>
                  <w:t>Пятунина С.К.</w:t>
                </w:r>
              </w:hyperlink>
              <w:r w:rsidRPr="009E6924">
                <w:rPr>
                  <w:rStyle w:val="a9"/>
                  <w:color w:val="000000"/>
                  <w:sz w:val="24"/>
                  <w:szCs w:val="24"/>
                  <w:u w:val="none"/>
                  <w:lang w:val="kk-KZ"/>
                </w:rPr>
                <w:t xml:space="preserve"> </w:t>
              </w:r>
              <w:r w:rsidRPr="009E6924">
                <w:rPr>
                  <w:rStyle w:val="a9"/>
                  <w:color w:val="000000"/>
                  <w:sz w:val="24"/>
                  <w:szCs w:val="24"/>
                  <w:u w:val="none"/>
                </w:rPr>
                <w:t>Ботаника. Систематика растений: Учебное пособие</w:t>
              </w:r>
            </w:hyperlink>
            <w:r w:rsidRPr="009E6924">
              <w:rPr>
                <w:bCs/>
                <w:color w:val="000000"/>
                <w:sz w:val="24"/>
                <w:szCs w:val="24"/>
                <w:u w:val="none"/>
                <w:lang w:val="kk-KZ"/>
              </w:rPr>
              <w:t xml:space="preserve">.     Москва,  </w:t>
            </w:r>
            <w:r w:rsidRPr="009E6924">
              <w:rPr>
                <w:color w:val="000000"/>
                <w:sz w:val="24"/>
                <w:szCs w:val="24"/>
                <w:u w:val="none"/>
                <w:lang w:val="kk-KZ"/>
              </w:rPr>
              <w:t>Прометей</w:t>
            </w:r>
            <w:r w:rsidRPr="009E6924">
              <w:rPr>
                <w:rStyle w:val="apple-converted-space"/>
                <w:color w:val="000000"/>
                <w:sz w:val="24"/>
                <w:szCs w:val="24"/>
                <w:u w:val="none"/>
                <w:lang w:val="kk-KZ"/>
              </w:rPr>
              <w:t xml:space="preserve"> </w:t>
            </w:r>
            <w:r w:rsidRPr="009E6924">
              <w:rPr>
                <w:color w:val="000000"/>
                <w:sz w:val="24"/>
                <w:szCs w:val="24"/>
                <w:u w:val="none"/>
                <w:lang w:val="kk-KZ"/>
              </w:rPr>
              <w:t>2013.</w:t>
            </w:r>
          </w:p>
          <w:p w:rsidR="0033061A" w:rsidRPr="009E6924" w:rsidRDefault="0033061A" w:rsidP="00E03EA8">
            <w:pPr>
              <w:shd w:val="clear" w:color="auto" w:fill="FFFFFF"/>
              <w:tabs>
                <w:tab w:val="left" w:pos="3544"/>
              </w:tabs>
              <w:ind w:firstLine="35"/>
              <w:rPr>
                <w:sz w:val="24"/>
                <w:szCs w:val="24"/>
                <w:u w:val="none"/>
                <w:lang w:val="kk-KZ"/>
              </w:rPr>
            </w:pPr>
            <w:r w:rsidRPr="009E6924">
              <w:rPr>
                <w:sz w:val="24"/>
                <w:szCs w:val="24"/>
                <w:u w:val="none"/>
                <w:lang w:val="kk-KZ"/>
              </w:rPr>
              <w:t xml:space="preserve"> </w:t>
            </w:r>
            <w:r>
              <w:rPr>
                <w:sz w:val="24"/>
                <w:szCs w:val="24"/>
                <w:u w:val="none"/>
                <w:lang w:val="kk-KZ"/>
              </w:rPr>
              <w:t>10</w:t>
            </w:r>
            <w:r w:rsidRPr="009E6924">
              <w:rPr>
                <w:sz w:val="24"/>
                <w:szCs w:val="24"/>
                <w:u w:val="none"/>
                <w:lang w:val="kk-KZ"/>
              </w:rPr>
              <w:t>. Әметов Ә.Ә. Ботаника. Оқулық. Алматы, 2005.</w:t>
            </w:r>
          </w:p>
          <w:p w:rsidR="0033061A" w:rsidRPr="009E6924" w:rsidRDefault="0033061A" w:rsidP="00E03EA8">
            <w:pPr>
              <w:shd w:val="clear" w:color="auto" w:fill="FFFFFF"/>
              <w:tabs>
                <w:tab w:val="left" w:pos="3544"/>
              </w:tabs>
              <w:ind w:firstLine="35"/>
              <w:rPr>
                <w:sz w:val="24"/>
                <w:szCs w:val="24"/>
                <w:u w:val="none"/>
                <w:lang w:val="kk-KZ"/>
              </w:rPr>
            </w:pPr>
            <w:r w:rsidRPr="009E6924">
              <w:rPr>
                <w:sz w:val="24"/>
                <w:szCs w:val="24"/>
                <w:u w:val="none"/>
                <w:lang w:val="kk-KZ"/>
              </w:rPr>
              <w:t xml:space="preserve"> 1</w:t>
            </w:r>
            <w:r>
              <w:rPr>
                <w:sz w:val="24"/>
                <w:szCs w:val="24"/>
                <w:u w:val="none"/>
                <w:lang w:val="kk-KZ"/>
              </w:rPr>
              <w:t>1</w:t>
            </w:r>
            <w:r w:rsidRPr="009E6924">
              <w:rPr>
                <w:sz w:val="24"/>
                <w:szCs w:val="24"/>
                <w:u w:val="none"/>
                <w:lang w:val="kk-KZ"/>
              </w:rPr>
              <w:t>.</w:t>
            </w:r>
            <w:r w:rsidRPr="009E6924">
              <w:rPr>
                <w:kern w:val="2"/>
                <w:sz w:val="24"/>
                <w:szCs w:val="24"/>
                <w:u w:val="none"/>
                <w:lang w:val="kk-KZ" w:eastAsia="ar-SA"/>
              </w:rPr>
              <w:t xml:space="preserve"> Тель Л.З., Дәленов Е.Д. Биология негіздері. 1 бөлім. Алматы, 2011.</w:t>
            </w:r>
          </w:p>
          <w:p w:rsidR="0033061A" w:rsidRPr="009E6924" w:rsidRDefault="0033061A" w:rsidP="00E03EA8">
            <w:pPr>
              <w:shd w:val="clear" w:color="auto" w:fill="FFFFFF"/>
              <w:tabs>
                <w:tab w:val="left" w:pos="3544"/>
              </w:tabs>
              <w:ind w:firstLine="35"/>
              <w:rPr>
                <w:color w:val="000000"/>
                <w:sz w:val="24"/>
                <w:szCs w:val="24"/>
                <w:u w:val="none"/>
                <w:lang w:val="kk-KZ"/>
              </w:rPr>
            </w:pPr>
            <w:r w:rsidRPr="009E6924">
              <w:rPr>
                <w:color w:val="000000"/>
                <w:sz w:val="24"/>
                <w:szCs w:val="24"/>
                <w:u w:val="none"/>
                <w:lang w:val="kk-KZ"/>
              </w:rPr>
              <w:t>1</w:t>
            </w:r>
            <w:r>
              <w:rPr>
                <w:color w:val="000000"/>
                <w:sz w:val="24"/>
                <w:szCs w:val="24"/>
                <w:u w:val="none"/>
                <w:lang w:val="kk-KZ"/>
              </w:rPr>
              <w:t>2</w:t>
            </w:r>
            <w:r w:rsidRPr="009E6924">
              <w:rPr>
                <w:color w:val="000000"/>
                <w:sz w:val="24"/>
                <w:szCs w:val="24"/>
                <w:u w:val="none"/>
                <w:lang w:val="kk-KZ"/>
              </w:rPr>
              <w:t>. Карипбаева Н.Ш., Полевик  В.В., Силыбаева  Б.М. Ботаниканың оқу практикумы.       Интеллект. Алматы, 2012.</w:t>
            </w:r>
          </w:p>
          <w:p w:rsidR="0033061A" w:rsidRPr="009E6924" w:rsidRDefault="0033061A" w:rsidP="00E03EA8">
            <w:pPr>
              <w:tabs>
                <w:tab w:val="left" w:pos="3544"/>
              </w:tabs>
              <w:ind w:right="-93" w:firstLine="35"/>
              <w:rPr>
                <w:color w:val="000000"/>
                <w:sz w:val="24"/>
                <w:szCs w:val="24"/>
                <w:u w:val="none"/>
                <w:lang w:val="kk-KZ"/>
              </w:rPr>
            </w:pPr>
            <w:r w:rsidRPr="009E6924">
              <w:rPr>
                <w:sz w:val="24"/>
                <w:szCs w:val="24"/>
                <w:u w:val="none"/>
                <w:lang w:val="kk-KZ"/>
              </w:rPr>
              <w:t>1</w:t>
            </w:r>
            <w:r>
              <w:rPr>
                <w:sz w:val="24"/>
                <w:szCs w:val="24"/>
                <w:u w:val="none"/>
                <w:lang w:val="kk-KZ"/>
              </w:rPr>
              <w:t>3</w:t>
            </w:r>
            <w:r w:rsidRPr="009E6924">
              <w:rPr>
                <w:sz w:val="24"/>
                <w:szCs w:val="24"/>
                <w:u w:val="none"/>
                <w:lang w:val="kk-KZ"/>
              </w:rPr>
              <w:t>. Әбдіхалықова Ә.Ә., Керімбек Ж.С., Омаров Г.С. Өсімдіктер физиологиясының практикумы.</w:t>
            </w:r>
            <w:r w:rsidRPr="009E6924">
              <w:rPr>
                <w:kern w:val="2"/>
                <w:sz w:val="24"/>
                <w:szCs w:val="24"/>
                <w:u w:val="none"/>
                <w:lang w:val="kk-KZ" w:eastAsia="ar-SA"/>
              </w:rPr>
              <w:t xml:space="preserve">    Алматы, 2012.</w:t>
            </w:r>
          </w:p>
          <w:p w:rsidR="0033061A" w:rsidRPr="009E6924" w:rsidRDefault="0033061A" w:rsidP="00E03EA8">
            <w:pPr>
              <w:tabs>
                <w:tab w:val="left" w:pos="3544"/>
              </w:tabs>
              <w:ind w:right="-93" w:firstLine="35"/>
              <w:rPr>
                <w:color w:val="000000"/>
                <w:sz w:val="24"/>
                <w:szCs w:val="24"/>
                <w:u w:val="none"/>
                <w:lang w:val="kk-KZ"/>
              </w:rPr>
            </w:pPr>
            <w:r w:rsidRPr="009E6924">
              <w:rPr>
                <w:color w:val="000000"/>
                <w:sz w:val="24"/>
                <w:szCs w:val="24"/>
                <w:u w:val="none"/>
                <w:lang w:val="kk-KZ"/>
              </w:rPr>
              <w:t>1</w:t>
            </w:r>
            <w:r>
              <w:rPr>
                <w:color w:val="000000"/>
                <w:sz w:val="24"/>
                <w:szCs w:val="24"/>
                <w:u w:val="none"/>
                <w:lang w:val="kk-KZ"/>
              </w:rPr>
              <w:t>4</w:t>
            </w:r>
            <w:r w:rsidRPr="009E6924">
              <w:rPr>
                <w:color w:val="000000"/>
                <w:sz w:val="24"/>
                <w:szCs w:val="24"/>
                <w:u w:val="none"/>
                <w:lang w:val="kk-KZ"/>
              </w:rPr>
              <w:t xml:space="preserve">. </w:t>
            </w:r>
            <w:r w:rsidRPr="009E6924">
              <w:rPr>
                <w:kern w:val="2"/>
                <w:sz w:val="24"/>
                <w:szCs w:val="24"/>
                <w:u w:val="none"/>
                <w:lang w:val="kk-KZ" w:eastAsia="ar-SA"/>
              </w:rPr>
              <w:t>Сағатов К.С. Өсімдіктер физиологиясы. Алматы, 2011</w:t>
            </w:r>
          </w:p>
          <w:p w:rsidR="0033061A" w:rsidRPr="009E6924" w:rsidRDefault="0033061A" w:rsidP="00E03EA8">
            <w:pPr>
              <w:pStyle w:val="aa"/>
              <w:tabs>
                <w:tab w:val="left" w:pos="3544"/>
              </w:tabs>
              <w:suppressAutoHyphens/>
              <w:spacing w:after="0" w:line="240" w:lineRule="auto"/>
              <w:ind w:left="0" w:right="-93"/>
              <w:jc w:val="both"/>
              <w:rPr>
                <w:rFonts w:ascii="Times New Roman" w:hAnsi="Times New Roman" w:cs="Times New Roman"/>
                <w:kern w:val="2"/>
                <w:sz w:val="24"/>
                <w:szCs w:val="24"/>
                <w:lang w:val="kk-KZ" w:eastAsia="ar-SA"/>
              </w:rPr>
            </w:pPr>
            <w:r w:rsidRPr="009E6924">
              <w:rPr>
                <w:rFonts w:ascii="Times New Roman" w:hAnsi="Times New Roman" w:cs="Times New Roman"/>
                <w:sz w:val="24"/>
                <w:szCs w:val="24"/>
                <w:lang w:val="kk-KZ"/>
              </w:rPr>
              <w:t>1</w:t>
            </w:r>
            <w:r>
              <w:rPr>
                <w:rFonts w:ascii="Times New Roman" w:hAnsi="Times New Roman" w:cs="Times New Roman"/>
                <w:sz w:val="24"/>
                <w:szCs w:val="24"/>
                <w:lang w:val="kk-KZ"/>
              </w:rPr>
              <w:t>5</w:t>
            </w:r>
            <w:r w:rsidRPr="009E6924">
              <w:rPr>
                <w:rFonts w:ascii="Times New Roman" w:hAnsi="Times New Roman" w:cs="Times New Roman"/>
                <w:sz w:val="24"/>
                <w:szCs w:val="24"/>
                <w:lang w:val="kk-KZ"/>
              </w:rPr>
              <w:t xml:space="preserve">. </w:t>
            </w:r>
            <w:r w:rsidRPr="009E6924">
              <w:rPr>
                <w:rFonts w:ascii="Times New Roman" w:hAnsi="Times New Roman" w:cs="Times New Roman"/>
                <w:color w:val="000000"/>
                <w:spacing w:val="3"/>
                <w:sz w:val="24"/>
                <w:szCs w:val="24"/>
                <w:lang w:val="kk-KZ"/>
              </w:rPr>
              <w:t>Мухитдинов Н.М., Мамурова А.Т. Дәрілік өсімдіктер. Оқулық. Алматы, 2013</w:t>
            </w:r>
            <w:r w:rsidRPr="009E6924">
              <w:rPr>
                <w:rFonts w:ascii="Times New Roman" w:hAnsi="Times New Roman" w:cs="Times New Roman"/>
                <w:sz w:val="24"/>
                <w:szCs w:val="24"/>
                <w:lang w:val="kk-KZ"/>
              </w:rPr>
              <w:t>.</w:t>
            </w:r>
          </w:p>
          <w:p w:rsidR="0033061A" w:rsidRPr="009E6924" w:rsidRDefault="0033061A" w:rsidP="00E03EA8">
            <w:pPr>
              <w:pStyle w:val="aa"/>
              <w:tabs>
                <w:tab w:val="left" w:pos="3544"/>
              </w:tabs>
              <w:suppressAutoHyphens/>
              <w:spacing w:after="0" w:line="240" w:lineRule="auto"/>
              <w:ind w:left="0" w:right="-93"/>
              <w:jc w:val="both"/>
              <w:rPr>
                <w:rFonts w:ascii="Times New Roman" w:hAnsi="Times New Roman" w:cs="Times New Roman"/>
                <w:kern w:val="2"/>
                <w:sz w:val="24"/>
                <w:szCs w:val="24"/>
                <w:lang w:val="kk-KZ" w:eastAsia="ar-SA"/>
              </w:rPr>
            </w:pPr>
            <w:r w:rsidRPr="009E6924">
              <w:rPr>
                <w:rFonts w:ascii="Times New Roman" w:hAnsi="Times New Roman" w:cs="Times New Roman"/>
                <w:kern w:val="2"/>
                <w:sz w:val="24"/>
                <w:szCs w:val="24"/>
                <w:lang w:val="kk-KZ" w:eastAsia="ar-SA"/>
              </w:rPr>
              <w:t>1</w:t>
            </w:r>
            <w:r>
              <w:rPr>
                <w:rFonts w:ascii="Times New Roman" w:hAnsi="Times New Roman" w:cs="Times New Roman"/>
                <w:kern w:val="2"/>
                <w:sz w:val="24"/>
                <w:szCs w:val="24"/>
                <w:lang w:val="kk-KZ" w:eastAsia="ar-SA"/>
              </w:rPr>
              <w:t>6</w:t>
            </w:r>
            <w:r w:rsidRPr="009E6924">
              <w:rPr>
                <w:rFonts w:ascii="Times New Roman" w:hAnsi="Times New Roman" w:cs="Times New Roman"/>
                <w:kern w:val="2"/>
                <w:sz w:val="24"/>
                <w:szCs w:val="24"/>
                <w:lang w:val="kk-KZ" w:eastAsia="ar-SA"/>
              </w:rPr>
              <w:t>. Искендирова Р.Ә. Гүлді өсімдіктер систематикасы. Оқу құралы. Алматы, 2012.</w:t>
            </w:r>
          </w:p>
          <w:p w:rsidR="0033061A" w:rsidRPr="009E6924" w:rsidRDefault="0033061A" w:rsidP="00E03EA8">
            <w:pPr>
              <w:pStyle w:val="aa"/>
              <w:tabs>
                <w:tab w:val="left" w:pos="3544"/>
              </w:tabs>
              <w:suppressAutoHyphens/>
              <w:spacing w:after="0" w:line="240" w:lineRule="auto"/>
              <w:ind w:left="0" w:right="-93"/>
              <w:jc w:val="both"/>
              <w:rPr>
                <w:rFonts w:ascii="Times New Roman" w:hAnsi="Times New Roman" w:cs="Times New Roman"/>
                <w:sz w:val="24"/>
                <w:szCs w:val="24"/>
                <w:lang w:val="kk-KZ"/>
              </w:rPr>
            </w:pPr>
            <w:r w:rsidRPr="009E6924">
              <w:rPr>
                <w:rFonts w:ascii="Times New Roman" w:hAnsi="Times New Roman" w:cs="Times New Roman"/>
                <w:spacing w:val="3"/>
                <w:sz w:val="24"/>
                <w:szCs w:val="24"/>
                <w:lang w:val="kk-KZ"/>
              </w:rPr>
              <w:t>1</w:t>
            </w:r>
            <w:r>
              <w:rPr>
                <w:rFonts w:ascii="Times New Roman" w:hAnsi="Times New Roman" w:cs="Times New Roman"/>
                <w:spacing w:val="3"/>
                <w:sz w:val="24"/>
                <w:szCs w:val="24"/>
                <w:lang w:val="kk-KZ"/>
              </w:rPr>
              <w:t>7</w:t>
            </w:r>
            <w:r w:rsidRPr="009E6924">
              <w:rPr>
                <w:rFonts w:ascii="Times New Roman" w:hAnsi="Times New Roman" w:cs="Times New Roman"/>
                <w:spacing w:val="3"/>
                <w:sz w:val="24"/>
                <w:szCs w:val="24"/>
                <w:lang w:val="kk-KZ"/>
              </w:rPr>
              <w:t>.</w:t>
            </w:r>
            <w:r w:rsidRPr="009E6924">
              <w:rPr>
                <w:rFonts w:ascii="Times New Roman" w:hAnsi="Times New Roman" w:cs="Times New Roman"/>
                <w:b/>
                <w:color w:val="FF0000"/>
                <w:spacing w:val="3"/>
                <w:sz w:val="24"/>
                <w:szCs w:val="24"/>
                <w:lang w:val="kk-KZ"/>
              </w:rPr>
              <w:t xml:space="preserve"> </w:t>
            </w:r>
            <w:r w:rsidRPr="009E6924">
              <w:rPr>
                <w:rFonts w:ascii="Times New Roman" w:hAnsi="Times New Roman" w:cs="Times New Roman"/>
                <w:sz w:val="24"/>
                <w:szCs w:val="24"/>
              </w:rPr>
              <w:t xml:space="preserve">Берсенева С.А. Лабораторный практикум по ботанике. Часть 1: Анатомия и морфология растений [Интернет ресурсы]: / С.А. Берсенева; – ФГБОУ ВПО ПГСХА. – Электрон. текст. дан. - Уссурийск: ПГСХА, 2015. – 242 с. – </w:t>
            </w:r>
          </w:p>
          <w:p w:rsidR="0033061A" w:rsidRPr="009E6924" w:rsidRDefault="0033061A" w:rsidP="00E03EA8">
            <w:pPr>
              <w:pStyle w:val="aa"/>
              <w:tabs>
                <w:tab w:val="left" w:pos="3544"/>
              </w:tabs>
              <w:suppressAutoHyphens/>
              <w:spacing w:after="0" w:line="240" w:lineRule="auto"/>
              <w:ind w:left="0" w:right="-93"/>
              <w:jc w:val="both"/>
              <w:rPr>
                <w:rFonts w:ascii="Times New Roman" w:eastAsia="Times New Roman" w:hAnsi="Times New Roman" w:cs="Times New Roman"/>
                <w:sz w:val="24"/>
                <w:szCs w:val="24"/>
                <w:lang w:val="kk-KZ" w:eastAsia="ru-RU"/>
              </w:rPr>
            </w:pPr>
            <w:r w:rsidRPr="009E6924">
              <w:rPr>
                <w:rFonts w:ascii="Times New Roman" w:hAnsi="Times New Roman" w:cs="Times New Roman"/>
                <w:sz w:val="24"/>
                <w:szCs w:val="24"/>
                <w:lang w:val="kk-KZ"/>
              </w:rPr>
              <w:t>1</w:t>
            </w:r>
            <w:r>
              <w:rPr>
                <w:rFonts w:ascii="Times New Roman" w:hAnsi="Times New Roman" w:cs="Times New Roman"/>
                <w:sz w:val="24"/>
                <w:szCs w:val="24"/>
                <w:lang w:val="kk-KZ"/>
              </w:rPr>
              <w:t>8</w:t>
            </w:r>
            <w:r w:rsidRPr="009E6924">
              <w:rPr>
                <w:rFonts w:ascii="Times New Roman" w:hAnsi="Times New Roman" w:cs="Times New Roman"/>
                <w:sz w:val="24"/>
                <w:szCs w:val="24"/>
                <w:lang w:val="kk-KZ"/>
              </w:rPr>
              <w:t xml:space="preserve">. </w:t>
            </w:r>
            <w:r w:rsidRPr="009E6924">
              <w:rPr>
                <w:rFonts w:ascii="Times New Roman" w:hAnsi="Times New Roman" w:cs="Times New Roman"/>
                <w:sz w:val="24"/>
                <w:szCs w:val="24"/>
              </w:rPr>
              <w:t xml:space="preserve">Режим доступа: </w:t>
            </w:r>
            <w:hyperlink r:id="rId12" w:history="1">
              <w:r w:rsidRPr="009E6924">
                <w:rPr>
                  <w:rStyle w:val="a9"/>
                  <w:rFonts w:ascii="Times New Roman" w:hAnsi="Times New Roman"/>
                  <w:sz w:val="24"/>
                  <w:szCs w:val="24"/>
                </w:rPr>
                <w:t>www.elib.primacad.ru</w:t>
              </w:r>
            </w:hyperlink>
            <w:r w:rsidRPr="009E6924">
              <w:rPr>
                <w:rFonts w:ascii="Times New Roman" w:hAnsi="Times New Roman" w:cs="Times New Roman"/>
                <w:sz w:val="24"/>
                <w:szCs w:val="24"/>
              </w:rPr>
              <w:t>.</w:t>
            </w:r>
          </w:p>
        </w:tc>
      </w:tr>
    </w:tbl>
    <w:p w:rsidR="0033061A" w:rsidRPr="009E6924" w:rsidRDefault="0033061A" w:rsidP="0033061A">
      <w:pPr>
        <w:ind w:firstLine="0"/>
        <w:rPr>
          <w:rFonts w:eastAsia="Times New Roman"/>
          <w:b/>
          <w:sz w:val="24"/>
          <w:szCs w:val="24"/>
          <w:u w:val="none"/>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634"/>
      </w:tblGrid>
      <w:tr w:rsidR="0033061A" w:rsidRPr="009232E4" w:rsidTr="00E03EA8">
        <w:tc>
          <w:tcPr>
            <w:tcW w:w="3289" w:type="dxa"/>
            <w:shd w:val="clear" w:color="auto" w:fill="FFFFFF"/>
          </w:tcPr>
          <w:p w:rsidR="0033061A" w:rsidRPr="00593CCF" w:rsidRDefault="0033061A" w:rsidP="00E03EA8">
            <w:pPr>
              <w:ind w:firstLine="0"/>
              <w:jc w:val="left"/>
              <w:rPr>
                <w:rFonts w:eastAsia="Calibri"/>
                <w:sz w:val="24"/>
                <w:szCs w:val="24"/>
                <w:u w:val="none"/>
                <w:lang w:val="kk-KZ"/>
              </w:rPr>
            </w:pPr>
            <w:r w:rsidRPr="00593CCF">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6634" w:type="dxa"/>
            <w:shd w:val="clear" w:color="auto" w:fill="FFFFFF"/>
          </w:tcPr>
          <w:p w:rsidR="0033061A" w:rsidRPr="00593CCF" w:rsidRDefault="0033061A" w:rsidP="00E03EA8">
            <w:pPr>
              <w:shd w:val="clear" w:color="auto" w:fill="FFFFFF"/>
              <w:ind w:firstLine="0"/>
              <w:jc w:val="left"/>
              <w:rPr>
                <w:rFonts w:eastAsia="Times New Roman"/>
                <w:b/>
                <w:sz w:val="24"/>
                <w:szCs w:val="24"/>
                <w:u w:val="none"/>
                <w:lang w:val="kk-KZ" w:eastAsia="ru-RU"/>
              </w:rPr>
            </w:pPr>
            <w:r w:rsidRPr="00593CCF">
              <w:rPr>
                <w:rFonts w:eastAsia="Times New Roman"/>
                <w:b/>
                <w:sz w:val="24"/>
                <w:szCs w:val="24"/>
                <w:u w:val="none"/>
                <w:lang w:val="kk-KZ" w:eastAsia="ru-RU"/>
              </w:rPr>
              <w:t>BOН 1210</w:t>
            </w:r>
            <w:r w:rsidRPr="00593CCF">
              <w:rPr>
                <w:rFonts w:eastAsia="Times New Roman"/>
                <w:b/>
                <w:sz w:val="24"/>
                <w:szCs w:val="24"/>
                <w:u w:val="none"/>
                <w:lang w:val="kk-KZ" w:eastAsia="ru-RU"/>
              </w:rPr>
              <w:tab/>
              <w:t>Бейорганикалық және органикалық химия</w:t>
            </w:r>
            <w:r>
              <w:rPr>
                <w:rFonts w:eastAsia="Times New Roman"/>
                <w:b/>
                <w:sz w:val="24"/>
                <w:szCs w:val="24"/>
                <w:u w:val="none"/>
                <w:lang w:val="kk-KZ" w:eastAsia="ru-RU"/>
              </w:rPr>
              <w:t xml:space="preserve"> (</w:t>
            </w:r>
            <w:r w:rsidRPr="000F40BB">
              <w:rPr>
                <w:rFonts w:eastAsia="Times New Roman"/>
                <w:b/>
                <w:sz w:val="24"/>
                <w:szCs w:val="24"/>
                <w:u w:val="none"/>
                <w:lang w:val="en-US"/>
              </w:rPr>
              <w:t>Inorganic and organic Chemistry</w:t>
            </w:r>
            <w:r>
              <w:rPr>
                <w:rFonts w:eastAsia="Times New Roman"/>
                <w:b/>
                <w:sz w:val="24"/>
                <w:szCs w:val="24"/>
                <w:u w:val="none"/>
                <w:lang w:val="kk-KZ" w:eastAsia="ru-RU"/>
              </w:rPr>
              <w:t>)</w:t>
            </w:r>
          </w:p>
        </w:tc>
      </w:tr>
      <w:tr w:rsidR="0033061A" w:rsidRPr="00593CCF" w:rsidTr="00E03EA8">
        <w:tc>
          <w:tcPr>
            <w:tcW w:w="3289" w:type="dxa"/>
          </w:tcPr>
          <w:p w:rsidR="0033061A" w:rsidRPr="00593CCF" w:rsidRDefault="0033061A" w:rsidP="00E03EA8">
            <w:pPr>
              <w:ind w:firstLine="0"/>
              <w:jc w:val="left"/>
              <w:rPr>
                <w:rFonts w:eastAsia="Calibri"/>
                <w:sz w:val="24"/>
                <w:szCs w:val="24"/>
                <w:u w:val="none"/>
                <w:lang w:val="kk-KZ"/>
              </w:rPr>
            </w:pPr>
            <w:r w:rsidRPr="00593CCF">
              <w:rPr>
                <w:rFonts w:eastAsia="Calibri"/>
                <w:sz w:val="24"/>
                <w:szCs w:val="24"/>
                <w:u w:val="none"/>
                <w:lang w:val="kk-KZ"/>
              </w:rPr>
              <w:t>Пәннің ПОҚ</w:t>
            </w:r>
          </w:p>
        </w:tc>
        <w:tc>
          <w:tcPr>
            <w:tcW w:w="6634" w:type="dxa"/>
          </w:tcPr>
          <w:p w:rsidR="0033061A" w:rsidRPr="00593CCF" w:rsidRDefault="0033061A" w:rsidP="00E03EA8">
            <w:pPr>
              <w:ind w:firstLine="0"/>
              <w:jc w:val="left"/>
              <w:rPr>
                <w:rFonts w:eastAsia="Times New Roman"/>
                <w:sz w:val="24"/>
                <w:szCs w:val="24"/>
                <w:u w:val="none"/>
                <w:lang w:val="kk-KZ" w:eastAsia="ru-RU"/>
              </w:rPr>
            </w:pPr>
            <w:r w:rsidRPr="00593CCF">
              <w:rPr>
                <w:rFonts w:eastAsia="Calibri"/>
                <w:sz w:val="24"/>
                <w:szCs w:val="24"/>
                <w:u w:val="none"/>
                <w:lang w:val="kk-KZ"/>
              </w:rPr>
              <w:t>Ахатова З.С., Рыскалиева А.К</w:t>
            </w:r>
            <w:r>
              <w:rPr>
                <w:rFonts w:eastAsia="Calibri"/>
                <w:sz w:val="24"/>
                <w:szCs w:val="24"/>
                <w:u w:val="none"/>
                <w:lang w:val="kk-KZ"/>
              </w:rPr>
              <w:t>.</w:t>
            </w:r>
          </w:p>
        </w:tc>
      </w:tr>
      <w:tr w:rsidR="0033061A" w:rsidRPr="00593CCF" w:rsidTr="00E03EA8">
        <w:tc>
          <w:tcPr>
            <w:tcW w:w="3289" w:type="dxa"/>
          </w:tcPr>
          <w:p w:rsidR="0033061A" w:rsidRPr="00593CCF" w:rsidRDefault="0033061A" w:rsidP="00E03EA8">
            <w:pPr>
              <w:ind w:firstLine="0"/>
              <w:jc w:val="left"/>
              <w:rPr>
                <w:rFonts w:eastAsia="Calibri"/>
                <w:sz w:val="24"/>
                <w:szCs w:val="24"/>
                <w:u w:val="none"/>
                <w:lang w:val="kk-KZ"/>
              </w:rPr>
            </w:pPr>
            <w:r w:rsidRPr="00593CCF">
              <w:rPr>
                <w:rFonts w:eastAsia="Calibri"/>
                <w:sz w:val="24"/>
                <w:szCs w:val="24"/>
                <w:u w:val="none"/>
                <w:lang w:val="kk-KZ"/>
              </w:rPr>
              <w:t>Пән циклі</w:t>
            </w:r>
          </w:p>
        </w:tc>
        <w:tc>
          <w:tcPr>
            <w:tcW w:w="6634" w:type="dxa"/>
          </w:tcPr>
          <w:p w:rsidR="0033061A" w:rsidRPr="00593CCF" w:rsidRDefault="0033061A" w:rsidP="00E03EA8">
            <w:pPr>
              <w:ind w:firstLine="0"/>
              <w:jc w:val="left"/>
              <w:rPr>
                <w:rFonts w:eastAsia="Times New Roman"/>
                <w:sz w:val="24"/>
                <w:szCs w:val="24"/>
                <w:u w:val="none"/>
                <w:lang w:val="kk-KZ" w:eastAsia="ru-RU"/>
              </w:rPr>
            </w:pPr>
            <w:r w:rsidRPr="00593CCF">
              <w:rPr>
                <w:rFonts w:eastAsia="Times New Roman"/>
                <w:sz w:val="24"/>
                <w:szCs w:val="24"/>
                <w:u w:val="none"/>
                <w:lang w:val="kk-KZ" w:eastAsia="ru-RU"/>
              </w:rPr>
              <w:t>БП/ЖК</w:t>
            </w:r>
          </w:p>
        </w:tc>
      </w:tr>
      <w:tr w:rsidR="0033061A" w:rsidRPr="00593CCF" w:rsidTr="00E03EA8">
        <w:tc>
          <w:tcPr>
            <w:tcW w:w="3289" w:type="dxa"/>
          </w:tcPr>
          <w:p w:rsidR="0033061A" w:rsidRPr="00593CCF" w:rsidRDefault="0033061A" w:rsidP="00E03EA8">
            <w:pPr>
              <w:ind w:firstLine="0"/>
              <w:jc w:val="left"/>
              <w:rPr>
                <w:rFonts w:eastAsia="Calibri"/>
                <w:sz w:val="24"/>
                <w:szCs w:val="24"/>
                <w:u w:val="none"/>
                <w:lang w:val="kk-KZ"/>
              </w:rPr>
            </w:pPr>
            <w:r w:rsidRPr="00593CCF">
              <w:rPr>
                <w:rFonts w:eastAsia="Calibri"/>
                <w:sz w:val="24"/>
                <w:szCs w:val="24"/>
                <w:u w:val="none"/>
                <w:lang w:val="kk-KZ"/>
              </w:rPr>
              <w:t>Оқ</w:t>
            </w:r>
            <w:r>
              <w:rPr>
                <w:rFonts w:eastAsia="Calibri"/>
                <w:sz w:val="24"/>
                <w:szCs w:val="24"/>
                <w:u w:val="none"/>
                <w:lang w:val="kk-KZ"/>
              </w:rPr>
              <w:t>ыт</w:t>
            </w:r>
            <w:r w:rsidRPr="00593CCF">
              <w:rPr>
                <w:rFonts w:eastAsia="Calibri"/>
                <w:sz w:val="24"/>
                <w:szCs w:val="24"/>
                <w:u w:val="none"/>
                <w:lang w:val="kk-KZ"/>
              </w:rPr>
              <w:t>у деңгейі</w:t>
            </w:r>
          </w:p>
        </w:tc>
        <w:tc>
          <w:tcPr>
            <w:tcW w:w="6634" w:type="dxa"/>
          </w:tcPr>
          <w:p w:rsidR="0033061A" w:rsidRPr="00593CCF" w:rsidRDefault="0033061A" w:rsidP="00E03EA8">
            <w:pPr>
              <w:ind w:firstLine="0"/>
              <w:jc w:val="left"/>
              <w:rPr>
                <w:rFonts w:eastAsia="Times New Roman"/>
                <w:sz w:val="24"/>
                <w:szCs w:val="24"/>
                <w:u w:val="none"/>
                <w:lang w:val="kk-KZ" w:eastAsia="ru-RU"/>
              </w:rPr>
            </w:pPr>
            <w:r w:rsidRPr="00593CCF">
              <w:rPr>
                <w:rFonts w:eastAsia="Times New Roman"/>
                <w:sz w:val="24"/>
                <w:szCs w:val="24"/>
                <w:u w:val="none"/>
                <w:lang w:val="kk-KZ" w:eastAsia="ru-RU"/>
              </w:rPr>
              <w:t>Бакалавр</w:t>
            </w:r>
          </w:p>
        </w:tc>
      </w:tr>
      <w:tr w:rsidR="0033061A" w:rsidRPr="00593CCF" w:rsidTr="00E03EA8">
        <w:tc>
          <w:tcPr>
            <w:tcW w:w="3289" w:type="dxa"/>
          </w:tcPr>
          <w:p w:rsidR="0033061A" w:rsidRPr="00593CCF" w:rsidRDefault="0033061A" w:rsidP="00E03EA8">
            <w:pPr>
              <w:ind w:firstLine="0"/>
              <w:jc w:val="left"/>
              <w:rPr>
                <w:rFonts w:eastAsia="Calibri"/>
                <w:sz w:val="24"/>
                <w:szCs w:val="24"/>
                <w:u w:val="none"/>
                <w:lang w:val="kk-KZ"/>
              </w:rPr>
            </w:pPr>
            <w:r w:rsidRPr="00593CCF">
              <w:rPr>
                <w:rFonts w:eastAsia="Calibri"/>
                <w:sz w:val="24"/>
                <w:szCs w:val="24"/>
                <w:u w:val="none"/>
                <w:lang w:val="kk-KZ"/>
              </w:rPr>
              <w:t xml:space="preserve">Білім беру бағдарламасы </w:t>
            </w:r>
          </w:p>
        </w:tc>
        <w:tc>
          <w:tcPr>
            <w:tcW w:w="6634" w:type="dxa"/>
          </w:tcPr>
          <w:p w:rsidR="0033061A" w:rsidRPr="00593CCF" w:rsidRDefault="0033061A" w:rsidP="00E03EA8">
            <w:pPr>
              <w:ind w:firstLine="0"/>
              <w:jc w:val="left"/>
              <w:rPr>
                <w:rFonts w:eastAsia="Times New Roman"/>
                <w:sz w:val="24"/>
                <w:szCs w:val="24"/>
                <w:u w:val="none"/>
                <w:lang w:val="kk-KZ" w:eastAsia="ru-RU"/>
              </w:rPr>
            </w:pPr>
            <w:r w:rsidRPr="00593CCF">
              <w:rPr>
                <w:rFonts w:eastAsia="Times New Roman"/>
                <w:sz w:val="24"/>
                <w:szCs w:val="24"/>
                <w:u w:val="none"/>
                <w:lang w:val="kk-KZ" w:eastAsia="ru-RU"/>
              </w:rPr>
              <w:t>6В08101- Агрономия</w:t>
            </w:r>
          </w:p>
        </w:tc>
      </w:tr>
      <w:tr w:rsidR="0033061A" w:rsidRPr="00593CCF" w:rsidTr="00E03EA8">
        <w:tc>
          <w:tcPr>
            <w:tcW w:w="3289" w:type="dxa"/>
          </w:tcPr>
          <w:p w:rsidR="0033061A" w:rsidRPr="00593CCF" w:rsidRDefault="0033061A" w:rsidP="00E03EA8">
            <w:pPr>
              <w:ind w:firstLine="0"/>
              <w:jc w:val="left"/>
              <w:rPr>
                <w:rFonts w:eastAsia="Calibri"/>
                <w:sz w:val="24"/>
                <w:szCs w:val="24"/>
                <w:u w:val="none"/>
                <w:lang w:val="kk-KZ"/>
              </w:rPr>
            </w:pPr>
            <w:r w:rsidRPr="00593CCF">
              <w:rPr>
                <w:rFonts w:eastAsia="Calibri"/>
                <w:sz w:val="24"/>
                <w:szCs w:val="24"/>
                <w:u w:val="none"/>
                <w:lang w:val="kk-KZ"/>
              </w:rPr>
              <w:t xml:space="preserve">Академиялық кредит </w:t>
            </w:r>
            <w:r>
              <w:rPr>
                <w:rFonts w:eastAsia="Calibri"/>
                <w:sz w:val="24"/>
                <w:szCs w:val="24"/>
                <w:u w:val="none"/>
                <w:lang w:val="kk-KZ"/>
              </w:rPr>
              <w:t>саны</w:t>
            </w:r>
          </w:p>
        </w:tc>
        <w:tc>
          <w:tcPr>
            <w:tcW w:w="6634" w:type="dxa"/>
          </w:tcPr>
          <w:p w:rsidR="0033061A" w:rsidRPr="00593CCF" w:rsidRDefault="0033061A" w:rsidP="00E03EA8">
            <w:pPr>
              <w:ind w:firstLine="0"/>
              <w:jc w:val="left"/>
              <w:rPr>
                <w:rFonts w:eastAsia="Times New Roman"/>
                <w:sz w:val="24"/>
                <w:szCs w:val="24"/>
                <w:u w:val="none"/>
                <w:lang w:val="kk-KZ" w:eastAsia="ru-RU"/>
              </w:rPr>
            </w:pPr>
            <w:r w:rsidRPr="00593CCF">
              <w:rPr>
                <w:rFonts w:eastAsia="Times New Roman"/>
                <w:sz w:val="24"/>
                <w:szCs w:val="24"/>
                <w:u w:val="none"/>
                <w:lang w:val="kk-KZ" w:eastAsia="ru-RU"/>
              </w:rPr>
              <w:t>5</w:t>
            </w:r>
          </w:p>
        </w:tc>
      </w:tr>
      <w:tr w:rsidR="0033061A" w:rsidRPr="00593CCF" w:rsidTr="00E03EA8">
        <w:tc>
          <w:tcPr>
            <w:tcW w:w="3289" w:type="dxa"/>
          </w:tcPr>
          <w:p w:rsidR="0033061A" w:rsidRPr="00593CCF" w:rsidRDefault="0033061A" w:rsidP="00E03EA8">
            <w:pPr>
              <w:ind w:firstLine="0"/>
              <w:jc w:val="left"/>
              <w:rPr>
                <w:rFonts w:eastAsia="Calibri"/>
                <w:sz w:val="24"/>
                <w:szCs w:val="24"/>
                <w:u w:val="none"/>
                <w:lang w:val="kk-KZ"/>
              </w:rPr>
            </w:pPr>
            <w:r>
              <w:rPr>
                <w:rFonts w:eastAsia="Calibri"/>
                <w:sz w:val="24"/>
                <w:szCs w:val="24"/>
                <w:u w:val="none"/>
                <w:lang w:val="kk-KZ"/>
              </w:rPr>
              <w:t>Оқ</w:t>
            </w:r>
            <w:r w:rsidRPr="00593CCF">
              <w:rPr>
                <w:rFonts w:eastAsia="Calibri"/>
                <w:sz w:val="24"/>
                <w:szCs w:val="24"/>
                <w:u w:val="none"/>
                <w:lang w:val="kk-KZ"/>
              </w:rPr>
              <w:t xml:space="preserve">у </w:t>
            </w:r>
            <w:r>
              <w:rPr>
                <w:rFonts w:eastAsia="Calibri"/>
                <w:sz w:val="24"/>
                <w:szCs w:val="24"/>
                <w:u w:val="none"/>
                <w:lang w:val="kk-KZ"/>
              </w:rPr>
              <w:t>формасы</w:t>
            </w:r>
          </w:p>
        </w:tc>
        <w:tc>
          <w:tcPr>
            <w:tcW w:w="6634" w:type="dxa"/>
          </w:tcPr>
          <w:p w:rsidR="0033061A" w:rsidRPr="00593CCF" w:rsidRDefault="0033061A" w:rsidP="00E03EA8">
            <w:pPr>
              <w:ind w:firstLine="0"/>
              <w:jc w:val="left"/>
              <w:rPr>
                <w:rFonts w:eastAsia="Times New Roman"/>
                <w:sz w:val="24"/>
                <w:szCs w:val="24"/>
                <w:u w:val="none"/>
                <w:lang w:val="kk-KZ" w:eastAsia="ru-RU"/>
              </w:rPr>
            </w:pPr>
            <w:r w:rsidRPr="00593CCF">
              <w:rPr>
                <w:rFonts w:eastAsia="Times New Roman"/>
                <w:sz w:val="24"/>
                <w:szCs w:val="24"/>
                <w:u w:val="none"/>
                <w:lang w:val="kk-KZ" w:eastAsia="ru-RU"/>
              </w:rPr>
              <w:t>Күндізгі</w:t>
            </w:r>
          </w:p>
        </w:tc>
      </w:tr>
      <w:tr w:rsidR="0033061A" w:rsidRPr="00593CCF" w:rsidTr="00E03EA8">
        <w:tc>
          <w:tcPr>
            <w:tcW w:w="3289" w:type="dxa"/>
          </w:tcPr>
          <w:p w:rsidR="0033061A" w:rsidRPr="00593CCF" w:rsidRDefault="0033061A" w:rsidP="00E03EA8">
            <w:pPr>
              <w:ind w:firstLine="0"/>
              <w:jc w:val="left"/>
              <w:rPr>
                <w:rFonts w:eastAsia="Calibri"/>
                <w:sz w:val="24"/>
                <w:szCs w:val="24"/>
                <w:u w:val="none"/>
                <w:lang w:val="kk-KZ"/>
              </w:rPr>
            </w:pPr>
            <w:r w:rsidRPr="00593CCF">
              <w:rPr>
                <w:rFonts w:eastAsia="Calibri"/>
                <w:sz w:val="24"/>
                <w:szCs w:val="24"/>
                <w:u w:val="none"/>
                <w:lang w:val="kk-KZ"/>
              </w:rPr>
              <w:t>Семестр</w:t>
            </w:r>
          </w:p>
        </w:tc>
        <w:tc>
          <w:tcPr>
            <w:tcW w:w="6634" w:type="dxa"/>
          </w:tcPr>
          <w:p w:rsidR="0033061A" w:rsidRPr="00593CCF" w:rsidRDefault="0033061A" w:rsidP="00E03EA8">
            <w:pPr>
              <w:ind w:firstLine="0"/>
              <w:jc w:val="left"/>
              <w:rPr>
                <w:rFonts w:eastAsia="Times New Roman"/>
                <w:sz w:val="24"/>
                <w:szCs w:val="24"/>
                <w:u w:val="none"/>
                <w:lang w:val="kk-KZ" w:eastAsia="ru-RU"/>
              </w:rPr>
            </w:pPr>
            <w:r w:rsidRPr="00593CCF">
              <w:rPr>
                <w:rFonts w:eastAsia="Times New Roman"/>
                <w:sz w:val="24"/>
                <w:szCs w:val="24"/>
                <w:u w:val="none"/>
                <w:lang w:val="kk-KZ" w:eastAsia="ru-RU"/>
              </w:rPr>
              <w:t>1</w:t>
            </w:r>
          </w:p>
        </w:tc>
      </w:tr>
      <w:tr w:rsidR="0033061A" w:rsidRPr="00593CCF" w:rsidTr="00E03EA8">
        <w:tc>
          <w:tcPr>
            <w:tcW w:w="3289" w:type="dxa"/>
          </w:tcPr>
          <w:p w:rsidR="0033061A" w:rsidRPr="00593CCF" w:rsidRDefault="0033061A" w:rsidP="00E03EA8">
            <w:pPr>
              <w:ind w:firstLine="0"/>
              <w:jc w:val="left"/>
              <w:rPr>
                <w:rFonts w:eastAsia="Calibri"/>
                <w:sz w:val="24"/>
                <w:szCs w:val="24"/>
                <w:u w:val="none"/>
                <w:lang w:val="kk-KZ"/>
              </w:rPr>
            </w:pPr>
            <w:r w:rsidRPr="00593CCF">
              <w:rPr>
                <w:rFonts w:eastAsia="Calibri"/>
                <w:sz w:val="24"/>
                <w:szCs w:val="24"/>
                <w:u w:val="none"/>
                <w:lang w:val="kk-KZ"/>
              </w:rPr>
              <w:t xml:space="preserve">Пәннің пререквизиттері  </w:t>
            </w:r>
          </w:p>
        </w:tc>
        <w:tc>
          <w:tcPr>
            <w:tcW w:w="6634" w:type="dxa"/>
          </w:tcPr>
          <w:p w:rsidR="0033061A" w:rsidRPr="00593CCF" w:rsidRDefault="0033061A" w:rsidP="00E03EA8">
            <w:pPr>
              <w:ind w:firstLine="0"/>
              <w:rPr>
                <w:rFonts w:eastAsia="Times New Roman"/>
                <w:sz w:val="24"/>
                <w:szCs w:val="24"/>
                <w:u w:val="none"/>
                <w:lang w:val="kk-KZ" w:eastAsia="ru-RU"/>
              </w:rPr>
            </w:pPr>
            <w:r w:rsidRPr="00593CCF">
              <w:rPr>
                <w:rFonts w:eastAsia="Calibri"/>
                <w:sz w:val="24"/>
                <w:szCs w:val="24"/>
                <w:u w:val="none"/>
                <w:lang w:val="kk-KZ"/>
              </w:rPr>
              <w:t xml:space="preserve">Химия   </w:t>
            </w:r>
            <w:r w:rsidRPr="00593CCF">
              <w:rPr>
                <w:rFonts w:eastAsia="Calibri"/>
                <w:sz w:val="24"/>
                <w:szCs w:val="24"/>
                <w:u w:val="none"/>
              </w:rPr>
              <w:t>(</w:t>
            </w:r>
            <w:r w:rsidRPr="00593CCF">
              <w:rPr>
                <w:rFonts w:eastAsia="Calibri"/>
                <w:sz w:val="24"/>
                <w:szCs w:val="24"/>
                <w:u w:val="none"/>
                <w:lang w:val="kk-KZ"/>
              </w:rPr>
              <w:t>мектеп бағдарламасы)</w:t>
            </w:r>
          </w:p>
        </w:tc>
      </w:tr>
      <w:tr w:rsidR="0033061A" w:rsidRPr="00593CCF" w:rsidTr="00E03EA8">
        <w:tc>
          <w:tcPr>
            <w:tcW w:w="3289" w:type="dxa"/>
          </w:tcPr>
          <w:p w:rsidR="0033061A" w:rsidRPr="00593CCF" w:rsidRDefault="0033061A" w:rsidP="00E03EA8">
            <w:pPr>
              <w:ind w:firstLine="0"/>
              <w:jc w:val="left"/>
              <w:rPr>
                <w:rFonts w:eastAsia="Calibri"/>
                <w:sz w:val="24"/>
                <w:szCs w:val="24"/>
                <w:u w:val="none"/>
                <w:lang w:val="kk-KZ"/>
              </w:rPr>
            </w:pPr>
            <w:r w:rsidRPr="00593CCF">
              <w:rPr>
                <w:rFonts w:eastAsia="Calibri"/>
                <w:sz w:val="24"/>
                <w:szCs w:val="24"/>
                <w:u w:val="none"/>
                <w:lang w:val="kk-KZ"/>
              </w:rPr>
              <w:t>Пәннің постреквизит</w:t>
            </w:r>
            <w:r>
              <w:rPr>
                <w:rFonts w:eastAsia="Calibri"/>
                <w:sz w:val="24"/>
                <w:szCs w:val="24"/>
                <w:u w:val="none"/>
                <w:lang w:val="kk-KZ"/>
              </w:rPr>
              <w:t>тер</w:t>
            </w:r>
            <w:r w:rsidRPr="00593CCF">
              <w:rPr>
                <w:rFonts w:eastAsia="Calibri"/>
                <w:sz w:val="24"/>
                <w:szCs w:val="24"/>
                <w:u w:val="none"/>
                <w:lang w:val="kk-KZ"/>
              </w:rPr>
              <w:t xml:space="preserve">і </w:t>
            </w:r>
          </w:p>
        </w:tc>
        <w:tc>
          <w:tcPr>
            <w:tcW w:w="6634" w:type="dxa"/>
          </w:tcPr>
          <w:p w:rsidR="0033061A" w:rsidRPr="00593CCF" w:rsidRDefault="0033061A" w:rsidP="00E03EA8">
            <w:pPr>
              <w:ind w:firstLine="0"/>
              <w:rPr>
                <w:rFonts w:eastAsia="Times New Roman"/>
                <w:sz w:val="24"/>
                <w:szCs w:val="24"/>
                <w:u w:val="none"/>
                <w:lang w:val="kk-KZ" w:eastAsia="ru-RU"/>
              </w:rPr>
            </w:pPr>
            <w:r w:rsidRPr="00593CCF">
              <w:rPr>
                <w:rFonts w:eastAsia="Times New Roman"/>
                <w:sz w:val="24"/>
                <w:szCs w:val="24"/>
                <w:u w:val="none"/>
                <w:lang w:val="kk-KZ" w:eastAsia="ru-RU"/>
              </w:rPr>
              <w:t>Агрохимия</w:t>
            </w:r>
          </w:p>
        </w:tc>
      </w:tr>
      <w:tr w:rsidR="0033061A" w:rsidRPr="00593CCF" w:rsidTr="00E03EA8">
        <w:tc>
          <w:tcPr>
            <w:tcW w:w="3289" w:type="dxa"/>
          </w:tcPr>
          <w:p w:rsidR="0033061A" w:rsidRPr="00593CCF" w:rsidRDefault="0033061A" w:rsidP="00E03EA8">
            <w:pPr>
              <w:ind w:firstLine="0"/>
              <w:jc w:val="left"/>
              <w:rPr>
                <w:rFonts w:eastAsia="Calibri"/>
                <w:sz w:val="24"/>
                <w:szCs w:val="24"/>
                <w:u w:val="none"/>
                <w:lang w:val="kk-KZ"/>
              </w:rPr>
            </w:pPr>
            <w:r w:rsidRPr="00593CCF">
              <w:rPr>
                <w:rFonts w:eastAsia="Calibri"/>
                <w:sz w:val="24"/>
                <w:szCs w:val="24"/>
                <w:u w:val="none"/>
                <w:lang w:val="kk-KZ"/>
              </w:rPr>
              <w:t>Пән</w:t>
            </w:r>
            <w:r>
              <w:rPr>
                <w:rFonts w:eastAsia="Calibri"/>
                <w:sz w:val="24"/>
                <w:szCs w:val="24"/>
                <w:u w:val="none"/>
                <w:lang w:val="kk-KZ"/>
              </w:rPr>
              <w:t xml:space="preserve">нің </w:t>
            </w:r>
            <w:r w:rsidRPr="00593CCF">
              <w:rPr>
                <w:rFonts w:eastAsia="Calibri"/>
                <w:sz w:val="24"/>
                <w:szCs w:val="24"/>
                <w:u w:val="none"/>
                <w:lang w:val="kk-KZ"/>
              </w:rPr>
              <w:t>мақсаты</w:t>
            </w:r>
          </w:p>
        </w:tc>
        <w:tc>
          <w:tcPr>
            <w:tcW w:w="6634" w:type="dxa"/>
          </w:tcPr>
          <w:p w:rsidR="0033061A" w:rsidRPr="00593CCF" w:rsidRDefault="0033061A" w:rsidP="00E03EA8">
            <w:pPr>
              <w:ind w:firstLine="0"/>
              <w:rPr>
                <w:rFonts w:eastAsia="Times New Roman"/>
                <w:sz w:val="24"/>
                <w:szCs w:val="24"/>
                <w:u w:val="none"/>
                <w:lang w:val="kk-KZ" w:eastAsia="ru-RU"/>
              </w:rPr>
            </w:pPr>
            <w:r w:rsidRPr="00593CCF">
              <w:rPr>
                <w:rFonts w:eastAsia="Times New Roman"/>
                <w:sz w:val="24"/>
                <w:szCs w:val="24"/>
                <w:u w:val="none"/>
                <w:lang w:val="kk-KZ" w:eastAsia="ru-RU"/>
              </w:rPr>
              <w:t>Химияның негізгі түсініктері мен заңдылықтары. Атом құрылысы. Периодтық заң және ЭПЖ атом құрылысы көз қарасынан. Химиялық байланыс және молекула құрылысы. Химиялық кинетика. Ерітінділер. Электролиттер. Тұздар гидролизі. ТТР теориялық регіздері. Комплексті қосылыстар. Элементтердің химиясы</w:t>
            </w:r>
          </w:p>
        </w:tc>
      </w:tr>
      <w:tr w:rsidR="0033061A" w:rsidRPr="009232E4" w:rsidTr="00E03EA8">
        <w:tc>
          <w:tcPr>
            <w:tcW w:w="3289" w:type="dxa"/>
          </w:tcPr>
          <w:p w:rsidR="0033061A" w:rsidRPr="00593CCF" w:rsidRDefault="0033061A" w:rsidP="00E03EA8">
            <w:pPr>
              <w:ind w:firstLine="0"/>
              <w:jc w:val="left"/>
              <w:rPr>
                <w:rFonts w:eastAsia="Calibri"/>
                <w:sz w:val="24"/>
                <w:szCs w:val="24"/>
                <w:u w:val="none"/>
                <w:lang w:val="kk-KZ"/>
              </w:rPr>
            </w:pPr>
            <w:r w:rsidRPr="00593CCF">
              <w:rPr>
                <w:rFonts w:eastAsia="Calibri"/>
                <w:sz w:val="24"/>
                <w:szCs w:val="24"/>
                <w:u w:val="none"/>
                <w:lang w:val="kk-KZ"/>
              </w:rPr>
              <w:t>Пән</w:t>
            </w:r>
            <w:r>
              <w:rPr>
                <w:rFonts w:eastAsia="Calibri"/>
                <w:sz w:val="24"/>
                <w:szCs w:val="24"/>
                <w:u w:val="none"/>
                <w:lang w:val="kk-KZ"/>
              </w:rPr>
              <w:t>нің</w:t>
            </w:r>
            <w:r w:rsidRPr="00593CCF">
              <w:rPr>
                <w:rFonts w:eastAsia="Calibri"/>
                <w:sz w:val="24"/>
                <w:szCs w:val="24"/>
                <w:u w:val="none"/>
                <w:lang w:val="kk-KZ"/>
              </w:rPr>
              <w:t xml:space="preserve"> мазмұны</w:t>
            </w:r>
          </w:p>
        </w:tc>
        <w:tc>
          <w:tcPr>
            <w:tcW w:w="6634" w:type="dxa"/>
          </w:tcPr>
          <w:p w:rsidR="0033061A" w:rsidRPr="00593CCF" w:rsidRDefault="0033061A" w:rsidP="00E03EA8">
            <w:pPr>
              <w:ind w:firstLine="0"/>
              <w:rPr>
                <w:rFonts w:eastAsia="Calibri"/>
                <w:sz w:val="24"/>
                <w:szCs w:val="24"/>
                <w:u w:val="none"/>
                <w:lang w:val="kk-KZ"/>
              </w:rPr>
            </w:pPr>
            <w:r w:rsidRPr="00593CCF">
              <w:rPr>
                <w:rFonts w:eastAsia="Calibri"/>
                <w:sz w:val="24"/>
                <w:szCs w:val="24"/>
                <w:u w:val="none"/>
                <w:lang w:val="kk-KZ"/>
              </w:rPr>
              <w:t xml:space="preserve">Пән өсімдіктің негізгі вегетативті және генеративті мүшелердің құрылымын, жабықтұқымды өсімдік жасушалары, ұлпа және мүшелері деңгейлерін, олардың метаморфоздары мен тұқым мен жемістердің қалыптасу </w:t>
            </w:r>
            <w:r w:rsidRPr="00593CCF">
              <w:rPr>
                <w:rFonts w:eastAsia="Calibri"/>
                <w:sz w:val="24"/>
                <w:szCs w:val="24"/>
                <w:u w:val="none"/>
                <w:lang w:val="kk-KZ"/>
              </w:rPr>
              <w:lastRenderedPageBreak/>
              <w:t>үрдісін, өсімдіктер әлемінің алуан түрлілігі, олардың жер бетіндегі өзгеріп отыратын жағдайларға бейімделу кезіндегі құрылымдық және функционалды ұйым эволюциясы туралы түсінік алу, оларды ауылшаруашылығында пайдалану мүмкіндігін қамтамасыз ету үшін өсімдіктер экологиясы туралы білімнің негізін қалауды оқытады</w:t>
            </w:r>
          </w:p>
        </w:tc>
      </w:tr>
      <w:tr w:rsidR="0033061A" w:rsidRPr="009232E4" w:rsidTr="00E03EA8">
        <w:tc>
          <w:tcPr>
            <w:tcW w:w="3289" w:type="dxa"/>
          </w:tcPr>
          <w:p w:rsidR="0033061A" w:rsidRPr="00593CCF" w:rsidRDefault="0033061A" w:rsidP="00E03EA8">
            <w:pPr>
              <w:ind w:firstLine="0"/>
              <w:jc w:val="left"/>
              <w:rPr>
                <w:rFonts w:eastAsia="Calibri"/>
                <w:sz w:val="24"/>
                <w:szCs w:val="24"/>
                <w:u w:val="none"/>
                <w:lang w:val="kk-KZ"/>
              </w:rPr>
            </w:pPr>
            <w:r w:rsidRPr="00593CCF">
              <w:rPr>
                <w:rFonts w:eastAsia="Calibri"/>
                <w:sz w:val="24"/>
                <w:szCs w:val="24"/>
                <w:u w:val="none"/>
                <w:lang w:val="kk-KZ"/>
              </w:rPr>
              <w:lastRenderedPageBreak/>
              <w:t>Пәннің құзіреттілігі</w:t>
            </w:r>
          </w:p>
        </w:tc>
        <w:tc>
          <w:tcPr>
            <w:tcW w:w="6634" w:type="dxa"/>
          </w:tcPr>
          <w:p w:rsidR="0033061A" w:rsidRPr="00593CCF" w:rsidRDefault="0033061A" w:rsidP="00E03EA8">
            <w:pPr>
              <w:ind w:firstLine="0"/>
              <w:jc w:val="left"/>
              <w:rPr>
                <w:rFonts w:eastAsia="Times New Roman"/>
                <w:b/>
                <w:sz w:val="24"/>
                <w:szCs w:val="24"/>
                <w:u w:val="none"/>
                <w:lang w:val="kk-KZ" w:eastAsia="ru-RU"/>
              </w:rPr>
            </w:pPr>
            <w:r w:rsidRPr="00593CCF">
              <w:rPr>
                <w:rFonts w:eastAsia="Times New Roman"/>
                <w:b/>
                <w:sz w:val="24"/>
                <w:szCs w:val="24"/>
                <w:u w:val="none"/>
                <w:lang w:val="kk-KZ" w:eastAsia="ru-RU"/>
              </w:rPr>
              <w:t xml:space="preserve">Пәнді меңгергеннен кейін бакалавр: </w:t>
            </w:r>
          </w:p>
          <w:p w:rsidR="0033061A" w:rsidRPr="00593CCF" w:rsidRDefault="0033061A" w:rsidP="00E03EA8">
            <w:pPr>
              <w:ind w:firstLine="0"/>
              <w:rPr>
                <w:rFonts w:eastAsia="Calibri"/>
                <w:sz w:val="24"/>
                <w:szCs w:val="24"/>
                <w:u w:val="none"/>
                <w:lang w:val="kk-KZ"/>
              </w:rPr>
            </w:pPr>
            <w:r w:rsidRPr="00593CCF">
              <w:rPr>
                <w:rFonts w:eastAsia="Calibri"/>
                <w:sz w:val="24"/>
                <w:szCs w:val="24"/>
                <w:u w:val="none"/>
                <w:lang w:val="kk-KZ"/>
              </w:rPr>
              <w:t xml:space="preserve">Бейорганикалық және органикалық қосылыстардың негізгі құрылыстары мен қасиеттерін </w:t>
            </w:r>
            <w:r w:rsidRPr="00593CCF">
              <w:rPr>
                <w:rFonts w:eastAsia="Times New Roman"/>
                <w:b/>
                <w:sz w:val="24"/>
                <w:szCs w:val="24"/>
                <w:u w:val="none"/>
                <w:lang w:val="kk-KZ" w:eastAsia="ru-RU"/>
              </w:rPr>
              <w:t>біледі</w:t>
            </w:r>
            <w:r w:rsidRPr="00593CCF">
              <w:rPr>
                <w:rFonts w:eastAsia="Calibri"/>
                <w:sz w:val="24"/>
                <w:szCs w:val="24"/>
                <w:u w:val="none"/>
                <w:lang w:val="kk-KZ"/>
              </w:rPr>
              <w:t xml:space="preserve">; </w:t>
            </w:r>
          </w:p>
          <w:p w:rsidR="0033061A" w:rsidRPr="00593CCF" w:rsidRDefault="0033061A" w:rsidP="00E03EA8">
            <w:pPr>
              <w:ind w:firstLine="0"/>
              <w:rPr>
                <w:rFonts w:eastAsia="Calibri"/>
                <w:sz w:val="24"/>
                <w:szCs w:val="24"/>
                <w:u w:val="none"/>
                <w:lang w:val="kk-KZ"/>
              </w:rPr>
            </w:pPr>
            <w:r w:rsidRPr="00593CCF">
              <w:rPr>
                <w:rFonts w:eastAsia="Calibri"/>
                <w:sz w:val="24"/>
                <w:szCs w:val="24"/>
                <w:u w:val="none"/>
                <w:lang w:val="kk-KZ"/>
              </w:rPr>
              <w:t xml:space="preserve">теориялық білімдерін практикалық тапсырмаларды шешуде қолдануды </w:t>
            </w:r>
            <w:r w:rsidRPr="00593CCF">
              <w:rPr>
                <w:rFonts w:eastAsia="Calibri"/>
                <w:b/>
                <w:sz w:val="24"/>
                <w:szCs w:val="24"/>
                <w:u w:val="none"/>
                <w:lang w:val="kk-KZ"/>
              </w:rPr>
              <w:t>түсінеді;</w:t>
            </w:r>
          </w:p>
          <w:p w:rsidR="0033061A" w:rsidRPr="00593CCF" w:rsidRDefault="0033061A" w:rsidP="00E03EA8">
            <w:pPr>
              <w:widowControl w:val="0"/>
              <w:ind w:firstLine="0"/>
              <w:rPr>
                <w:rFonts w:eastAsia="Calibri"/>
                <w:sz w:val="24"/>
                <w:szCs w:val="24"/>
                <w:u w:val="none"/>
                <w:lang w:val="kk-KZ"/>
              </w:rPr>
            </w:pPr>
            <w:r w:rsidRPr="00593CCF">
              <w:rPr>
                <w:rFonts w:eastAsia="Calibri"/>
                <w:sz w:val="24"/>
                <w:szCs w:val="24"/>
                <w:u w:val="none"/>
                <w:lang w:val="kk-KZ"/>
              </w:rPr>
              <w:t xml:space="preserve">практикалық мәселелерді шешуге, ғылыми зерттеулер жүргізу үшін білімдерін ұштастыруға </w:t>
            </w:r>
            <w:r w:rsidRPr="00593CCF">
              <w:rPr>
                <w:rFonts w:eastAsia="Calibri"/>
                <w:b/>
                <w:sz w:val="24"/>
                <w:szCs w:val="24"/>
                <w:u w:val="none"/>
                <w:lang w:val="kk-KZ"/>
              </w:rPr>
              <w:t>қолдана алады</w:t>
            </w:r>
            <w:r w:rsidRPr="00593CCF">
              <w:rPr>
                <w:rFonts w:eastAsia="Calibri"/>
                <w:sz w:val="24"/>
                <w:szCs w:val="24"/>
                <w:u w:val="none"/>
                <w:lang w:val="kk-KZ"/>
              </w:rPr>
              <w:t>;</w:t>
            </w:r>
          </w:p>
          <w:p w:rsidR="0033061A" w:rsidRPr="00593CCF" w:rsidRDefault="0033061A" w:rsidP="00E03EA8">
            <w:pPr>
              <w:widowControl w:val="0"/>
              <w:ind w:firstLine="0"/>
              <w:rPr>
                <w:rFonts w:eastAsia="Calibri"/>
                <w:sz w:val="24"/>
                <w:szCs w:val="24"/>
                <w:u w:val="none"/>
                <w:lang w:val="kk-KZ"/>
              </w:rPr>
            </w:pPr>
            <w:r w:rsidRPr="00593CCF">
              <w:rPr>
                <w:rFonts w:eastAsia="Calibri"/>
                <w:sz w:val="24"/>
                <w:szCs w:val="24"/>
                <w:u w:val="none"/>
                <w:lang w:val="kk-KZ"/>
              </w:rPr>
              <w:t xml:space="preserve">бейорганикалық және органикалық химияның жалпы теориялық және эксперименталдық принциптері мен әдістерінде  </w:t>
            </w:r>
            <w:r w:rsidRPr="00593CCF">
              <w:rPr>
                <w:rFonts w:eastAsia="Times New Roman"/>
                <w:b/>
                <w:sz w:val="24"/>
                <w:szCs w:val="24"/>
                <w:u w:val="none"/>
                <w:lang w:val="kk-KZ" w:eastAsia="ru-RU"/>
              </w:rPr>
              <w:t>құзыретті</w:t>
            </w:r>
            <w:r w:rsidRPr="00593CCF">
              <w:rPr>
                <w:rFonts w:eastAsia="Calibri"/>
                <w:sz w:val="24"/>
                <w:szCs w:val="24"/>
                <w:u w:val="none"/>
                <w:lang w:val="kk-KZ" w:eastAsia="ru-RU"/>
              </w:rPr>
              <w:t>.</w:t>
            </w:r>
          </w:p>
        </w:tc>
      </w:tr>
      <w:tr w:rsidR="0033061A" w:rsidRPr="00593CCF" w:rsidTr="00E03EA8">
        <w:tc>
          <w:tcPr>
            <w:tcW w:w="3289" w:type="dxa"/>
          </w:tcPr>
          <w:p w:rsidR="0033061A" w:rsidRPr="00593CCF" w:rsidRDefault="0033061A" w:rsidP="00E03EA8">
            <w:pPr>
              <w:ind w:firstLine="0"/>
              <w:jc w:val="left"/>
              <w:rPr>
                <w:rFonts w:eastAsia="Calibri"/>
                <w:sz w:val="24"/>
                <w:szCs w:val="24"/>
                <w:u w:val="none"/>
                <w:lang w:val="kk-KZ"/>
              </w:rPr>
            </w:pPr>
            <w:r w:rsidRPr="00593CCF">
              <w:rPr>
                <w:rFonts w:eastAsia="Calibri"/>
                <w:sz w:val="24"/>
                <w:szCs w:val="24"/>
                <w:u w:val="none"/>
                <w:lang w:val="kk-KZ"/>
              </w:rPr>
              <w:t xml:space="preserve">Қорытынды бақылау </w:t>
            </w:r>
            <w:r>
              <w:rPr>
                <w:rFonts w:eastAsia="Calibri"/>
                <w:sz w:val="24"/>
                <w:szCs w:val="24"/>
                <w:u w:val="none"/>
                <w:lang w:val="kk-KZ"/>
              </w:rPr>
              <w:t>формасы</w:t>
            </w:r>
          </w:p>
        </w:tc>
        <w:tc>
          <w:tcPr>
            <w:tcW w:w="6634" w:type="dxa"/>
          </w:tcPr>
          <w:p w:rsidR="0033061A" w:rsidRPr="00593CCF" w:rsidRDefault="0033061A" w:rsidP="00E03EA8">
            <w:pPr>
              <w:ind w:firstLine="0"/>
              <w:jc w:val="left"/>
              <w:rPr>
                <w:rFonts w:eastAsia="Times New Roman"/>
                <w:sz w:val="24"/>
                <w:szCs w:val="24"/>
                <w:u w:val="none"/>
                <w:lang w:val="kk-KZ" w:eastAsia="ru-RU"/>
              </w:rPr>
            </w:pPr>
            <w:r w:rsidRPr="00593CCF">
              <w:rPr>
                <w:rFonts w:eastAsia="Times New Roman"/>
                <w:sz w:val="24"/>
                <w:szCs w:val="24"/>
                <w:u w:val="none"/>
                <w:lang w:val="kk-KZ" w:eastAsia="ru-RU"/>
              </w:rPr>
              <w:t>Емтихан</w:t>
            </w:r>
          </w:p>
        </w:tc>
      </w:tr>
      <w:tr w:rsidR="0033061A" w:rsidRPr="00593CCF" w:rsidTr="00E03EA8">
        <w:tc>
          <w:tcPr>
            <w:tcW w:w="3289" w:type="dxa"/>
          </w:tcPr>
          <w:p w:rsidR="0033061A" w:rsidRPr="00593CCF" w:rsidRDefault="0033061A" w:rsidP="00E03EA8">
            <w:pPr>
              <w:ind w:firstLine="0"/>
              <w:jc w:val="left"/>
              <w:rPr>
                <w:rFonts w:eastAsia="Calibri"/>
                <w:sz w:val="24"/>
                <w:szCs w:val="24"/>
                <w:u w:val="none"/>
                <w:lang w:val="kk-KZ"/>
              </w:rPr>
            </w:pPr>
            <w:r>
              <w:rPr>
                <w:rFonts w:eastAsia="Calibri"/>
                <w:sz w:val="24"/>
                <w:szCs w:val="24"/>
                <w:u w:val="none"/>
                <w:lang w:val="kk-KZ"/>
              </w:rPr>
              <w:t>Оқыту ұзақтығы</w:t>
            </w:r>
          </w:p>
        </w:tc>
        <w:tc>
          <w:tcPr>
            <w:tcW w:w="6634" w:type="dxa"/>
          </w:tcPr>
          <w:p w:rsidR="0033061A" w:rsidRPr="00593CCF" w:rsidRDefault="0033061A" w:rsidP="00E03EA8">
            <w:pPr>
              <w:ind w:firstLine="0"/>
              <w:jc w:val="left"/>
              <w:rPr>
                <w:rFonts w:eastAsia="Times New Roman"/>
                <w:sz w:val="24"/>
                <w:szCs w:val="24"/>
                <w:u w:val="none"/>
                <w:lang w:val="kk-KZ" w:eastAsia="ru-RU"/>
              </w:rPr>
            </w:pPr>
            <w:r w:rsidRPr="00593CCF">
              <w:rPr>
                <w:rFonts w:eastAsia="Times New Roman"/>
                <w:sz w:val="24"/>
                <w:szCs w:val="24"/>
                <w:u w:val="none"/>
                <w:lang w:val="kk-KZ" w:eastAsia="ru-RU"/>
              </w:rPr>
              <w:t>1 академиялық кезең (15 апта)</w:t>
            </w:r>
          </w:p>
        </w:tc>
      </w:tr>
      <w:tr w:rsidR="0033061A" w:rsidRPr="00593CCF" w:rsidTr="00E03EA8">
        <w:tc>
          <w:tcPr>
            <w:tcW w:w="3289" w:type="dxa"/>
          </w:tcPr>
          <w:p w:rsidR="0033061A" w:rsidRPr="00593CCF" w:rsidRDefault="0033061A" w:rsidP="00E03EA8">
            <w:pPr>
              <w:ind w:firstLine="0"/>
              <w:jc w:val="left"/>
              <w:rPr>
                <w:rFonts w:eastAsia="Calibri"/>
                <w:sz w:val="24"/>
                <w:szCs w:val="24"/>
                <w:u w:val="none"/>
                <w:lang w:val="kk-KZ"/>
              </w:rPr>
            </w:pPr>
            <w:r w:rsidRPr="00593CCF">
              <w:rPr>
                <w:rFonts w:eastAsia="Calibri"/>
                <w:sz w:val="24"/>
                <w:szCs w:val="24"/>
                <w:u w:val="none"/>
                <w:lang w:val="kk-KZ"/>
              </w:rPr>
              <w:t>Әдебиеттер тізімі</w:t>
            </w:r>
          </w:p>
        </w:tc>
        <w:tc>
          <w:tcPr>
            <w:tcW w:w="6634" w:type="dxa"/>
          </w:tcPr>
          <w:p w:rsidR="0033061A" w:rsidRPr="00593CCF" w:rsidRDefault="0033061A" w:rsidP="00E03EA8">
            <w:pPr>
              <w:ind w:firstLine="0"/>
              <w:jc w:val="left"/>
              <w:rPr>
                <w:rFonts w:eastAsia="Calibri"/>
                <w:b/>
                <w:sz w:val="24"/>
                <w:szCs w:val="24"/>
                <w:u w:val="none"/>
                <w:lang w:val="kk-KZ"/>
              </w:rPr>
            </w:pPr>
            <w:r w:rsidRPr="00593CCF">
              <w:rPr>
                <w:rFonts w:eastAsia="Calibri"/>
                <w:b/>
                <w:sz w:val="24"/>
                <w:szCs w:val="24"/>
                <w:u w:val="none"/>
                <w:lang w:val="kk-KZ"/>
              </w:rPr>
              <w:t>Негізгі әдебиеттер:</w:t>
            </w:r>
          </w:p>
          <w:p w:rsidR="0033061A" w:rsidRPr="00593CCF" w:rsidRDefault="0033061A" w:rsidP="00E03EA8">
            <w:pPr>
              <w:ind w:firstLine="0"/>
              <w:jc w:val="left"/>
              <w:rPr>
                <w:rFonts w:eastAsia="Calibri"/>
                <w:sz w:val="24"/>
                <w:szCs w:val="24"/>
                <w:u w:val="none"/>
                <w:lang w:val="kk-KZ"/>
              </w:rPr>
            </w:pPr>
            <w:r w:rsidRPr="00593CCF">
              <w:rPr>
                <w:rFonts w:eastAsia="Calibri"/>
                <w:sz w:val="24"/>
                <w:szCs w:val="24"/>
                <w:u w:val="none"/>
                <w:lang w:val="kk-KZ"/>
              </w:rPr>
              <w:t>1. Ахатова З.С., Общая и неорганическая химия: учеб. пособие / З.С. Ахатова; КазНАУ; Фак. "Агробиология и фитосанитария".- Алматы: Айтұмар, 2015.- 240 с.</w:t>
            </w:r>
          </w:p>
          <w:p w:rsidR="0033061A" w:rsidRPr="00593CCF" w:rsidRDefault="0033061A" w:rsidP="00E03EA8">
            <w:pPr>
              <w:ind w:firstLine="0"/>
              <w:rPr>
                <w:rFonts w:eastAsia="Calibri"/>
                <w:sz w:val="24"/>
                <w:szCs w:val="24"/>
                <w:u w:val="none"/>
                <w:lang w:val="kk-KZ"/>
              </w:rPr>
            </w:pPr>
            <w:r w:rsidRPr="00593CCF">
              <w:rPr>
                <w:rFonts w:eastAsia="Calibri"/>
                <w:sz w:val="24"/>
                <w:szCs w:val="24"/>
                <w:u w:val="none"/>
                <w:lang w:val="kk-KZ"/>
              </w:rPr>
              <w:t>2. Ахатова, З.С. Органическая химия: учеб. пособие / З.С. Ахатова, Yu.Murzin Dmitry; КазНАУ.- Алматы: Айтұмар, 2014.- 265 с.</w:t>
            </w:r>
          </w:p>
          <w:p w:rsidR="0033061A" w:rsidRPr="00593CCF" w:rsidRDefault="0033061A" w:rsidP="00E03EA8">
            <w:pPr>
              <w:ind w:firstLine="0"/>
              <w:rPr>
                <w:rFonts w:eastAsia="Calibri"/>
                <w:b/>
                <w:sz w:val="24"/>
                <w:szCs w:val="24"/>
                <w:u w:val="none"/>
                <w:lang w:val="kk-KZ"/>
              </w:rPr>
            </w:pPr>
            <w:r w:rsidRPr="00593CCF">
              <w:rPr>
                <w:rFonts w:eastAsia="Calibri"/>
                <w:b/>
                <w:sz w:val="24"/>
                <w:szCs w:val="24"/>
                <w:u w:val="none"/>
                <w:lang w:val="kk-KZ"/>
              </w:rPr>
              <w:t>Қосымша әдебиеттер:</w:t>
            </w:r>
          </w:p>
          <w:p w:rsidR="0033061A" w:rsidRPr="00593CCF" w:rsidRDefault="0033061A" w:rsidP="00E03EA8">
            <w:pPr>
              <w:ind w:firstLine="0"/>
              <w:jc w:val="left"/>
              <w:rPr>
                <w:rFonts w:eastAsia="Calibri"/>
                <w:sz w:val="24"/>
                <w:szCs w:val="24"/>
                <w:u w:val="none"/>
                <w:lang w:val="kk-KZ"/>
              </w:rPr>
            </w:pPr>
            <w:r w:rsidRPr="00593CCF">
              <w:rPr>
                <w:rFonts w:eastAsia="Calibri"/>
                <w:sz w:val="24"/>
                <w:szCs w:val="24"/>
                <w:u w:val="none"/>
                <w:lang w:val="kk-KZ"/>
              </w:rPr>
              <w:t xml:space="preserve">3. Ахатова З.С., Общая и неорганическая химия: учеб. пособие / З.С. Ахатова; МОН РК; КазНАУ.- Алматы: Б.и., 2011.- 185 с.    </w:t>
            </w:r>
          </w:p>
          <w:p w:rsidR="0033061A" w:rsidRPr="00593CCF" w:rsidRDefault="0033061A" w:rsidP="00E03EA8">
            <w:pPr>
              <w:ind w:firstLine="0"/>
              <w:rPr>
                <w:rFonts w:eastAsia="Calibri"/>
                <w:sz w:val="24"/>
                <w:szCs w:val="24"/>
                <w:u w:val="none"/>
                <w:lang w:val="kk-KZ"/>
              </w:rPr>
            </w:pPr>
            <w:r w:rsidRPr="00593CCF">
              <w:rPr>
                <w:rFonts w:eastAsia="Calibri"/>
                <w:sz w:val="24"/>
                <w:szCs w:val="24"/>
                <w:u w:val="none"/>
                <w:lang w:val="kk-KZ"/>
              </w:rPr>
              <w:t>4. Гаршин А.П., Общая и неорганическая химия в схемах, рисунках, таблицах, химических реакциях: учеб. пособие / А.П. Гаршин.- СПб.: Питер, 2011.- 288 с.</w:t>
            </w:r>
          </w:p>
        </w:tc>
      </w:tr>
    </w:tbl>
    <w:p w:rsidR="0033061A" w:rsidRPr="00566F07" w:rsidRDefault="0033061A" w:rsidP="0033061A">
      <w:pPr>
        <w:ind w:firstLine="0"/>
        <w:rPr>
          <w:rFonts w:eastAsia="Times New Roman"/>
          <w:b/>
          <w:sz w:val="24"/>
          <w:szCs w:val="24"/>
          <w:u w:val="none"/>
          <w:lang w:val="kk-KZ" w:eastAsia="ru-RU"/>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6634"/>
      </w:tblGrid>
      <w:tr w:rsidR="0033061A" w:rsidRPr="00566F07" w:rsidTr="00E03EA8">
        <w:tc>
          <w:tcPr>
            <w:tcW w:w="3260" w:type="dxa"/>
            <w:shd w:val="clear" w:color="auto" w:fill="FFFFFF"/>
            <w:hideMark/>
          </w:tcPr>
          <w:p w:rsidR="0033061A" w:rsidRPr="00566F07" w:rsidRDefault="0033061A" w:rsidP="00E03EA8">
            <w:pPr>
              <w:ind w:firstLine="0"/>
              <w:jc w:val="left"/>
              <w:rPr>
                <w:rFonts w:eastAsia="Calibri"/>
                <w:sz w:val="24"/>
                <w:szCs w:val="24"/>
                <w:u w:val="none"/>
                <w:lang w:val="kk-KZ"/>
              </w:rPr>
            </w:pPr>
            <w:r w:rsidRPr="00566F07">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6634"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tabs>
                <w:tab w:val="left" w:pos="777"/>
              </w:tabs>
              <w:ind w:left="-108" w:firstLine="0"/>
              <w:jc w:val="left"/>
              <w:rPr>
                <w:rFonts w:eastAsia="Times New Roman"/>
                <w:b/>
                <w:sz w:val="24"/>
                <w:szCs w:val="24"/>
                <w:u w:val="none"/>
                <w:lang w:val="kk-KZ" w:eastAsia="ru-RU"/>
              </w:rPr>
            </w:pPr>
            <w:r w:rsidRPr="00566F07">
              <w:rPr>
                <w:rFonts w:eastAsia="Times New Roman"/>
                <w:b/>
                <w:sz w:val="24"/>
                <w:szCs w:val="24"/>
                <w:u w:val="none"/>
                <w:lang w:val="kk-KZ" w:eastAsia="ru-RU"/>
              </w:rPr>
              <w:t xml:space="preserve"> Agr 1212  Агрометеорология </w:t>
            </w:r>
            <w:r>
              <w:rPr>
                <w:rFonts w:eastAsia="Times New Roman"/>
                <w:b/>
                <w:sz w:val="24"/>
                <w:szCs w:val="24"/>
                <w:u w:val="none"/>
                <w:lang w:val="kk-KZ" w:eastAsia="ru-RU"/>
              </w:rPr>
              <w:t>(</w:t>
            </w:r>
            <w:r w:rsidRPr="00A71C25">
              <w:rPr>
                <w:rFonts w:eastAsia="Times New Roman"/>
                <w:b/>
                <w:sz w:val="24"/>
                <w:szCs w:val="24"/>
                <w:u w:val="none"/>
              </w:rPr>
              <w:t>Agrometeorology</w:t>
            </w:r>
            <w:r>
              <w:rPr>
                <w:rFonts w:eastAsia="Times New Roman"/>
                <w:b/>
                <w:sz w:val="24"/>
                <w:szCs w:val="24"/>
                <w:u w:val="none"/>
                <w:lang w:val="kk-KZ" w:eastAsia="ru-RU"/>
              </w:rPr>
              <w:t>)</w:t>
            </w:r>
          </w:p>
        </w:tc>
      </w:tr>
      <w:tr w:rsidR="0033061A" w:rsidRPr="009232E4" w:rsidTr="00E03EA8">
        <w:tc>
          <w:tcPr>
            <w:tcW w:w="3260" w:type="dxa"/>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Пәннің ПОҚ</w:t>
            </w:r>
          </w:p>
        </w:tc>
        <w:tc>
          <w:tcPr>
            <w:tcW w:w="6634"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rPr>
                <w:rFonts w:eastAsia="Times New Roman"/>
                <w:sz w:val="24"/>
                <w:szCs w:val="24"/>
                <w:u w:val="none"/>
                <w:lang w:val="kk-KZ" w:eastAsia="ru-RU"/>
              </w:rPr>
            </w:pPr>
            <w:r w:rsidRPr="00303BF1">
              <w:rPr>
                <w:rFonts w:eastAsia="Times New Roman"/>
                <w:sz w:val="24"/>
                <w:szCs w:val="24"/>
                <w:u w:val="none"/>
                <w:lang w:val="kk-KZ" w:eastAsia="ru-RU"/>
              </w:rPr>
              <w:t>Ержанова К.М, Құланбай Қ.Ж., Сырлыбаев Г.О.</w:t>
            </w:r>
          </w:p>
        </w:tc>
      </w:tr>
      <w:tr w:rsidR="0033061A" w:rsidRPr="00566F07" w:rsidTr="00E03EA8">
        <w:tc>
          <w:tcPr>
            <w:tcW w:w="3260" w:type="dxa"/>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 циклі</w:t>
            </w:r>
          </w:p>
        </w:tc>
        <w:tc>
          <w:tcPr>
            <w:tcW w:w="6634"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БП/ЖК</w:t>
            </w:r>
          </w:p>
        </w:tc>
      </w:tr>
      <w:tr w:rsidR="0033061A" w:rsidRPr="00566F07" w:rsidTr="00E03EA8">
        <w:tc>
          <w:tcPr>
            <w:tcW w:w="3260" w:type="dxa"/>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Оқ</w:t>
            </w:r>
            <w:r>
              <w:rPr>
                <w:rFonts w:eastAsia="Calibri"/>
                <w:sz w:val="24"/>
                <w:szCs w:val="24"/>
                <w:u w:val="none"/>
                <w:lang w:val="kk-KZ"/>
              </w:rPr>
              <w:t>ыт</w:t>
            </w:r>
            <w:r w:rsidRPr="00566F07">
              <w:rPr>
                <w:rFonts w:eastAsia="Calibri"/>
                <w:sz w:val="24"/>
                <w:szCs w:val="24"/>
                <w:u w:val="none"/>
                <w:lang w:val="kk-KZ"/>
              </w:rPr>
              <w:t>у деңгейі</w:t>
            </w:r>
          </w:p>
        </w:tc>
        <w:tc>
          <w:tcPr>
            <w:tcW w:w="6634"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Бакалавр</w:t>
            </w:r>
          </w:p>
        </w:tc>
      </w:tr>
      <w:tr w:rsidR="0033061A" w:rsidRPr="00566F07" w:rsidTr="00E03EA8">
        <w:tc>
          <w:tcPr>
            <w:tcW w:w="3260" w:type="dxa"/>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Білім беру бағдарламасы </w:t>
            </w:r>
          </w:p>
        </w:tc>
        <w:tc>
          <w:tcPr>
            <w:tcW w:w="6634"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6В08101- Агрономия</w:t>
            </w:r>
          </w:p>
        </w:tc>
      </w:tr>
      <w:tr w:rsidR="0033061A" w:rsidRPr="00566F07" w:rsidTr="00E03EA8">
        <w:tc>
          <w:tcPr>
            <w:tcW w:w="3260" w:type="dxa"/>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Академиялық кредит </w:t>
            </w:r>
            <w:r>
              <w:rPr>
                <w:rFonts w:eastAsia="Calibri"/>
                <w:sz w:val="24"/>
                <w:szCs w:val="24"/>
                <w:u w:val="none"/>
                <w:lang w:val="kk-KZ"/>
              </w:rPr>
              <w:t>саны</w:t>
            </w:r>
          </w:p>
        </w:tc>
        <w:tc>
          <w:tcPr>
            <w:tcW w:w="6634"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6</w:t>
            </w:r>
          </w:p>
        </w:tc>
      </w:tr>
      <w:tr w:rsidR="0033061A" w:rsidRPr="00566F07" w:rsidTr="00E03EA8">
        <w:tc>
          <w:tcPr>
            <w:tcW w:w="3260" w:type="dxa"/>
            <w:hideMark/>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Оқ</w:t>
            </w:r>
            <w:r w:rsidRPr="00566F07">
              <w:rPr>
                <w:rFonts w:eastAsia="Calibri"/>
                <w:sz w:val="24"/>
                <w:szCs w:val="24"/>
                <w:u w:val="none"/>
                <w:lang w:val="kk-KZ"/>
              </w:rPr>
              <w:t xml:space="preserve">у </w:t>
            </w:r>
            <w:r>
              <w:rPr>
                <w:rFonts w:eastAsia="Calibri"/>
                <w:sz w:val="24"/>
                <w:szCs w:val="24"/>
                <w:u w:val="none"/>
                <w:lang w:val="kk-KZ"/>
              </w:rPr>
              <w:t>формасы</w:t>
            </w:r>
          </w:p>
        </w:tc>
        <w:tc>
          <w:tcPr>
            <w:tcW w:w="6634"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Күндізгі</w:t>
            </w:r>
          </w:p>
        </w:tc>
      </w:tr>
      <w:tr w:rsidR="0033061A" w:rsidRPr="00566F07" w:rsidTr="00E03EA8">
        <w:tc>
          <w:tcPr>
            <w:tcW w:w="3260" w:type="dxa"/>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Семестр</w:t>
            </w:r>
          </w:p>
        </w:tc>
        <w:tc>
          <w:tcPr>
            <w:tcW w:w="6634"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2</w:t>
            </w:r>
          </w:p>
        </w:tc>
      </w:tr>
      <w:tr w:rsidR="0033061A" w:rsidRPr="00566F07" w:rsidTr="00E03EA8">
        <w:tc>
          <w:tcPr>
            <w:tcW w:w="3260" w:type="dxa"/>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Пәннің пререквизиттері  </w:t>
            </w:r>
          </w:p>
        </w:tc>
        <w:tc>
          <w:tcPr>
            <w:tcW w:w="6634"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rPr>
                <w:rFonts w:eastAsia="Times New Roman"/>
                <w:sz w:val="24"/>
                <w:szCs w:val="24"/>
                <w:u w:val="none"/>
                <w:lang w:val="kk-KZ" w:eastAsia="ru-RU"/>
              </w:rPr>
            </w:pPr>
            <w:r w:rsidRPr="00566F07">
              <w:rPr>
                <w:rFonts w:eastAsia="SimSun"/>
                <w:sz w:val="24"/>
                <w:szCs w:val="24"/>
                <w:u w:val="none"/>
                <w:lang w:val="kk-KZ" w:eastAsia="ru-RU"/>
              </w:rPr>
              <w:t>Өсімдіктер биологиясы</w:t>
            </w:r>
            <w:r>
              <w:rPr>
                <w:rFonts w:eastAsia="SimSun"/>
                <w:sz w:val="24"/>
                <w:szCs w:val="24"/>
                <w:u w:val="none"/>
                <w:lang w:val="kk-KZ" w:eastAsia="ru-RU"/>
              </w:rPr>
              <w:t xml:space="preserve"> </w:t>
            </w:r>
          </w:p>
        </w:tc>
      </w:tr>
      <w:tr w:rsidR="0033061A" w:rsidRPr="00566F07" w:rsidTr="00E03EA8">
        <w:tc>
          <w:tcPr>
            <w:tcW w:w="3260" w:type="dxa"/>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Пәннің постреквизит</w:t>
            </w:r>
            <w:r>
              <w:rPr>
                <w:rFonts w:eastAsia="Calibri"/>
                <w:sz w:val="24"/>
                <w:szCs w:val="24"/>
                <w:u w:val="none"/>
                <w:lang w:val="kk-KZ"/>
              </w:rPr>
              <w:t>тер</w:t>
            </w:r>
            <w:r w:rsidRPr="00566F07">
              <w:rPr>
                <w:rFonts w:eastAsia="Calibri"/>
                <w:sz w:val="24"/>
                <w:szCs w:val="24"/>
                <w:u w:val="none"/>
                <w:lang w:val="kk-KZ"/>
              </w:rPr>
              <w:t xml:space="preserve">і </w:t>
            </w:r>
          </w:p>
        </w:tc>
        <w:tc>
          <w:tcPr>
            <w:tcW w:w="6634"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Егіншілік</w:t>
            </w:r>
          </w:p>
        </w:tc>
      </w:tr>
      <w:tr w:rsidR="0033061A" w:rsidRPr="009232E4" w:rsidTr="00E03EA8">
        <w:tc>
          <w:tcPr>
            <w:tcW w:w="3260"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rPr>
                <w:rFonts w:eastAsia="Times New Roman"/>
                <w:sz w:val="24"/>
                <w:szCs w:val="24"/>
                <w:highlight w:val="yellow"/>
                <w:u w:val="none"/>
                <w:lang w:val="kk-KZ" w:eastAsia="ru-RU"/>
              </w:rPr>
            </w:pPr>
            <w:r w:rsidRPr="00566F07">
              <w:rPr>
                <w:rFonts w:eastAsia="Times New Roman"/>
                <w:sz w:val="24"/>
                <w:szCs w:val="24"/>
                <w:u w:val="none"/>
                <w:lang w:val="kk-KZ" w:eastAsia="ru-RU"/>
              </w:rPr>
              <w:t>Пәннің  мақсаты</w:t>
            </w:r>
          </w:p>
        </w:tc>
        <w:tc>
          <w:tcPr>
            <w:tcW w:w="6634"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rPr>
                <w:rFonts w:eastAsia="Times New Roman"/>
                <w:sz w:val="24"/>
                <w:szCs w:val="24"/>
                <w:u w:val="none"/>
                <w:lang w:val="kk-KZ"/>
              </w:rPr>
            </w:pPr>
            <w:r w:rsidRPr="00566F07">
              <w:rPr>
                <w:rFonts w:eastAsia="Calibri"/>
                <w:sz w:val="24"/>
                <w:szCs w:val="24"/>
                <w:u w:val="none"/>
                <w:lang w:val="kk-KZ"/>
              </w:rPr>
              <w:t>Негізгі метеорологиялық элементтерге (температура, жарық, ылғал және т.б.) дұрыс баға беру, оны болжау, жоспарлау, оларға бақылаулар жүргізу, ауылшаруашылық дақылдарының өнімділігін арттыру.</w:t>
            </w:r>
          </w:p>
        </w:tc>
      </w:tr>
      <w:tr w:rsidR="0033061A" w:rsidRPr="009232E4" w:rsidTr="00E03EA8">
        <w:tc>
          <w:tcPr>
            <w:tcW w:w="3260"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 xml:space="preserve">Пәннің  мазмұны </w:t>
            </w:r>
          </w:p>
        </w:tc>
        <w:tc>
          <w:tcPr>
            <w:tcW w:w="6634"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 xml:space="preserve">Агрометеорология-бұл метеорологиялық, климаттық және гидрологиялық жағдайларды олардың ауыл шаруашылығы өндірісінің объектілері мен процестерімен өзара әрекеттесуін зерттейтін ғылым. Ауыл шаруашылығы мамандары ауыл шаруашылығы өндірісінің өнімділігін арттыру үшін климат ресурстарын дұрыс бағалай және тиімді пайдалана білуі </w:t>
            </w:r>
            <w:r w:rsidRPr="00566F07">
              <w:rPr>
                <w:rFonts w:eastAsia="Times New Roman"/>
                <w:sz w:val="24"/>
                <w:szCs w:val="24"/>
                <w:u w:val="none"/>
                <w:lang w:val="kk-KZ" w:eastAsia="ru-RU"/>
              </w:rPr>
              <w:lastRenderedPageBreak/>
              <w:t>қажет. Атап айтқанда, мелиорация, химияландыру және механикаландыру арқылы ауыл шаруашылығы өндірісін қарқындату, егер оны жүзеге асыру кезінде әрбір ауданның қолайлы, сондай-ақ қолайсыз агроклиматтық жағдайларын дұрыс ескерсе, неғұрлым экономикалық нәтиже береді.</w:t>
            </w:r>
          </w:p>
        </w:tc>
      </w:tr>
      <w:tr w:rsidR="0033061A" w:rsidRPr="009232E4" w:rsidTr="00E03EA8">
        <w:tc>
          <w:tcPr>
            <w:tcW w:w="3260"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lastRenderedPageBreak/>
              <w:t>Пәннің құзыреттілігі</w:t>
            </w:r>
          </w:p>
        </w:tc>
        <w:tc>
          <w:tcPr>
            <w:tcW w:w="6634"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rPr>
                <w:rFonts w:eastAsia="Calibri"/>
                <w:color w:val="000000"/>
                <w:sz w:val="24"/>
                <w:szCs w:val="24"/>
                <w:u w:val="none"/>
                <w:lang w:val="kk-KZ"/>
              </w:rPr>
            </w:pPr>
            <w:r w:rsidRPr="00566F07">
              <w:rPr>
                <w:rFonts w:eastAsia="Calibri"/>
                <w:b/>
                <w:color w:val="000000"/>
                <w:sz w:val="24"/>
                <w:szCs w:val="24"/>
                <w:u w:val="none"/>
                <w:lang w:val="kk-KZ"/>
              </w:rPr>
              <w:t xml:space="preserve">- білуі тиіс – </w:t>
            </w:r>
            <w:r w:rsidRPr="00566F07">
              <w:rPr>
                <w:rFonts w:eastAsia="Calibri"/>
                <w:color w:val="000000"/>
                <w:sz w:val="24"/>
                <w:szCs w:val="24"/>
                <w:u w:val="none"/>
                <w:lang w:val="kk-KZ"/>
              </w:rPr>
              <w:t>негізгі метеорологиялық элементтердің ерекшеліктерін, олардың ауылшаруашылығына тигізетін әсерін;</w:t>
            </w:r>
          </w:p>
          <w:p w:rsidR="0033061A" w:rsidRPr="00566F07" w:rsidRDefault="0033061A" w:rsidP="00E03EA8">
            <w:pPr>
              <w:ind w:firstLine="0"/>
              <w:rPr>
                <w:rFonts w:eastAsia="Calibri"/>
                <w:color w:val="000000"/>
                <w:sz w:val="24"/>
                <w:szCs w:val="24"/>
                <w:u w:val="none"/>
                <w:lang w:val="kk-KZ"/>
              </w:rPr>
            </w:pPr>
            <w:r w:rsidRPr="00566F07">
              <w:rPr>
                <w:rFonts w:eastAsia="Calibri"/>
                <w:color w:val="000000"/>
                <w:sz w:val="24"/>
                <w:szCs w:val="24"/>
                <w:u w:val="none"/>
                <w:lang w:val="kk-KZ"/>
              </w:rPr>
              <w:t>- метеорологиялық элементтерге бақылаулар, өлшеулер жүргізе білу;</w:t>
            </w:r>
          </w:p>
          <w:p w:rsidR="0033061A" w:rsidRPr="00566F07" w:rsidRDefault="0033061A" w:rsidP="00E03EA8">
            <w:pPr>
              <w:ind w:firstLine="0"/>
              <w:rPr>
                <w:rFonts w:eastAsia="Calibri"/>
                <w:color w:val="000000"/>
                <w:sz w:val="24"/>
                <w:szCs w:val="24"/>
                <w:u w:val="none"/>
                <w:lang w:val="kk-KZ"/>
              </w:rPr>
            </w:pPr>
            <w:r w:rsidRPr="00566F07">
              <w:rPr>
                <w:rFonts w:eastAsia="Calibri"/>
                <w:color w:val="000000"/>
                <w:sz w:val="24"/>
                <w:szCs w:val="24"/>
                <w:u w:val="none"/>
                <w:lang w:val="kk-KZ"/>
              </w:rPr>
              <w:t>- алынған бақылаулармен өлшеулерді ауылшаруашылығына пайдалана білу;</w:t>
            </w:r>
          </w:p>
          <w:p w:rsidR="0033061A" w:rsidRPr="00566F07" w:rsidRDefault="0033061A" w:rsidP="00E03EA8">
            <w:pPr>
              <w:ind w:firstLine="0"/>
              <w:rPr>
                <w:rFonts w:eastAsia="Calibri"/>
                <w:color w:val="000000"/>
                <w:sz w:val="24"/>
                <w:szCs w:val="24"/>
                <w:u w:val="none"/>
                <w:lang w:val="kk-KZ"/>
              </w:rPr>
            </w:pPr>
            <w:r w:rsidRPr="00566F07">
              <w:rPr>
                <w:rFonts w:eastAsia="Calibri"/>
                <w:color w:val="000000"/>
                <w:sz w:val="24"/>
                <w:szCs w:val="24"/>
                <w:u w:val="none"/>
                <w:lang w:val="kk-KZ"/>
              </w:rPr>
              <w:t>- агрометеорологиялықжағдайлардың өзгеруінің дақылдарға әсерін;</w:t>
            </w:r>
          </w:p>
          <w:p w:rsidR="0033061A" w:rsidRPr="00566F07" w:rsidRDefault="0033061A" w:rsidP="00E03EA8">
            <w:pPr>
              <w:ind w:firstLine="0"/>
              <w:rPr>
                <w:rFonts w:eastAsia="Calibri"/>
                <w:b/>
                <w:color w:val="000000"/>
                <w:sz w:val="24"/>
                <w:szCs w:val="24"/>
                <w:u w:val="none"/>
                <w:lang w:val="kk-KZ"/>
              </w:rPr>
            </w:pPr>
            <w:r w:rsidRPr="00566F07">
              <w:rPr>
                <w:rFonts w:eastAsia="Calibri"/>
                <w:color w:val="000000"/>
                <w:sz w:val="24"/>
                <w:szCs w:val="24"/>
                <w:u w:val="none"/>
                <w:lang w:val="kk-KZ"/>
              </w:rPr>
              <w:t>- әрбір агроклиматтық аймаққа дақылдарды аудандастыру;</w:t>
            </w:r>
          </w:p>
          <w:p w:rsidR="0033061A" w:rsidRPr="00566F07" w:rsidRDefault="0033061A" w:rsidP="00E03EA8">
            <w:pPr>
              <w:ind w:firstLine="0"/>
              <w:rPr>
                <w:rFonts w:eastAsia="Calibri"/>
                <w:color w:val="000000"/>
                <w:sz w:val="24"/>
                <w:szCs w:val="24"/>
                <w:u w:val="none"/>
                <w:lang w:val="kk-KZ"/>
              </w:rPr>
            </w:pPr>
            <w:r w:rsidRPr="00566F07">
              <w:rPr>
                <w:rFonts w:eastAsia="Calibri"/>
                <w:b/>
                <w:color w:val="000000"/>
                <w:sz w:val="24"/>
                <w:szCs w:val="24"/>
                <w:u w:val="none"/>
                <w:lang w:val="kk-KZ"/>
              </w:rPr>
              <w:t xml:space="preserve"> - дағдысы болу керек - </w:t>
            </w:r>
            <w:r w:rsidRPr="00566F07">
              <w:rPr>
                <w:rFonts w:eastAsia="Calibri"/>
                <w:color w:val="000000"/>
                <w:sz w:val="24"/>
                <w:szCs w:val="24"/>
                <w:u w:val="none"/>
                <w:lang w:val="kk-KZ"/>
              </w:rPr>
              <w:t>жергілікті аймақтың климаттық жағдайына байланысты агротехникалық шараларды дұрыс пайдаланып өнімділікті арттыру жолдарын;</w:t>
            </w:r>
          </w:p>
          <w:p w:rsidR="0033061A" w:rsidRPr="00566F07" w:rsidRDefault="0033061A" w:rsidP="00E03EA8">
            <w:pPr>
              <w:ind w:firstLine="0"/>
              <w:rPr>
                <w:rFonts w:eastAsia="Calibri"/>
                <w:color w:val="000000"/>
                <w:sz w:val="24"/>
                <w:szCs w:val="24"/>
                <w:u w:val="none"/>
                <w:lang w:val="kk-KZ"/>
              </w:rPr>
            </w:pPr>
            <w:r w:rsidRPr="00566F07">
              <w:rPr>
                <w:rFonts w:eastAsia="Calibri"/>
                <w:color w:val="000000"/>
                <w:sz w:val="24"/>
                <w:szCs w:val="24"/>
                <w:u w:val="none"/>
                <w:lang w:val="kk-KZ"/>
              </w:rPr>
              <w:t>- ауылшаруашылығына зиянды, қауіпті метеорологиялық элементтермен күресу жолдарын іске асыру;</w:t>
            </w:r>
          </w:p>
          <w:p w:rsidR="0033061A" w:rsidRPr="00566F07" w:rsidRDefault="0033061A" w:rsidP="00E03EA8">
            <w:pPr>
              <w:ind w:firstLine="0"/>
              <w:rPr>
                <w:rFonts w:eastAsia="Calibri"/>
                <w:b/>
                <w:color w:val="000000"/>
                <w:sz w:val="24"/>
                <w:szCs w:val="24"/>
                <w:u w:val="none"/>
                <w:lang w:val="kk-KZ"/>
              </w:rPr>
            </w:pPr>
            <w:r w:rsidRPr="00566F07">
              <w:rPr>
                <w:rFonts w:eastAsia="Calibri"/>
                <w:color w:val="000000"/>
                <w:sz w:val="24"/>
                <w:szCs w:val="24"/>
                <w:u w:val="none"/>
                <w:lang w:val="kk-KZ"/>
              </w:rPr>
              <w:t>- ауылшаруашылығына дақылдардың өсу фазаларын, топырақ ылғалдылығын және өнімділігін болжау әдістерін зерттеп іс жүзінде пайдалану жолдарын;</w:t>
            </w:r>
          </w:p>
          <w:p w:rsidR="0033061A" w:rsidRPr="00566F07" w:rsidRDefault="0033061A" w:rsidP="00E03EA8">
            <w:pPr>
              <w:ind w:firstLine="0"/>
              <w:rPr>
                <w:rFonts w:eastAsia="Calibri"/>
                <w:color w:val="000000"/>
                <w:sz w:val="24"/>
                <w:szCs w:val="24"/>
                <w:u w:val="none"/>
                <w:lang w:val="kk-KZ"/>
              </w:rPr>
            </w:pPr>
            <w:r w:rsidRPr="00566F07">
              <w:rPr>
                <w:rFonts w:eastAsia="Calibri"/>
                <w:b/>
                <w:color w:val="000000"/>
                <w:sz w:val="24"/>
                <w:szCs w:val="24"/>
                <w:u w:val="none"/>
                <w:lang w:val="kk-KZ"/>
              </w:rPr>
              <w:t xml:space="preserve">-құзыретті болу керек: </w:t>
            </w:r>
            <w:r w:rsidRPr="00566F07">
              <w:rPr>
                <w:rFonts w:eastAsia="Calibri"/>
                <w:color w:val="000000"/>
                <w:sz w:val="24"/>
                <w:szCs w:val="24"/>
                <w:u w:val="none"/>
                <w:lang w:val="kk-KZ"/>
              </w:rPr>
              <w:t>метеорологиялық және климаттық жағдайлардың ауыл шаруашылығына әсерін географиялық аудандарға және уақытқа байланыстылығын оқыту;</w:t>
            </w:r>
          </w:p>
          <w:p w:rsidR="0033061A" w:rsidRPr="00566F07" w:rsidRDefault="0033061A" w:rsidP="00E03EA8">
            <w:pPr>
              <w:ind w:firstLine="0"/>
              <w:rPr>
                <w:rFonts w:eastAsia="Calibri"/>
                <w:color w:val="000000"/>
                <w:sz w:val="24"/>
                <w:szCs w:val="24"/>
                <w:u w:val="none"/>
                <w:lang w:val="kk-KZ"/>
              </w:rPr>
            </w:pPr>
            <w:r w:rsidRPr="00566F07">
              <w:rPr>
                <w:rFonts w:eastAsia="Calibri"/>
                <w:color w:val="000000"/>
                <w:sz w:val="24"/>
                <w:szCs w:val="24"/>
                <w:u w:val="none"/>
                <w:lang w:val="kk-KZ"/>
              </w:rPr>
              <w:t>- жаңа сорттарды және будандарды аудандастыруға негіздеме жасау;</w:t>
            </w:r>
          </w:p>
          <w:p w:rsidR="0033061A" w:rsidRPr="00566F07" w:rsidRDefault="0033061A" w:rsidP="00E03EA8">
            <w:pPr>
              <w:ind w:firstLine="0"/>
              <w:rPr>
                <w:rFonts w:eastAsia="Calibri"/>
                <w:color w:val="000000"/>
                <w:sz w:val="24"/>
                <w:szCs w:val="24"/>
                <w:u w:val="none"/>
                <w:lang w:val="kk-KZ"/>
              </w:rPr>
            </w:pPr>
            <w:r w:rsidRPr="00566F07">
              <w:rPr>
                <w:rFonts w:eastAsia="Calibri"/>
                <w:color w:val="000000"/>
                <w:sz w:val="24"/>
                <w:szCs w:val="24"/>
                <w:u w:val="none"/>
                <w:lang w:val="kk-KZ"/>
              </w:rPr>
              <w:t>- ауа райының қолайсыз құбылыстармен күресудің әдістерін жасау, олардың жолдарын және танаптардың микроклиматтық жағдайын жақсартатынын үйрету;</w:t>
            </w:r>
          </w:p>
          <w:p w:rsidR="0033061A" w:rsidRPr="00566F07" w:rsidRDefault="0033061A" w:rsidP="00E03EA8">
            <w:pPr>
              <w:ind w:firstLine="0"/>
              <w:rPr>
                <w:rFonts w:eastAsia="Times New Roman"/>
                <w:sz w:val="24"/>
                <w:szCs w:val="24"/>
                <w:u w:val="none"/>
                <w:lang w:val="kk-KZ" w:eastAsia="ru-RU"/>
              </w:rPr>
            </w:pPr>
            <w:r w:rsidRPr="00566F07">
              <w:rPr>
                <w:rFonts w:eastAsia="Calibri"/>
                <w:color w:val="000000"/>
                <w:sz w:val="24"/>
                <w:szCs w:val="24"/>
                <w:u w:val="none"/>
                <w:lang w:val="kk-KZ"/>
              </w:rPr>
              <w:t>- қалыптасқан және болжауға қарай алдағы уақытта болатын ауа райының жағдайына байланысты әртүрлі агротехникалық әдістерді негіздеу;</w:t>
            </w:r>
          </w:p>
        </w:tc>
      </w:tr>
      <w:tr w:rsidR="0033061A" w:rsidRPr="00566F07" w:rsidTr="00E03EA8">
        <w:tc>
          <w:tcPr>
            <w:tcW w:w="3260"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Қорытынды бақылау формасы</w:t>
            </w:r>
          </w:p>
        </w:tc>
        <w:tc>
          <w:tcPr>
            <w:tcW w:w="6634"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val="kk-KZ" w:eastAsia="ru-RU"/>
              </w:rPr>
              <w:t>Емтихан</w:t>
            </w:r>
          </w:p>
        </w:tc>
      </w:tr>
      <w:tr w:rsidR="0033061A" w:rsidRPr="00566F07" w:rsidTr="00E03EA8">
        <w:tc>
          <w:tcPr>
            <w:tcW w:w="3260" w:type="dxa"/>
            <w:tcBorders>
              <w:top w:val="single" w:sz="4" w:space="0" w:color="auto"/>
              <w:left w:val="single" w:sz="4" w:space="0" w:color="auto"/>
              <w:bottom w:val="single" w:sz="4" w:space="0" w:color="auto"/>
              <w:right w:val="single" w:sz="4" w:space="0" w:color="auto"/>
            </w:tcBorders>
            <w:hideMark/>
          </w:tcPr>
          <w:p w:rsidR="0033061A" w:rsidRPr="00D94A23" w:rsidRDefault="0033061A" w:rsidP="00E03EA8">
            <w:pPr>
              <w:ind w:firstLine="0"/>
              <w:rPr>
                <w:rFonts w:eastAsia="Times New Roman"/>
                <w:sz w:val="24"/>
                <w:szCs w:val="24"/>
                <w:u w:val="none"/>
                <w:lang w:eastAsia="ru-RU"/>
              </w:rPr>
            </w:pPr>
            <w:r>
              <w:rPr>
                <w:rFonts w:eastAsia="Times New Roman"/>
                <w:sz w:val="24"/>
                <w:szCs w:val="24"/>
                <w:u w:val="none"/>
                <w:lang w:val="kk-KZ" w:eastAsia="ru-RU"/>
              </w:rPr>
              <w:t>Оқыту ұзақтығы</w:t>
            </w:r>
          </w:p>
        </w:tc>
        <w:tc>
          <w:tcPr>
            <w:tcW w:w="6634"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val="kk-KZ" w:eastAsia="ru-RU"/>
              </w:rPr>
              <w:t>1 академиялық кезең (15 апта)</w:t>
            </w:r>
          </w:p>
        </w:tc>
      </w:tr>
      <w:tr w:rsidR="0033061A" w:rsidRPr="00566F07" w:rsidTr="00E03EA8">
        <w:tc>
          <w:tcPr>
            <w:tcW w:w="3260"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val="kk-KZ" w:eastAsia="ru-RU"/>
              </w:rPr>
              <w:t>Әдебиеттер тізімі</w:t>
            </w:r>
          </w:p>
        </w:tc>
        <w:tc>
          <w:tcPr>
            <w:tcW w:w="6634" w:type="dxa"/>
            <w:tcBorders>
              <w:top w:val="single" w:sz="4" w:space="0" w:color="auto"/>
              <w:left w:val="single" w:sz="4" w:space="0" w:color="auto"/>
              <w:bottom w:val="single" w:sz="4" w:space="0" w:color="auto"/>
              <w:right w:val="single" w:sz="4" w:space="0" w:color="auto"/>
            </w:tcBorders>
            <w:hideMark/>
          </w:tcPr>
          <w:p w:rsidR="0033061A" w:rsidRPr="00566F07" w:rsidRDefault="0033061A" w:rsidP="00E03EA8">
            <w:pPr>
              <w:shd w:val="clear" w:color="auto" w:fill="FFFFFF"/>
              <w:ind w:left="322" w:firstLine="0"/>
              <w:jc w:val="left"/>
              <w:rPr>
                <w:rFonts w:eastAsia="Calibri"/>
                <w:b/>
                <w:spacing w:val="3"/>
                <w:sz w:val="24"/>
                <w:szCs w:val="24"/>
                <w:u w:val="none"/>
                <w:lang w:val="kk-KZ"/>
              </w:rPr>
            </w:pPr>
            <w:r>
              <w:rPr>
                <w:rFonts w:eastAsia="Calibri"/>
                <w:b/>
                <w:spacing w:val="3"/>
                <w:sz w:val="24"/>
                <w:szCs w:val="24"/>
                <w:u w:val="none"/>
                <w:lang w:val="kk-KZ"/>
              </w:rPr>
              <w:t>Негізгі әдебиеттер:</w:t>
            </w:r>
          </w:p>
          <w:p w:rsidR="0033061A" w:rsidRPr="00566F07" w:rsidRDefault="0033061A" w:rsidP="00E03EA8">
            <w:pPr>
              <w:numPr>
                <w:ilvl w:val="0"/>
                <w:numId w:val="1"/>
              </w:numPr>
              <w:shd w:val="clear" w:color="auto" w:fill="FFFFFF"/>
              <w:ind w:left="322" w:hanging="283"/>
              <w:jc w:val="left"/>
              <w:rPr>
                <w:rFonts w:eastAsia="Calibri"/>
                <w:spacing w:val="3"/>
                <w:sz w:val="24"/>
                <w:szCs w:val="24"/>
                <w:u w:val="none"/>
                <w:lang w:val="kk-KZ"/>
              </w:rPr>
            </w:pPr>
            <w:r w:rsidRPr="00566F07">
              <w:rPr>
                <w:rFonts w:eastAsia="Calibri"/>
                <w:spacing w:val="3"/>
                <w:sz w:val="24"/>
                <w:szCs w:val="24"/>
                <w:u w:val="none"/>
                <w:lang w:val="kk-KZ"/>
              </w:rPr>
              <w:t>А</w:t>
            </w:r>
            <w:r>
              <w:rPr>
                <w:rFonts w:eastAsia="Calibri"/>
                <w:spacing w:val="3"/>
                <w:sz w:val="24"/>
                <w:szCs w:val="24"/>
                <w:u w:val="none"/>
                <w:lang w:val="kk-KZ"/>
              </w:rPr>
              <w:t>тақұлов, Т.А., Агрометеорология</w:t>
            </w:r>
            <w:r w:rsidRPr="00566F07">
              <w:rPr>
                <w:rFonts w:eastAsia="Calibri"/>
                <w:spacing w:val="3"/>
                <w:sz w:val="24"/>
                <w:szCs w:val="24"/>
                <w:u w:val="none"/>
                <w:lang w:val="kk-KZ"/>
              </w:rPr>
              <w:t>: оқулық / Т.А. Атақұлов, К.М. Ержанова; ҚазҰАУ.- Алматы: Айтұмар, 2016.- 233 б.</w:t>
            </w:r>
          </w:p>
          <w:p w:rsidR="0033061A" w:rsidRPr="00566F07" w:rsidRDefault="0033061A" w:rsidP="00E03EA8">
            <w:pPr>
              <w:numPr>
                <w:ilvl w:val="0"/>
                <w:numId w:val="1"/>
              </w:numPr>
              <w:shd w:val="clear" w:color="auto" w:fill="FFFFFF"/>
              <w:ind w:left="322" w:hanging="283"/>
              <w:jc w:val="left"/>
              <w:rPr>
                <w:rFonts w:eastAsia="Calibri"/>
                <w:spacing w:val="3"/>
                <w:sz w:val="24"/>
                <w:szCs w:val="24"/>
                <w:u w:val="none"/>
                <w:lang w:val="kk-KZ"/>
              </w:rPr>
            </w:pPr>
            <w:r w:rsidRPr="00566F07">
              <w:rPr>
                <w:rFonts w:eastAsia="Calibri"/>
                <w:spacing w:val="3"/>
                <w:sz w:val="24"/>
                <w:szCs w:val="24"/>
                <w:u w:val="none"/>
                <w:lang w:val="kk-KZ"/>
              </w:rPr>
              <w:t>Сырлыбаев, Г.О., Агрометеорология: учеб. пособие / Г.О. Сырлыбаев; КазНАУ.- Алматы: CyberSmith, 2017.- 172 с.</w:t>
            </w:r>
          </w:p>
          <w:p w:rsidR="0033061A" w:rsidRPr="00566F07" w:rsidRDefault="0033061A" w:rsidP="00E03EA8">
            <w:pPr>
              <w:numPr>
                <w:ilvl w:val="0"/>
                <w:numId w:val="1"/>
              </w:numPr>
              <w:shd w:val="clear" w:color="auto" w:fill="FFFFFF"/>
              <w:ind w:left="322" w:hanging="283"/>
              <w:jc w:val="left"/>
              <w:rPr>
                <w:rFonts w:eastAsia="Calibri"/>
                <w:spacing w:val="3"/>
                <w:sz w:val="24"/>
                <w:szCs w:val="24"/>
                <w:u w:val="none"/>
                <w:lang w:val="kk-KZ"/>
              </w:rPr>
            </w:pPr>
            <w:r w:rsidRPr="00566F07">
              <w:rPr>
                <w:rFonts w:eastAsia="Calibri"/>
                <w:spacing w:val="3"/>
                <w:sz w:val="24"/>
                <w:szCs w:val="24"/>
                <w:u w:val="none"/>
                <w:lang w:val="kk-KZ"/>
              </w:rPr>
              <w:t>Агрометеорология практикумы: оқу құралы / Т.А. Атақұлов, К.М. Ержанова.- Алматы: Эпиграф, 2017.- 112 б.</w:t>
            </w:r>
          </w:p>
          <w:p w:rsidR="0033061A" w:rsidRDefault="0033061A" w:rsidP="00E03EA8">
            <w:pPr>
              <w:numPr>
                <w:ilvl w:val="0"/>
                <w:numId w:val="1"/>
              </w:numPr>
              <w:shd w:val="clear" w:color="auto" w:fill="FFFFFF"/>
              <w:ind w:left="322" w:hanging="283"/>
              <w:jc w:val="left"/>
              <w:rPr>
                <w:rFonts w:eastAsia="Calibri"/>
                <w:spacing w:val="3"/>
                <w:sz w:val="24"/>
                <w:szCs w:val="24"/>
                <w:u w:val="none"/>
                <w:lang w:val="kk-KZ"/>
              </w:rPr>
            </w:pPr>
            <w:r w:rsidRPr="00566F07">
              <w:rPr>
                <w:rFonts w:eastAsia="Calibri"/>
                <w:spacing w:val="3"/>
                <w:sz w:val="24"/>
                <w:szCs w:val="24"/>
                <w:u w:val="none"/>
                <w:lang w:val="kk-KZ"/>
              </w:rPr>
              <w:t xml:space="preserve">Журина, Л.Л., Агрометеорология: учебник для вузов / Л.Л. Журина, А.П. Лосев.- СПб.: Квадро, 2014.- 368 с. </w:t>
            </w:r>
          </w:p>
          <w:p w:rsidR="0033061A" w:rsidRPr="00FD505A" w:rsidRDefault="0033061A" w:rsidP="00E03EA8">
            <w:pPr>
              <w:shd w:val="clear" w:color="auto" w:fill="FFFFFF"/>
              <w:ind w:left="322" w:firstLine="0"/>
              <w:jc w:val="left"/>
              <w:rPr>
                <w:rFonts w:eastAsia="Calibri"/>
                <w:b/>
                <w:spacing w:val="3"/>
                <w:sz w:val="24"/>
                <w:szCs w:val="24"/>
                <w:u w:val="none"/>
                <w:lang w:val="kk-KZ"/>
              </w:rPr>
            </w:pPr>
            <w:r w:rsidRPr="00FD505A">
              <w:rPr>
                <w:rFonts w:eastAsia="Calibri"/>
                <w:b/>
                <w:spacing w:val="3"/>
                <w:sz w:val="24"/>
                <w:szCs w:val="24"/>
                <w:u w:val="none"/>
                <w:lang w:val="kk-KZ"/>
              </w:rPr>
              <w:t>Қосымша әдебиеттер:</w:t>
            </w:r>
          </w:p>
          <w:p w:rsidR="0033061A" w:rsidRPr="00FD505A" w:rsidRDefault="0033061A" w:rsidP="00E03EA8">
            <w:pPr>
              <w:numPr>
                <w:ilvl w:val="0"/>
                <w:numId w:val="1"/>
              </w:numPr>
              <w:shd w:val="clear" w:color="auto" w:fill="FFFFFF"/>
              <w:ind w:left="322" w:hanging="283"/>
              <w:jc w:val="left"/>
              <w:rPr>
                <w:rFonts w:eastAsia="Calibri"/>
                <w:spacing w:val="3"/>
                <w:sz w:val="24"/>
                <w:szCs w:val="24"/>
                <w:u w:val="none"/>
                <w:lang w:val="kk-KZ"/>
              </w:rPr>
            </w:pPr>
            <w:r w:rsidRPr="00566F07">
              <w:rPr>
                <w:rFonts w:eastAsia="Calibri"/>
                <w:spacing w:val="3"/>
                <w:sz w:val="24"/>
                <w:szCs w:val="24"/>
                <w:u w:val="none"/>
                <w:lang w:val="kk-KZ"/>
              </w:rPr>
              <w:t>Атақұлов, Т.А., Агрометеорология: оқулық / Т.А. Атақұлов, К.М. Ержанова</w:t>
            </w:r>
            <w:r>
              <w:rPr>
                <w:rFonts w:eastAsia="Calibri"/>
                <w:spacing w:val="3"/>
                <w:sz w:val="24"/>
                <w:szCs w:val="24"/>
                <w:u w:val="none"/>
                <w:lang w:val="kk-KZ"/>
              </w:rPr>
              <w:t>.- Алматы: ҚазҰАУ, 2011.- 211</w:t>
            </w:r>
          </w:p>
        </w:tc>
      </w:tr>
    </w:tbl>
    <w:p w:rsidR="0033061A" w:rsidRDefault="0033061A" w:rsidP="0033061A">
      <w:pPr>
        <w:tabs>
          <w:tab w:val="left" w:pos="6360"/>
        </w:tabs>
        <w:ind w:firstLine="0"/>
        <w:rPr>
          <w:sz w:val="24"/>
          <w:szCs w:val="24"/>
          <w:lang w:val="kk-KZ"/>
        </w:rPr>
      </w:pPr>
    </w:p>
    <w:p w:rsidR="0033061A" w:rsidRDefault="0033061A" w:rsidP="0033061A">
      <w:pPr>
        <w:tabs>
          <w:tab w:val="left" w:pos="6360"/>
        </w:tabs>
        <w:ind w:firstLine="0"/>
        <w:rPr>
          <w:sz w:val="24"/>
          <w:szCs w:val="24"/>
          <w:lang w:val="kk-KZ"/>
        </w:rPr>
      </w:pPr>
    </w:p>
    <w:p w:rsidR="00003FBD" w:rsidRDefault="00003FBD" w:rsidP="0033061A">
      <w:pPr>
        <w:tabs>
          <w:tab w:val="left" w:pos="6360"/>
        </w:tabs>
        <w:ind w:firstLine="0"/>
        <w:rPr>
          <w:sz w:val="24"/>
          <w:szCs w:val="24"/>
          <w:lang w:val="kk-KZ"/>
        </w:rPr>
      </w:pPr>
    </w:p>
    <w:p w:rsidR="00003FBD" w:rsidRDefault="00003FBD" w:rsidP="0033061A">
      <w:pPr>
        <w:tabs>
          <w:tab w:val="left" w:pos="6360"/>
        </w:tabs>
        <w:ind w:firstLine="0"/>
        <w:rPr>
          <w:sz w:val="24"/>
          <w:szCs w:val="24"/>
          <w:lang w:val="kk-KZ"/>
        </w:rPr>
      </w:pPr>
    </w:p>
    <w:p w:rsidR="0033061A" w:rsidRPr="00566F07" w:rsidRDefault="0033061A" w:rsidP="0033061A">
      <w:pPr>
        <w:ind w:firstLine="0"/>
        <w:jc w:val="center"/>
        <w:rPr>
          <w:b/>
          <w:sz w:val="24"/>
          <w:szCs w:val="24"/>
          <w:u w:val="none"/>
          <w:lang w:val="kk-KZ"/>
        </w:rPr>
      </w:pPr>
      <w:r>
        <w:rPr>
          <w:b/>
          <w:sz w:val="24"/>
          <w:szCs w:val="24"/>
          <w:u w:val="none"/>
          <w:lang w:val="kk-KZ"/>
        </w:rPr>
        <w:lastRenderedPageBreak/>
        <w:t>2</w:t>
      </w:r>
      <w:r w:rsidRPr="00566F07">
        <w:rPr>
          <w:b/>
          <w:sz w:val="24"/>
          <w:szCs w:val="24"/>
          <w:u w:val="none"/>
          <w:lang w:val="kk-KZ"/>
        </w:rPr>
        <w:t xml:space="preserve"> КУРС</w:t>
      </w:r>
    </w:p>
    <w:p w:rsidR="0033061A" w:rsidRPr="00566F07" w:rsidRDefault="0033061A" w:rsidP="0033061A">
      <w:pPr>
        <w:ind w:firstLine="0"/>
        <w:jc w:val="center"/>
        <w:rPr>
          <w:b/>
          <w:sz w:val="24"/>
          <w:szCs w:val="24"/>
          <w:u w:val="none"/>
          <w:lang w:val="kk-KZ"/>
        </w:rPr>
      </w:pPr>
    </w:p>
    <w:tbl>
      <w:tblPr>
        <w:tblStyle w:val="21"/>
        <w:tblpPr w:leftFromText="180" w:rightFromText="180" w:vertAnchor="text" w:tblpX="93" w:tblpY="1"/>
        <w:tblOverlap w:val="never"/>
        <w:tblW w:w="9634" w:type="dxa"/>
        <w:tblLayout w:type="fixed"/>
        <w:tblLook w:val="04A0" w:firstRow="1" w:lastRow="0" w:firstColumn="1" w:lastColumn="0" w:noHBand="0" w:noVBand="1"/>
      </w:tblPr>
      <w:tblGrid>
        <w:gridCol w:w="704"/>
        <w:gridCol w:w="817"/>
        <w:gridCol w:w="2585"/>
        <w:gridCol w:w="567"/>
        <w:gridCol w:w="10"/>
        <w:gridCol w:w="699"/>
        <w:gridCol w:w="1035"/>
        <w:gridCol w:w="2650"/>
        <w:gridCol w:w="567"/>
      </w:tblGrid>
      <w:tr w:rsidR="0033061A" w:rsidRPr="00566F07" w:rsidTr="00003FBD">
        <w:trPr>
          <w:trHeight w:val="256"/>
        </w:trPr>
        <w:tc>
          <w:tcPr>
            <w:tcW w:w="9634" w:type="dxa"/>
            <w:gridSpan w:val="9"/>
            <w:shd w:val="clear" w:color="auto" w:fill="FFFFFF" w:themeFill="background1"/>
          </w:tcPr>
          <w:p w:rsidR="0033061A" w:rsidRPr="006027C2" w:rsidRDefault="0033061A" w:rsidP="00003FBD">
            <w:pPr>
              <w:jc w:val="center"/>
              <w:rPr>
                <w:rFonts w:eastAsia="Times New Roman"/>
                <w:b/>
                <w:color w:val="D9D9D9"/>
                <w:sz w:val="24"/>
                <w:szCs w:val="24"/>
                <w:u w:val="none"/>
                <w:lang w:val="kk-KZ" w:eastAsia="ru-RU"/>
              </w:rPr>
            </w:pPr>
            <w:r w:rsidRPr="006027C2">
              <w:rPr>
                <w:rFonts w:eastAsia="Times New Roman"/>
                <w:b/>
                <w:sz w:val="24"/>
                <w:szCs w:val="24"/>
                <w:u w:val="none"/>
                <w:lang w:val="kk-KZ" w:eastAsia="ru-RU"/>
              </w:rPr>
              <w:t xml:space="preserve">3 семестр –27  академ.кр. </w:t>
            </w:r>
          </w:p>
        </w:tc>
      </w:tr>
      <w:tr w:rsidR="0033061A" w:rsidRPr="00566F07" w:rsidTr="00003FBD">
        <w:trPr>
          <w:trHeight w:val="512"/>
        </w:trPr>
        <w:tc>
          <w:tcPr>
            <w:tcW w:w="704" w:type="dxa"/>
            <w:shd w:val="clear" w:color="auto" w:fill="FFFFFF" w:themeFill="background1"/>
          </w:tcPr>
          <w:p w:rsidR="0033061A" w:rsidRPr="006027C2" w:rsidRDefault="0033061A" w:rsidP="00003FBD">
            <w:pPr>
              <w:ind w:right="-108" w:firstLine="0"/>
              <w:rPr>
                <w:rFonts w:eastAsia="Times New Roman"/>
                <w:b/>
                <w:color w:val="D9D9D9"/>
                <w:sz w:val="24"/>
                <w:szCs w:val="24"/>
                <w:u w:val="none"/>
                <w:lang w:val="kk-KZ" w:eastAsia="ru-RU"/>
              </w:rPr>
            </w:pPr>
            <w:r w:rsidRPr="006027C2">
              <w:rPr>
                <w:rFonts w:eastAsia="Times New Roman"/>
                <w:sz w:val="24"/>
                <w:szCs w:val="24"/>
                <w:u w:val="none"/>
                <w:lang w:val="kk-KZ" w:eastAsia="ru-RU"/>
              </w:rPr>
              <w:t>Цикл</w:t>
            </w:r>
          </w:p>
        </w:tc>
        <w:tc>
          <w:tcPr>
            <w:tcW w:w="817" w:type="dxa"/>
            <w:shd w:val="clear" w:color="auto" w:fill="FFFFFF" w:themeFill="background1"/>
          </w:tcPr>
          <w:p w:rsidR="0033061A" w:rsidRPr="006027C2" w:rsidRDefault="0033061A" w:rsidP="00003FBD">
            <w:pPr>
              <w:ind w:firstLine="0"/>
              <w:jc w:val="center"/>
              <w:rPr>
                <w:rFonts w:eastAsia="Times New Roman"/>
                <w:b/>
                <w:color w:val="D9D9D9"/>
                <w:sz w:val="24"/>
                <w:szCs w:val="24"/>
                <w:u w:val="none"/>
                <w:lang w:val="kk-KZ" w:eastAsia="ru-RU"/>
              </w:rPr>
            </w:pPr>
            <w:r w:rsidRPr="006027C2">
              <w:rPr>
                <w:rFonts w:eastAsia="Times New Roman"/>
                <w:sz w:val="24"/>
                <w:szCs w:val="24"/>
                <w:u w:val="none"/>
                <w:lang w:val="kk-KZ" w:eastAsia="ru-RU"/>
              </w:rPr>
              <w:t>Код</w:t>
            </w:r>
          </w:p>
        </w:tc>
        <w:tc>
          <w:tcPr>
            <w:tcW w:w="2585" w:type="dxa"/>
            <w:shd w:val="clear" w:color="auto" w:fill="FFFFFF" w:themeFill="background1"/>
          </w:tcPr>
          <w:p w:rsidR="0033061A" w:rsidRPr="006027C2" w:rsidRDefault="0033061A" w:rsidP="00003FBD">
            <w:pPr>
              <w:ind w:firstLine="0"/>
              <w:jc w:val="center"/>
              <w:rPr>
                <w:rFonts w:eastAsia="Times New Roman"/>
                <w:b/>
                <w:color w:val="D9D9D9"/>
                <w:sz w:val="24"/>
                <w:szCs w:val="24"/>
                <w:u w:val="none"/>
                <w:lang w:val="kk-KZ" w:eastAsia="ru-RU"/>
              </w:rPr>
            </w:pPr>
            <w:r w:rsidRPr="006027C2">
              <w:rPr>
                <w:rFonts w:eastAsia="Times New Roman"/>
                <w:sz w:val="24"/>
                <w:szCs w:val="24"/>
                <w:u w:val="none"/>
                <w:lang w:val="kk-KZ" w:eastAsia="ru-RU"/>
              </w:rPr>
              <w:t>Пән атауы</w:t>
            </w:r>
          </w:p>
        </w:tc>
        <w:tc>
          <w:tcPr>
            <w:tcW w:w="567" w:type="dxa"/>
            <w:shd w:val="clear" w:color="auto" w:fill="FFFFFF" w:themeFill="background1"/>
          </w:tcPr>
          <w:p w:rsidR="0033061A" w:rsidRPr="006027C2" w:rsidRDefault="0033061A" w:rsidP="00003FBD">
            <w:pPr>
              <w:ind w:firstLine="0"/>
              <w:rPr>
                <w:rFonts w:eastAsia="Times New Roman"/>
                <w:b/>
                <w:color w:val="D9D9D9"/>
                <w:sz w:val="24"/>
                <w:szCs w:val="24"/>
                <w:u w:val="none"/>
                <w:lang w:val="kk-KZ" w:eastAsia="ru-RU"/>
              </w:rPr>
            </w:pPr>
            <w:r w:rsidRPr="006027C2">
              <w:rPr>
                <w:rFonts w:eastAsia="Times New Roman"/>
                <w:sz w:val="24"/>
                <w:szCs w:val="24"/>
                <w:u w:val="none"/>
                <w:lang w:val="kk-KZ" w:eastAsia="ru-RU"/>
              </w:rPr>
              <w:t>ак.кр.</w:t>
            </w:r>
          </w:p>
        </w:tc>
        <w:tc>
          <w:tcPr>
            <w:tcW w:w="709" w:type="dxa"/>
            <w:gridSpan w:val="2"/>
            <w:shd w:val="clear" w:color="auto" w:fill="FFFFFF" w:themeFill="background1"/>
          </w:tcPr>
          <w:p w:rsidR="0033061A" w:rsidRPr="006027C2" w:rsidRDefault="0033061A" w:rsidP="00003FBD">
            <w:pPr>
              <w:ind w:right="-108" w:firstLine="0"/>
              <w:rPr>
                <w:rFonts w:eastAsia="Times New Roman"/>
                <w:b/>
                <w:color w:val="D9D9D9"/>
                <w:sz w:val="24"/>
                <w:szCs w:val="24"/>
                <w:u w:val="none"/>
                <w:lang w:val="kk-KZ" w:eastAsia="ru-RU"/>
              </w:rPr>
            </w:pPr>
            <w:r w:rsidRPr="006027C2">
              <w:rPr>
                <w:rFonts w:eastAsia="Times New Roman"/>
                <w:sz w:val="24"/>
                <w:szCs w:val="24"/>
                <w:u w:val="none"/>
                <w:lang w:val="kk-KZ" w:eastAsia="ru-RU"/>
              </w:rPr>
              <w:t>Цикл</w:t>
            </w:r>
          </w:p>
        </w:tc>
        <w:tc>
          <w:tcPr>
            <w:tcW w:w="1035" w:type="dxa"/>
            <w:shd w:val="clear" w:color="auto" w:fill="FFFFFF" w:themeFill="background1"/>
          </w:tcPr>
          <w:p w:rsidR="0033061A" w:rsidRPr="006027C2" w:rsidRDefault="0033061A" w:rsidP="00003FBD">
            <w:pPr>
              <w:ind w:firstLine="0"/>
              <w:jc w:val="center"/>
              <w:rPr>
                <w:rFonts w:eastAsia="Times New Roman"/>
                <w:b/>
                <w:color w:val="D9D9D9"/>
                <w:sz w:val="24"/>
                <w:szCs w:val="24"/>
                <w:u w:val="none"/>
                <w:lang w:val="kk-KZ" w:eastAsia="ru-RU"/>
              </w:rPr>
            </w:pPr>
            <w:r w:rsidRPr="006027C2">
              <w:rPr>
                <w:rFonts w:eastAsia="Times New Roman"/>
                <w:sz w:val="24"/>
                <w:szCs w:val="24"/>
                <w:u w:val="none"/>
                <w:lang w:val="kk-KZ" w:eastAsia="ru-RU"/>
              </w:rPr>
              <w:t>Код</w:t>
            </w:r>
          </w:p>
        </w:tc>
        <w:tc>
          <w:tcPr>
            <w:tcW w:w="2650" w:type="dxa"/>
            <w:shd w:val="clear" w:color="auto" w:fill="FFFFFF" w:themeFill="background1"/>
          </w:tcPr>
          <w:p w:rsidR="0033061A" w:rsidRPr="006027C2" w:rsidRDefault="0033061A" w:rsidP="00003FBD">
            <w:pPr>
              <w:ind w:firstLine="0"/>
              <w:jc w:val="center"/>
              <w:rPr>
                <w:rFonts w:eastAsia="Times New Roman"/>
                <w:b/>
                <w:color w:val="D9D9D9"/>
                <w:sz w:val="24"/>
                <w:szCs w:val="24"/>
                <w:u w:val="none"/>
                <w:lang w:val="kk-KZ" w:eastAsia="ru-RU"/>
              </w:rPr>
            </w:pPr>
            <w:r w:rsidRPr="006027C2">
              <w:rPr>
                <w:rFonts w:eastAsia="Times New Roman"/>
                <w:sz w:val="24"/>
                <w:szCs w:val="24"/>
                <w:u w:val="none"/>
                <w:lang w:val="kk-KZ" w:eastAsia="ru-RU"/>
              </w:rPr>
              <w:t>Пән атауы</w:t>
            </w:r>
          </w:p>
        </w:tc>
        <w:tc>
          <w:tcPr>
            <w:tcW w:w="567" w:type="dxa"/>
            <w:shd w:val="clear" w:color="auto" w:fill="FFFFFF" w:themeFill="background1"/>
          </w:tcPr>
          <w:p w:rsidR="0033061A" w:rsidRPr="006027C2" w:rsidRDefault="0033061A" w:rsidP="00003FBD">
            <w:pPr>
              <w:ind w:firstLine="0"/>
              <w:rPr>
                <w:rFonts w:eastAsia="Times New Roman"/>
                <w:b/>
                <w:color w:val="D9D9D9"/>
                <w:sz w:val="24"/>
                <w:szCs w:val="24"/>
                <w:u w:val="none"/>
                <w:lang w:val="kk-KZ" w:eastAsia="ru-RU"/>
              </w:rPr>
            </w:pPr>
            <w:r w:rsidRPr="006027C2">
              <w:rPr>
                <w:rFonts w:eastAsia="Times New Roman"/>
                <w:sz w:val="24"/>
                <w:szCs w:val="24"/>
                <w:u w:val="none"/>
                <w:lang w:val="kk-KZ" w:eastAsia="ru-RU"/>
              </w:rPr>
              <w:t>ак.кр.</w:t>
            </w:r>
          </w:p>
        </w:tc>
      </w:tr>
      <w:tr w:rsidR="0033061A" w:rsidRPr="006027C2" w:rsidTr="00003FBD">
        <w:trPr>
          <w:trHeight w:val="392"/>
        </w:trPr>
        <w:tc>
          <w:tcPr>
            <w:tcW w:w="4683" w:type="dxa"/>
            <w:gridSpan w:val="5"/>
            <w:shd w:val="clear" w:color="auto" w:fill="FFFFFF" w:themeFill="background1"/>
          </w:tcPr>
          <w:p w:rsidR="0033061A" w:rsidRPr="006027C2" w:rsidRDefault="0033061A" w:rsidP="00003FBD">
            <w:pPr>
              <w:ind w:firstLine="0"/>
              <w:jc w:val="center"/>
              <w:rPr>
                <w:rFonts w:eastAsia="Times New Roman"/>
                <w:b/>
                <w:sz w:val="24"/>
                <w:szCs w:val="24"/>
                <w:u w:val="none"/>
                <w:lang w:val="kk-KZ" w:eastAsia="ru-RU"/>
              </w:rPr>
            </w:pPr>
            <w:r w:rsidRPr="006027C2">
              <w:rPr>
                <w:rFonts w:eastAsia="Times New Roman"/>
                <w:b/>
                <w:sz w:val="24"/>
                <w:szCs w:val="24"/>
                <w:u w:val="none"/>
                <w:lang w:val="kk-KZ" w:eastAsia="ru-RU"/>
              </w:rPr>
              <w:t>Міндетті компонент –2 кр.</w:t>
            </w:r>
          </w:p>
          <w:p w:rsidR="0033061A" w:rsidRPr="006027C2" w:rsidRDefault="0033061A" w:rsidP="00003FBD">
            <w:pPr>
              <w:ind w:firstLine="0"/>
              <w:jc w:val="center"/>
              <w:rPr>
                <w:rFonts w:eastAsia="Times New Roman"/>
                <w:b/>
                <w:sz w:val="24"/>
                <w:szCs w:val="24"/>
                <w:u w:val="none"/>
                <w:lang w:val="kk-KZ" w:eastAsia="ru-RU"/>
              </w:rPr>
            </w:pPr>
            <w:r w:rsidRPr="006027C2">
              <w:rPr>
                <w:rFonts w:eastAsia="Times New Roman"/>
                <w:b/>
                <w:sz w:val="24"/>
                <w:szCs w:val="24"/>
                <w:u w:val="none"/>
                <w:lang w:val="kk-KZ" w:eastAsia="ru-RU"/>
              </w:rPr>
              <w:t>Жоғарғы оқу орны компоненті-2</w:t>
            </w:r>
            <w:r w:rsidR="00334C5E">
              <w:rPr>
                <w:rFonts w:eastAsia="Times New Roman"/>
                <w:b/>
                <w:sz w:val="24"/>
                <w:szCs w:val="24"/>
                <w:u w:val="none"/>
                <w:lang w:val="kk-KZ" w:eastAsia="ru-RU"/>
              </w:rPr>
              <w:t>0</w:t>
            </w:r>
            <w:r w:rsidRPr="006027C2">
              <w:rPr>
                <w:rFonts w:eastAsia="Times New Roman"/>
                <w:b/>
                <w:sz w:val="24"/>
                <w:szCs w:val="24"/>
                <w:u w:val="none"/>
                <w:lang w:val="kk-KZ" w:eastAsia="ru-RU"/>
              </w:rPr>
              <w:t>кр.</w:t>
            </w:r>
          </w:p>
          <w:p w:rsidR="0033061A" w:rsidRPr="006027C2" w:rsidRDefault="0033061A" w:rsidP="00003FBD">
            <w:pPr>
              <w:ind w:firstLine="0"/>
              <w:jc w:val="center"/>
              <w:rPr>
                <w:rFonts w:eastAsia="Times New Roman"/>
                <w:b/>
                <w:color w:val="D9D9D9"/>
                <w:sz w:val="24"/>
                <w:szCs w:val="24"/>
                <w:u w:val="none"/>
                <w:lang w:val="kk-KZ" w:eastAsia="ru-RU"/>
              </w:rPr>
            </w:pPr>
            <w:r w:rsidRPr="006027C2">
              <w:rPr>
                <w:rFonts w:eastAsia="Times New Roman"/>
                <w:b/>
                <w:sz w:val="24"/>
                <w:szCs w:val="24"/>
                <w:u w:val="none"/>
                <w:lang w:val="kk-KZ" w:eastAsia="ru-RU"/>
              </w:rPr>
              <w:t xml:space="preserve"> (ЖБП-2 кр., БП-2</w:t>
            </w:r>
            <w:r w:rsidR="00334C5E">
              <w:rPr>
                <w:rFonts w:eastAsia="Times New Roman"/>
                <w:b/>
                <w:sz w:val="24"/>
                <w:szCs w:val="24"/>
                <w:u w:val="none"/>
                <w:lang w:val="kk-KZ" w:eastAsia="ru-RU"/>
              </w:rPr>
              <w:t>0</w:t>
            </w:r>
            <w:r w:rsidRPr="006027C2">
              <w:rPr>
                <w:rFonts w:eastAsia="Times New Roman"/>
                <w:b/>
                <w:sz w:val="24"/>
                <w:szCs w:val="24"/>
                <w:u w:val="none"/>
                <w:lang w:val="kk-KZ" w:eastAsia="ru-RU"/>
              </w:rPr>
              <w:t>кр.)</w:t>
            </w:r>
          </w:p>
        </w:tc>
        <w:tc>
          <w:tcPr>
            <w:tcW w:w="4951" w:type="dxa"/>
            <w:gridSpan w:val="4"/>
            <w:shd w:val="clear" w:color="auto" w:fill="FFFFFF" w:themeFill="background1"/>
          </w:tcPr>
          <w:p w:rsidR="0033061A" w:rsidRPr="006027C2" w:rsidRDefault="0033061A" w:rsidP="00003FBD">
            <w:pPr>
              <w:ind w:firstLine="0"/>
              <w:jc w:val="center"/>
              <w:rPr>
                <w:rFonts w:eastAsia="Times New Roman"/>
                <w:b/>
                <w:sz w:val="24"/>
                <w:szCs w:val="24"/>
                <w:u w:val="none"/>
                <w:lang w:val="kk-KZ" w:eastAsia="ru-RU"/>
              </w:rPr>
            </w:pPr>
            <w:r w:rsidRPr="006027C2">
              <w:rPr>
                <w:rFonts w:eastAsia="Times New Roman"/>
                <w:b/>
                <w:sz w:val="24"/>
                <w:szCs w:val="24"/>
                <w:u w:val="none"/>
                <w:lang w:val="kk-KZ" w:eastAsia="ru-RU"/>
              </w:rPr>
              <w:t xml:space="preserve">Таңдау компоненті – 5 кр. </w:t>
            </w:r>
          </w:p>
          <w:p w:rsidR="0033061A" w:rsidRPr="006027C2" w:rsidRDefault="0033061A" w:rsidP="00003FBD">
            <w:pPr>
              <w:ind w:firstLine="0"/>
              <w:jc w:val="center"/>
              <w:rPr>
                <w:rFonts w:eastAsia="Times New Roman"/>
                <w:b/>
                <w:sz w:val="24"/>
                <w:szCs w:val="24"/>
                <w:u w:val="none"/>
                <w:lang w:eastAsia="ru-RU"/>
              </w:rPr>
            </w:pPr>
            <w:r w:rsidRPr="006027C2">
              <w:rPr>
                <w:rFonts w:eastAsia="Times New Roman"/>
                <w:b/>
                <w:sz w:val="24"/>
                <w:szCs w:val="24"/>
                <w:u w:val="none"/>
                <w:lang w:eastAsia="ru-RU"/>
              </w:rPr>
              <w:t>(ЖБП-5кр.)</w:t>
            </w:r>
          </w:p>
          <w:p w:rsidR="0033061A" w:rsidRPr="006027C2" w:rsidRDefault="0033061A" w:rsidP="00003FBD">
            <w:pPr>
              <w:ind w:firstLine="0"/>
              <w:jc w:val="center"/>
              <w:rPr>
                <w:rFonts w:eastAsia="Times New Roman"/>
                <w:b/>
                <w:color w:val="D9D9D9"/>
                <w:sz w:val="24"/>
                <w:szCs w:val="24"/>
                <w:u w:val="none"/>
                <w:lang w:val="kk-KZ" w:eastAsia="ru-RU"/>
              </w:rPr>
            </w:pPr>
          </w:p>
        </w:tc>
      </w:tr>
      <w:tr w:rsidR="0033061A" w:rsidRPr="006027C2" w:rsidTr="00003FBD">
        <w:trPr>
          <w:trHeight w:val="463"/>
        </w:trPr>
        <w:tc>
          <w:tcPr>
            <w:tcW w:w="704" w:type="dxa"/>
            <w:shd w:val="clear" w:color="auto" w:fill="FFFFFF" w:themeFill="background1"/>
          </w:tcPr>
          <w:p w:rsidR="0033061A" w:rsidRPr="006027C2" w:rsidRDefault="0033061A" w:rsidP="00003FBD">
            <w:pPr>
              <w:ind w:left="-117" w:right="-108" w:firstLine="0"/>
              <w:jc w:val="center"/>
              <w:rPr>
                <w:rFonts w:eastAsia="Times New Roman"/>
                <w:b/>
                <w:color w:val="D9D9D9"/>
                <w:sz w:val="24"/>
                <w:szCs w:val="24"/>
                <w:u w:val="none"/>
                <w:lang w:val="kk-KZ" w:eastAsia="ru-RU"/>
              </w:rPr>
            </w:pPr>
            <w:r w:rsidRPr="006027C2">
              <w:rPr>
                <w:rFonts w:eastAsia="Times New Roman"/>
                <w:sz w:val="24"/>
                <w:szCs w:val="24"/>
                <w:u w:val="none"/>
                <w:lang w:val="kk-KZ" w:eastAsia="ru-RU"/>
              </w:rPr>
              <w:t>МК</w:t>
            </w:r>
          </w:p>
        </w:tc>
        <w:tc>
          <w:tcPr>
            <w:tcW w:w="817" w:type="dxa"/>
            <w:tcBorders>
              <w:top w:val="single" w:sz="4" w:space="0" w:color="auto"/>
              <w:left w:val="single" w:sz="4" w:space="0" w:color="auto"/>
              <w:bottom w:val="single" w:sz="4" w:space="0" w:color="auto"/>
              <w:right w:val="single" w:sz="4" w:space="0" w:color="auto"/>
            </w:tcBorders>
          </w:tcPr>
          <w:p w:rsidR="0033061A" w:rsidRPr="006027C2" w:rsidRDefault="0033061A" w:rsidP="00003FBD">
            <w:pPr>
              <w:ind w:firstLine="0"/>
              <w:jc w:val="center"/>
              <w:rPr>
                <w:rFonts w:eastAsia="Times New Roman"/>
                <w:sz w:val="24"/>
                <w:szCs w:val="24"/>
                <w:u w:val="none"/>
                <w:lang w:val="kk-KZ"/>
              </w:rPr>
            </w:pPr>
            <w:r w:rsidRPr="006027C2">
              <w:rPr>
                <w:rFonts w:eastAsia="Times New Roman"/>
                <w:sz w:val="24"/>
                <w:szCs w:val="24"/>
                <w:u w:val="none"/>
                <w:lang w:val="kk-KZ"/>
              </w:rPr>
              <w:t>DSh 2107</w:t>
            </w:r>
          </w:p>
        </w:tc>
        <w:tc>
          <w:tcPr>
            <w:tcW w:w="2585" w:type="dxa"/>
            <w:tcBorders>
              <w:top w:val="single" w:sz="4" w:space="0" w:color="auto"/>
              <w:left w:val="single" w:sz="4" w:space="0" w:color="auto"/>
              <w:bottom w:val="single" w:sz="4" w:space="0" w:color="auto"/>
              <w:right w:val="single" w:sz="4" w:space="0" w:color="auto"/>
            </w:tcBorders>
          </w:tcPr>
          <w:p w:rsidR="0033061A" w:rsidRPr="006027C2" w:rsidRDefault="0033061A" w:rsidP="00003FBD">
            <w:pPr>
              <w:ind w:firstLine="0"/>
              <w:rPr>
                <w:rFonts w:eastAsia="Times New Roman"/>
                <w:sz w:val="24"/>
                <w:szCs w:val="24"/>
                <w:u w:val="none"/>
                <w:lang w:val="kk-KZ"/>
              </w:rPr>
            </w:pPr>
            <w:r w:rsidRPr="006027C2">
              <w:rPr>
                <w:rFonts w:eastAsia="Times New Roman"/>
                <w:sz w:val="24"/>
                <w:szCs w:val="24"/>
                <w:u w:val="none"/>
                <w:lang w:val="kk-KZ"/>
              </w:rPr>
              <w:t>Дене шынықтыру</w:t>
            </w:r>
          </w:p>
        </w:tc>
        <w:tc>
          <w:tcPr>
            <w:tcW w:w="567" w:type="dxa"/>
            <w:shd w:val="clear" w:color="auto" w:fill="FFFFFF" w:themeFill="background1"/>
          </w:tcPr>
          <w:p w:rsidR="0033061A" w:rsidRPr="006027C2" w:rsidRDefault="0033061A" w:rsidP="00003FBD">
            <w:pPr>
              <w:ind w:firstLine="0"/>
              <w:jc w:val="center"/>
              <w:rPr>
                <w:rFonts w:eastAsia="Calibri"/>
                <w:sz w:val="24"/>
                <w:szCs w:val="24"/>
                <w:u w:val="none"/>
                <w:lang w:val="kk-KZ"/>
              </w:rPr>
            </w:pPr>
            <w:r w:rsidRPr="006027C2">
              <w:rPr>
                <w:rFonts w:eastAsia="Calibri"/>
                <w:sz w:val="24"/>
                <w:szCs w:val="24"/>
                <w:u w:val="none"/>
                <w:lang w:val="kk-KZ"/>
              </w:rPr>
              <w:t>2</w:t>
            </w:r>
          </w:p>
        </w:tc>
        <w:tc>
          <w:tcPr>
            <w:tcW w:w="709" w:type="dxa"/>
            <w:gridSpan w:val="2"/>
            <w:vMerge w:val="restart"/>
            <w:shd w:val="clear" w:color="auto" w:fill="FFFFFF" w:themeFill="background1"/>
          </w:tcPr>
          <w:p w:rsidR="0033061A" w:rsidRPr="006027C2" w:rsidRDefault="0033061A" w:rsidP="00003FBD">
            <w:pPr>
              <w:ind w:right="-107" w:firstLine="0"/>
              <w:jc w:val="center"/>
              <w:rPr>
                <w:rFonts w:eastAsia="Calibri"/>
                <w:sz w:val="24"/>
                <w:szCs w:val="24"/>
                <w:u w:val="none"/>
                <w:lang w:val="kk-KZ"/>
              </w:rPr>
            </w:pPr>
            <w:r w:rsidRPr="006027C2">
              <w:rPr>
                <w:rFonts w:eastAsia="Calibri"/>
                <w:sz w:val="24"/>
                <w:szCs w:val="24"/>
                <w:u w:val="none"/>
                <w:lang w:val="kk-KZ"/>
              </w:rPr>
              <w:t>ТК</w:t>
            </w:r>
          </w:p>
        </w:tc>
        <w:tc>
          <w:tcPr>
            <w:tcW w:w="1035" w:type="dxa"/>
            <w:tcBorders>
              <w:top w:val="single" w:sz="4" w:space="0" w:color="auto"/>
              <w:left w:val="single" w:sz="4" w:space="0" w:color="auto"/>
              <w:bottom w:val="single" w:sz="4" w:space="0" w:color="auto"/>
              <w:right w:val="single" w:sz="4" w:space="0" w:color="auto"/>
            </w:tcBorders>
          </w:tcPr>
          <w:p w:rsidR="0033061A" w:rsidRPr="006027C2" w:rsidRDefault="0033061A" w:rsidP="00003FBD">
            <w:pPr>
              <w:ind w:firstLine="0"/>
              <w:jc w:val="center"/>
              <w:rPr>
                <w:rFonts w:eastAsia="Times New Roman"/>
                <w:sz w:val="24"/>
                <w:szCs w:val="24"/>
                <w:u w:val="none"/>
                <w:lang w:val="kk-KZ" w:eastAsia="ru-RU"/>
              </w:rPr>
            </w:pPr>
            <w:r w:rsidRPr="006027C2">
              <w:rPr>
                <w:rFonts w:eastAsia="Times New Roman"/>
                <w:bCs/>
                <w:sz w:val="24"/>
                <w:szCs w:val="24"/>
                <w:u w:val="none"/>
                <w:lang w:val="kk-KZ" w:eastAsia="ru-RU"/>
              </w:rPr>
              <w:t>Eko 2108</w:t>
            </w:r>
          </w:p>
        </w:tc>
        <w:tc>
          <w:tcPr>
            <w:tcW w:w="2650" w:type="dxa"/>
            <w:tcBorders>
              <w:top w:val="single" w:sz="4" w:space="0" w:color="auto"/>
              <w:left w:val="single" w:sz="4" w:space="0" w:color="auto"/>
              <w:bottom w:val="single" w:sz="4" w:space="0" w:color="auto"/>
              <w:right w:val="single" w:sz="4" w:space="0" w:color="auto"/>
            </w:tcBorders>
          </w:tcPr>
          <w:p w:rsidR="0033061A" w:rsidRPr="006027C2" w:rsidRDefault="0033061A" w:rsidP="00003FBD">
            <w:pPr>
              <w:ind w:firstLine="0"/>
              <w:rPr>
                <w:rFonts w:eastAsia="Times New Roman"/>
                <w:sz w:val="24"/>
                <w:szCs w:val="24"/>
                <w:u w:val="none"/>
                <w:lang w:val="kk-KZ" w:eastAsia="ru-RU"/>
              </w:rPr>
            </w:pPr>
            <w:r w:rsidRPr="006027C2">
              <w:rPr>
                <w:rFonts w:eastAsia="Times New Roman"/>
                <w:bCs/>
                <w:sz w:val="24"/>
                <w:szCs w:val="24"/>
                <w:u w:val="none"/>
                <w:lang w:val="kk-KZ" w:eastAsia="ru-RU"/>
              </w:rPr>
              <w:t>Экономика</w:t>
            </w:r>
          </w:p>
        </w:tc>
        <w:tc>
          <w:tcPr>
            <w:tcW w:w="567" w:type="dxa"/>
            <w:vMerge w:val="restart"/>
            <w:tcBorders>
              <w:top w:val="single" w:sz="4" w:space="0" w:color="auto"/>
              <w:left w:val="single" w:sz="4" w:space="0" w:color="auto"/>
              <w:right w:val="single" w:sz="4" w:space="0" w:color="auto"/>
            </w:tcBorders>
          </w:tcPr>
          <w:p w:rsidR="0033061A" w:rsidRPr="006027C2" w:rsidRDefault="0033061A" w:rsidP="00003FBD">
            <w:pPr>
              <w:ind w:firstLine="0"/>
              <w:rPr>
                <w:rFonts w:eastAsia="Times New Roman"/>
                <w:sz w:val="24"/>
                <w:szCs w:val="24"/>
                <w:u w:val="none"/>
                <w:lang w:val="kk-KZ" w:eastAsia="ru-RU"/>
              </w:rPr>
            </w:pPr>
            <w:r w:rsidRPr="006027C2">
              <w:rPr>
                <w:rFonts w:eastAsia="Times New Roman"/>
                <w:bCs/>
                <w:sz w:val="24"/>
                <w:szCs w:val="24"/>
                <w:u w:val="none"/>
                <w:lang w:val="kk-KZ" w:eastAsia="ru-RU"/>
              </w:rPr>
              <w:t>5</w:t>
            </w:r>
          </w:p>
        </w:tc>
      </w:tr>
      <w:tr w:rsidR="0033061A" w:rsidRPr="009232E4" w:rsidTr="00003FBD">
        <w:trPr>
          <w:trHeight w:val="576"/>
        </w:trPr>
        <w:tc>
          <w:tcPr>
            <w:tcW w:w="704" w:type="dxa"/>
            <w:shd w:val="clear" w:color="auto" w:fill="FFFFFF" w:themeFill="background1"/>
          </w:tcPr>
          <w:p w:rsidR="0033061A" w:rsidRPr="006027C2" w:rsidRDefault="0033061A" w:rsidP="00003FBD">
            <w:pPr>
              <w:ind w:firstLine="0"/>
              <w:jc w:val="center"/>
              <w:rPr>
                <w:rFonts w:eastAsia="Calibri"/>
                <w:sz w:val="24"/>
                <w:szCs w:val="24"/>
                <w:u w:val="none"/>
                <w:lang w:val="kk-KZ"/>
              </w:rPr>
            </w:pPr>
            <w:r w:rsidRPr="006027C2">
              <w:rPr>
                <w:rFonts w:eastAsia="Calibri"/>
                <w:sz w:val="24"/>
                <w:szCs w:val="24"/>
                <w:u w:val="none"/>
                <w:lang w:val="kk-KZ"/>
              </w:rPr>
              <w:t>ЖК</w:t>
            </w:r>
          </w:p>
        </w:tc>
        <w:tc>
          <w:tcPr>
            <w:tcW w:w="817" w:type="dxa"/>
            <w:tcBorders>
              <w:top w:val="single" w:sz="4" w:space="0" w:color="auto"/>
              <w:left w:val="single" w:sz="4" w:space="0" w:color="auto"/>
              <w:bottom w:val="single" w:sz="4" w:space="0" w:color="auto"/>
              <w:right w:val="single" w:sz="4" w:space="0" w:color="auto"/>
            </w:tcBorders>
          </w:tcPr>
          <w:p w:rsidR="0033061A" w:rsidRPr="006027C2" w:rsidRDefault="0033061A" w:rsidP="00003FBD">
            <w:pPr>
              <w:ind w:firstLine="0"/>
              <w:jc w:val="center"/>
              <w:rPr>
                <w:sz w:val="24"/>
                <w:szCs w:val="24"/>
                <w:u w:val="none"/>
                <w:lang w:val="kk-KZ"/>
              </w:rPr>
            </w:pPr>
            <w:r w:rsidRPr="006027C2">
              <w:rPr>
                <w:sz w:val="24"/>
                <w:szCs w:val="24"/>
                <w:u w:val="none"/>
                <w:lang w:val="kk-KZ"/>
              </w:rPr>
              <w:t>FBN 2213</w:t>
            </w:r>
          </w:p>
        </w:tc>
        <w:tc>
          <w:tcPr>
            <w:tcW w:w="2585" w:type="dxa"/>
            <w:tcBorders>
              <w:top w:val="single" w:sz="4" w:space="0" w:color="auto"/>
              <w:left w:val="single" w:sz="4" w:space="0" w:color="auto"/>
              <w:bottom w:val="single" w:sz="4" w:space="0" w:color="auto"/>
              <w:right w:val="single" w:sz="4" w:space="0" w:color="auto"/>
            </w:tcBorders>
          </w:tcPr>
          <w:p w:rsidR="0033061A" w:rsidRPr="006027C2" w:rsidRDefault="0033061A" w:rsidP="00003FBD">
            <w:pPr>
              <w:ind w:firstLine="0"/>
              <w:rPr>
                <w:sz w:val="24"/>
                <w:szCs w:val="24"/>
                <w:u w:val="none"/>
                <w:lang w:val="kk-KZ"/>
              </w:rPr>
            </w:pPr>
            <w:r w:rsidRPr="006027C2">
              <w:rPr>
                <w:sz w:val="24"/>
                <w:szCs w:val="24"/>
                <w:u w:val="none"/>
                <w:lang w:val="kk-KZ"/>
              </w:rPr>
              <w:t>Физика биофизика негіздерімен</w:t>
            </w:r>
          </w:p>
        </w:tc>
        <w:tc>
          <w:tcPr>
            <w:tcW w:w="567" w:type="dxa"/>
            <w:shd w:val="clear" w:color="auto" w:fill="FFFFFF" w:themeFill="background1"/>
          </w:tcPr>
          <w:p w:rsidR="0033061A" w:rsidRPr="006027C2" w:rsidRDefault="0033061A" w:rsidP="00003FBD">
            <w:pPr>
              <w:tabs>
                <w:tab w:val="left" w:pos="210"/>
                <w:tab w:val="center" w:pos="320"/>
              </w:tabs>
              <w:ind w:firstLine="0"/>
              <w:jc w:val="center"/>
              <w:rPr>
                <w:rFonts w:eastAsia="Times New Roman"/>
                <w:sz w:val="24"/>
                <w:szCs w:val="24"/>
                <w:u w:val="none"/>
                <w:lang w:val="kk-KZ" w:eastAsia="ru-RU"/>
              </w:rPr>
            </w:pPr>
            <w:r w:rsidRPr="006027C2">
              <w:rPr>
                <w:rFonts w:eastAsia="Times New Roman"/>
                <w:sz w:val="24"/>
                <w:szCs w:val="24"/>
                <w:u w:val="none"/>
                <w:lang w:val="kk-KZ" w:eastAsia="ru-RU"/>
              </w:rPr>
              <w:t>5</w:t>
            </w:r>
          </w:p>
        </w:tc>
        <w:tc>
          <w:tcPr>
            <w:tcW w:w="709" w:type="dxa"/>
            <w:gridSpan w:val="2"/>
            <w:vMerge/>
            <w:shd w:val="clear" w:color="auto" w:fill="FFFFFF" w:themeFill="background1"/>
          </w:tcPr>
          <w:p w:rsidR="0033061A" w:rsidRPr="006027C2" w:rsidRDefault="0033061A" w:rsidP="00003FBD">
            <w:pPr>
              <w:ind w:firstLine="0"/>
              <w:jc w:val="center"/>
              <w:rPr>
                <w:rFonts w:eastAsia="Calibri"/>
                <w:sz w:val="24"/>
                <w:szCs w:val="24"/>
                <w:u w:val="none"/>
                <w:lang w:val="kk-KZ"/>
              </w:rPr>
            </w:pPr>
          </w:p>
        </w:tc>
        <w:tc>
          <w:tcPr>
            <w:tcW w:w="1035" w:type="dxa"/>
            <w:tcBorders>
              <w:left w:val="single" w:sz="4" w:space="0" w:color="auto"/>
              <w:bottom w:val="single" w:sz="4" w:space="0" w:color="auto"/>
              <w:right w:val="single" w:sz="4" w:space="0" w:color="auto"/>
            </w:tcBorders>
          </w:tcPr>
          <w:p w:rsidR="0033061A" w:rsidRPr="006027C2" w:rsidRDefault="0033061A" w:rsidP="00003FBD">
            <w:pPr>
              <w:ind w:firstLine="0"/>
              <w:jc w:val="center"/>
              <w:rPr>
                <w:rFonts w:eastAsia="Times New Roman"/>
                <w:bCs/>
                <w:sz w:val="24"/>
                <w:szCs w:val="24"/>
                <w:u w:val="none"/>
                <w:lang w:val="kk-KZ" w:eastAsia="ru-RU"/>
              </w:rPr>
            </w:pPr>
            <w:r w:rsidRPr="006027C2">
              <w:rPr>
                <w:rFonts w:eastAsia="Times New Roman"/>
                <w:bCs/>
                <w:sz w:val="24"/>
                <w:szCs w:val="24"/>
                <w:u w:val="none"/>
                <w:lang w:val="kk-KZ" w:eastAsia="ru-RU"/>
              </w:rPr>
              <w:t>KSZhKM 2108</w:t>
            </w:r>
          </w:p>
        </w:tc>
        <w:tc>
          <w:tcPr>
            <w:tcW w:w="2650" w:type="dxa"/>
            <w:tcBorders>
              <w:left w:val="single" w:sz="4" w:space="0" w:color="auto"/>
              <w:bottom w:val="single" w:sz="4" w:space="0" w:color="auto"/>
              <w:right w:val="single" w:sz="4" w:space="0" w:color="auto"/>
            </w:tcBorders>
          </w:tcPr>
          <w:p w:rsidR="0033061A" w:rsidRPr="006027C2" w:rsidRDefault="0033061A" w:rsidP="00003FBD">
            <w:pPr>
              <w:ind w:firstLine="0"/>
              <w:rPr>
                <w:rFonts w:eastAsia="Times New Roman"/>
                <w:bCs/>
                <w:sz w:val="24"/>
                <w:szCs w:val="24"/>
                <w:u w:val="none"/>
                <w:lang w:val="kk-KZ" w:eastAsia="ru-RU"/>
              </w:rPr>
            </w:pPr>
            <w:r w:rsidRPr="006027C2">
              <w:rPr>
                <w:rFonts w:eastAsia="Times New Roman"/>
                <w:bCs/>
                <w:sz w:val="24"/>
                <w:szCs w:val="24"/>
                <w:u w:val="none"/>
                <w:lang w:val="kk-KZ" w:eastAsia="ru-RU"/>
              </w:rPr>
              <w:t>Құқық және сыбайлас жемқорлыққа қарсы мәдениет</w:t>
            </w:r>
          </w:p>
        </w:tc>
        <w:tc>
          <w:tcPr>
            <w:tcW w:w="567" w:type="dxa"/>
            <w:vMerge/>
            <w:tcBorders>
              <w:left w:val="single" w:sz="4" w:space="0" w:color="auto"/>
              <w:right w:val="single" w:sz="4" w:space="0" w:color="auto"/>
            </w:tcBorders>
          </w:tcPr>
          <w:p w:rsidR="0033061A" w:rsidRPr="006027C2" w:rsidRDefault="0033061A" w:rsidP="00003FBD">
            <w:pPr>
              <w:ind w:firstLine="0"/>
              <w:jc w:val="center"/>
              <w:rPr>
                <w:rFonts w:eastAsia="Times New Roman"/>
                <w:bCs/>
                <w:sz w:val="24"/>
                <w:szCs w:val="24"/>
                <w:u w:val="none"/>
                <w:lang w:val="kk-KZ" w:eastAsia="ru-RU"/>
              </w:rPr>
            </w:pPr>
          </w:p>
        </w:tc>
      </w:tr>
      <w:tr w:rsidR="00003FBD" w:rsidRPr="006027C2" w:rsidTr="00003FBD">
        <w:trPr>
          <w:trHeight w:val="555"/>
        </w:trPr>
        <w:tc>
          <w:tcPr>
            <w:tcW w:w="704" w:type="dxa"/>
            <w:vMerge w:val="restart"/>
            <w:shd w:val="clear" w:color="auto" w:fill="FFFFFF" w:themeFill="background1"/>
          </w:tcPr>
          <w:p w:rsidR="00003FBD" w:rsidRPr="006027C2" w:rsidRDefault="00003FBD" w:rsidP="00003FBD">
            <w:pPr>
              <w:ind w:firstLine="0"/>
              <w:jc w:val="center"/>
              <w:rPr>
                <w:rFonts w:eastAsia="Times New Roman"/>
                <w:sz w:val="24"/>
                <w:szCs w:val="24"/>
                <w:u w:val="none"/>
                <w:lang w:val="kk-KZ" w:eastAsia="ru-RU"/>
              </w:rPr>
            </w:pPr>
            <w:r w:rsidRPr="006027C2">
              <w:rPr>
                <w:rFonts w:eastAsia="Times New Roman"/>
                <w:sz w:val="24"/>
                <w:szCs w:val="24"/>
                <w:u w:val="none"/>
                <w:lang w:val="kk-KZ" w:eastAsia="ru-RU"/>
              </w:rPr>
              <w:t>ЖК</w:t>
            </w:r>
          </w:p>
        </w:tc>
        <w:tc>
          <w:tcPr>
            <w:tcW w:w="817" w:type="dxa"/>
            <w:vMerge w:val="restart"/>
            <w:tcBorders>
              <w:top w:val="single" w:sz="4" w:space="0" w:color="auto"/>
              <w:left w:val="single" w:sz="4" w:space="0" w:color="auto"/>
              <w:right w:val="single" w:sz="4" w:space="0" w:color="auto"/>
            </w:tcBorders>
          </w:tcPr>
          <w:p w:rsidR="00003FBD" w:rsidRPr="006027C2" w:rsidRDefault="00003FBD" w:rsidP="00003FBD">
            <w:pPr>
              <w:shd w:val="clear" w:color="auto" w:fill="FFFFFF" w:themeFill="background1"/>
              <w:ind w:firstLine="0"/>
              <w:jc w:val="center"/>
              <w:rPr>
                <w:rFonts w:eastAsia="Times New Roman"/>
                <w:color w:val="000000" w:themeColor="text1"/>
                <w:sz w:val="24"/>
                <w:szCs w:val="24"/>
                <w:u w:val="none"/>
                <w:lang w:val="kk-KZ" w:eastAsia="ru-RU"/>
              </w:rPr>
            </w:pPr>
            <w:r w:rsidRPr="006027C2">
              <w:rPr>
                <w:rFonts w:eastAsia="Times New Roman"/>
                <w:sz w:val="24"/>
                <w:szCs w:val="24"/>
                <w:u w:val="none"/>
                <w:lang w:val="en-US"/>
              </w:rPr>
              <w:t>OShMZhP</w:t>
            </w:r>
            <w:r w:rsidRPr="006027C2">
              <w:rPr>
                <w:rFonts w:eastAsia="Times New Roman"/>
                <w:sz w:val="24"/>
                <w:szCs w:val="24"/>
                <w:u w:val="none"/>
              </w:rPr>
              <w:t xml:space="preserve"> 221</w:t>
            </w:r>
            <w:r w:rsidRPr="006027C2">
              <w:rPr>
                <w:rFonts w:eastAsia="Times New Roman"/>
                <w:sz w:val="24"/>
                <w:szCs w:val="24"/>
                <w:u w:val="none"/>
                <w:lang w:val="en-US"/>
              </w:rPr>
              <w:t>7</w:t>
            </w:r>
          </w:p>
        </w:tc>
        <w:tc>
          <w:tcPr>
            <w:tcW w:w="2585" w:type="dxa"/>
            <w:vMerge w:val="restart"/>
            <w:tcBorders>
              <w:top w:val="single" w:sz="4" w:space="0" w:color="auto"/>
              <w:left w:val="single" w:sz="4" w:space="0" w:color="auto"/>
              <w:right w:val="single" w:sz="4" w:space="0" w:color="auto"/>
            </w:tcBorders>
          </w:tcPr>
          <w:p w:rsidR="00003FBD" w:rsidRPr="006027C2" w:rsidRDefault="00003FBD" w:rsidP="00003FBD">
            <w:pPr>
              <w:shd w:val="clear" w:color="auto" w:fill="FFFFFF" w:themeFill="background1"/>
              <w:ind w:firstLine="0"/>
              <w:rPr>
                <w:rFonts w:eastAsia="Times New Roman"/>
                <w:color w:val="000000" w:themeColor="text1"/>
                <w:sz w:val="24"/>
                <w:szCs w:val="24"/>
                <w:u w:val="none"/>
                <w:lang w:val="kk-KZ" w:eastAsia="ru-RU"/>
              </w:rPr>
            </w:pPr>
            <w:r w:rsidRPr="006027C2">
              <w:rPr>
                <w:bCs/>
                <w:sz w:val="24"/>
                <w:szCs w:val="24"/>
                <w:u w:val="none"/>
                <w:lang w:val="kk-KZ"/>
              </w:rPr>
              <w:t>Өсімдік шаруашылығында машиналар мен жабдықтарды пайдалану</w:t>
            </w:r>
          </w:p>
        </w:tc>
        <w:tc>
          <w:tcPr>
            <w:tcW w:w="567" w:type="dxa"/>
            <w:vMerge w:val="restart"/>
            <w:shd w:val="clear" w:color="auto" w:fill="FFFFFF" w:themeFill="background1"/>
          </w:tcPr>
          <w:p w:rsidR="00003FBD" w:rsidRPr="006027C2" w:rsidRDefault="00003FBD" w:rsidP="00003FBD">
            <w:pPr>
              <w:ind w:firstLine="0"/>
              <w:jc w:val="center"/>
              <w:rPr>
                <w:rFonts w:eastAsia="Calibri"/>
                <w:sz w:val="24"/>
                <w:szCs w:val="24"/>
                <w:u w:val="none"/>
                <w:lang w:val="kk-KZ"/>
              </w:rPr>
            </w:pPr>
            <w:r w:rsidRPr="006027C2">
              <w:rPr>
                <w:rFonts w:eastAsia="Calibri"/>
                <w:sz w:val="24"/>
                <w:szCs w:val="24"/>
                <w:u w:val="none"/>
                <w:lang w:val="kk-KZ"/>
              </w:rPr>
              <w:t>5</w:t>
            </w:r>
          </w:p>
        </w:tc>
        <w:tc>
          <w:tcPr>
            <w:tcW w:w="709" w:type="dxa"/>
            <w:gridSpan w:val="2"/>
            <w:vMerge/>
            <w:shd w:val="clear" w:color="auto" w:fill="FFFFFF" w:themeFill="background1"/>
          </w:tcPr>
          <w:p w:rsidR="00003FBD" w:rsidRPr="006027C2" w:rsidRDefault="00003FBD" w:rsidP="00003FBD">
            <w:pPr>
              <w:ind w:firstLine="0"/>
              <w:jc w:val="center"/>
              <w:rPr>
                <w:rFonts w:eastAsia="Calibri"/>
                <w:sz w:val="24"/>
                <w:szCs w:val="24"/>
                <w:u w:val="none"/>
                <w:lang w:val="kk-KZ"/>
              </w:rPr>
            </w:pPr>
          </w:p>
        </w:tc>
        <w:tc>
          <w:tcPr>
            <w:tcW w:w="1035" w:type="dxa"/>
            <w:tcBorders>
              <w:top w:val="single" w:sz="4" w:space="0" w:color="auto"/>
              <w:left w:val="single" w:sz="4" w:space="0" w:color="auto"/>
              <w:bottom w:val="single" w:sz="4" w:space="0" w:color="auto"/>
              <w:right w:val="single" w:sz="4" w:space="0" w:color="auto"/>
            </w:tcBorders>
          </w:tcPr>
          <w:p w:rsidR="00003FBD" w:rsidRPr="006027C2" w:rsidRDefault="00003FBD" w:rsidP="00003FBD">
            <w:pPr>
              <w:ind w:firstLine="0"/>
              <w:jc w:val="center"/>
              <w:rPr>
                <w:rFonts w:eastAsia="Times New Roman"/>
                <w:bCs/>
                <w:sz w:val="24"/>
                <w:szCs w:val="24"/>
                <w:u w:val="none"/>
                <w:lang w:val="kk-KZ" w:eastAsia="ru-RU"/>
              </w:rPr>
            </w:pPr>
            <w:r w:rsidRPr="006027C2">
              <w:rPr>
                <w:rFonts w:eastAsia="Times New Roman"/>
                <w:bCs/>
                <w:sz w:val="24"/>
                <w:szCs w:val="24"/>
                <w:u w:val="none"/>
                <w:lang w:val="kk-KZ" w:eastAsia="ru-RU"/>
              </w:rPr>
              <w:t>Eko 2108</w:t>
            </w:r>
          </w:p>
        </w:tc>
        <w:tc>
          <w:tcPr>
            <w:tcW w:w="2650" w:type="dxa"/>
            <w:tcBorders>
              <w:top w:val="single" w:sz="4" w:space="0" w:color="auto"/>
              <w:left w:val="single" w:sz="4" w:space="0" w:color="auto"/>
              <w:bottom w:val="single" w:sz="4" w:space="0" w:color="auto"/>
              <w:right w:val="single" w:sz="4" w:space="0" w:color="auto"/>
            </w:tcBorders>
          </w:tcPr>
          <w:p w:rsidR="00003FBD" w:rsidRPr="006027C2" w:rsidRDefault="00003FBD" w:rsidP="00003FBD">
            <w:pPr>
              <w:ind w:firstLine="0"/>
              <w:rPr>
                <w:rFonts w:eastAsia="Times New Roman"/>
                <w:bCs/>
                <w:sz w:val="24"/>
                <w:szCs w:val="24"/>
                <w:u w:val="none"/>
                <w:lang w:val="kk-KZ" w:eastAsia="ru-RU"/>
              </w:rPr>
            </w:pPr>
            <w:r w:rsidRPr="006027C2">
              <w:rPr>
                <w:rFonts w:eastAsia="Calibri"/>
                <w:sz w:val="24"/>
                <w:szCs w:val="24"/>
                <w:u w:val="none"/>
                <w:lang w:val="kk-KZ"/>
              </w:rPr>
              <w:t>Экология</w:t>
            </w:r>
          </w:p>
        </w:tc>
        <w:tc>
          <w:tcPr>
            <w:tcW w:w="567" w:type="dxa"/>
            <w:vMerge/>
            <w:tcBorders>
              <w:left w:val="single" w:sz="4" w:space="0" w:color="auto"/>
              <w:right w:val="single" w:sz="4" w:space="0" w:color="auto"/>
            </w:tcBorders>
          </w:tcPr>
          <w:p w:rsidR="00003FBD" w:rsidRPr="006027C2" w:rsidRDefault="00003FBD" w:rsidP="00003FBD">
            <w:pPr>
              <w:ind w:firstLine="0"/>
              <w:jc w:val="center"/>
              <w:rPr>
                <w:rFonts w:eastAsia="Times New Roman"/>
                <w:color w:val="000000"/>
                <w:sz w:val="24"/>
                <w:szCs w:val="24"/>
                <w:u w:val="none"/>
                <w:lang w:val="kk-KZ" w:eastAsia="ru-RU"/>
              </w:rPr>
            </w:pPr>
          </w:p>
        </w:tc>
      </w:tr>
      <w:tr w:rsidR="00003FBD" w:rsidRPr="006027C2" w:rsidTr="00003FBD">
        <w:trPr>
          <w:trHeight w:val="810"/>
        </w:trPr>
        <w:tc>
          <w:tcPr>
            <w:tcW w:w="704" w:type="dxa"/>
            <w:vMerge/>
            <w:shd w:val="clear" w:color="auto" w:fill="FFFFFF" w:themeFill="background1"/>
          </w:tcPr>
          <w:p w:rsidR="00003FBD" w:rsidRPr="006027C2" w:rsidRDefault="00003FBD" w:rsidP="00003FBD">
            <w:pPr>
              <w:ind w:firstLine="0"/>
              <w:jc w:val="center"/>
              <w:rPr>
                <w:rFonts w:eastAsia="Times New Roman"/>
                <w:sz w:val="24"/>
                <w:szCs w:val="24"/>
                <w:u w:val="none"/>
                <w:lang w:val="kk-KZ" w:eastAsia="ru-RU"/>
              </w:rPr>
            </w:pPr>
          </w:p>
        </w:tc>
        <w:tc>
          <w:tcPr>
            <w:tcW w:w="817" w:type="dxa"/>
            <w:vMerge/>
            <w:tcBorders>
              <w:left w:val="single" w:sz="4" w:space="0" w:color="auto"/>
              <w:bottom w:val="single" w:sz="4" w:space="0" w:color="auto"/>
              <w:right w:val="single" w:sz="4" w:space="0" w:color="auto"/>
            </w:tcBorders>
          </w:tcPr>
          <w:p w:rsidR="00003FBD" w:rsidRPr="006027C2" w:rsidRDefault="00003FBD" w:rsidP="00003FBD">
            <w:pPr>
              <w:shd w:val="clear" w:color="auto" w:fill="FFFFFF" w:themeFill="background1"/>
              <w:ind w:firstLine="0"/>
              <w:jc w:val="center"/>
              <w:rPr>
                <w:rFonts w:eastAsia="Times New Roman"/>
                <w:sz w:val="24"/>
                <w:szCs w:val="24"/>
                <w:u w:val="none"/>
                <w:lang w:val="en-US"/>
              </w:rPr>
            </w:pPr>
          </w:p>
        </w:tc>
        <w:tc>
          <w:tcPr>
            <w:tcW w:w="2585" w:type="dxa"/>
            <w:vMerge/>
            <w:tcBorders>
              <w:left w:val="single" w:sz="4" w:space="0" w:color="auto"/>
              <w:bottom w:val="single" w:sz="4" w:space="0" w:color="auto"/>
              <w:right w:val="single" w:sz="4" w:space="0" w:color="auto"/>
            </w:tcBorders>
          </w:tcPr>
          <w:p w:rsidR="00003FBD" w:rsidRPr="006027C2" w:rsidRDefault="00003FBD" w:rsidP="00003FBD">
            <w:pPr>
              <w:shd w:val="clear" w:color="auto" w:fill="FFFFFF" w:themeFill="background1"/>
              <w:ind w:firstLine="0"/>
              <w:rPr>
                <w:bCs/>
                <w:sz w:val="24"/>
                <w:szCs w:val="24"/>
                <w:u w:val="none"/>
                <w:lang w:val="kk-KZ"/>
              </w:rPr>
            </w:pPr>
          </w:p>
        </w:tc>
        <w:tc>
          <w:tcPr>
            <w:tcW w:w="567" w:type="dxa"/>
            <w:vMerge/>
            <w:shd w:val="clear" w:color="auto" w:fill="FFFFFF" w:themeFill="background1"/>
          </w:tcPr>
          <w:p w:rsidR="00003FBD" w:rsidRPr="006027C2" w:rsidRDefault="00003FBD" w:rsidP="00003FBD">
            <w:pPr>
              <w:ind w:firstLine="0"/>
              <w:jc w:val="center"/>
              <w:rPr>
                <w:rFonts w:eastAsia="Calibri"/>
                <w:sz w:val="24"/>
                <w:szCs w:val="24"/>
                <w:u w:val="none"/>
                <w:lang w:val="kk-KZ"/>
              </w:rPr>
            </w:pPr>
          </w:p>
        </w:tc>
        <w:tc>
          <w:tcPr>
            <w:tcW w:w="709" w:type="dxa"/>
            <w:gridSpan w:val="2"/>
            <w:vMerge/>
            <w:shd w:val="clear" w:color="auto" w:fill="FFFFFF" w:themeFill="background1"/>
          </w:tcPr>
          <w:p w:rsidR="00003FBD" w:rsidRPr="006027C2" w:rsidRDefault="00003FBD" w:rsidP="00003FBD">
            <w:pPr>
              <w:ind w:firstLine="0"/>
              <w:jc w:val="center"/>
              <w:rPr>
                <w:rFonts w:eastAsia="Calibri"/>
                <w:sz w:val="24"/>
                <w:szCs w:val="24"/>
                <w:u w:val="none"/>
                <w:lang w:val="kk-KZ"/>
              </w:rPr>
            </w:pPr>
          </w:p>
        </w:tc>
        <w:tc>
          <w:tcPr>
            <w:tcW w:w="1035" w:type="dxa"/>
            <w:tcBorders>
              <w:top w:val="single" w:sz="4" w:space="0" w:color="auto"/>
              <w:left w:val="single" w:sz="4" w:space="0" w:color="auto"/>
              <w:bottom w:val="single" w:sz="4" w:space="0" w:color="auto"/>
              <w:right w:val="single" w:sz="4" w:space="0" w:color="auto"/>
            </w:tcBorders>
          </w:tcPr>
          <w:p w:rsidR="00003FBD" w:rsidRPr="006027C2" w:rsidRDefault="00003FBD" w:rsidP="00003FBD">
            <w:pPr>
              <w:ind w:firstLine="0"/>
              <w:jc w:val="center"/>
              <w:rPr>
                <w:rFonts w:eastAsia="Times New Roman"/>
                <w:bCs/>
                <w:sz w:val="24"/>
                <w:szCs w:val="24"/>
                <w:u w:val="none"/>
                <w:lang w:val="kk-KZ" w:eastAsia="ru-RU"/>
              </w:rPr>
            </w:pPr>
            <w:r w:rsidRPr="006027C2">
              <w:rPr>
                <w:rFonts w:eastAsia="Times New Roman"/>
                <w:bCs/>
                <w:sz w:val="24"/>
                <w:szCs w:val="24"/>
                <w:u w:val="none"/>
                <w:lang w:val="kk-KZ" w:eastAsia="ru-RU"/>
              </w:rPr>
              <w:t>T</w:t>
            </w:r>
            <w:r w:rsidRPr="006027C2">
              <w:rPr>
                <w:rFonts w:eastAsia="Times New Roman"/>
                <w:bCs/>
                <w:sz w:val="24"/>
                <w:szCs w:val="24"/>
                <w:u w:val="none"/>
                <w:lang w:val="en-US" w:eastAsia="ru-RU"/>
              </w:rPr>
              <w:t>A</w:t>
            </w:r>
            <w:r w:rsidRPr="006027C2">
              <w:rPr>
                <w:rFonts w:eastAsia="Times New Roman"/>
                <w:bCs/>
                <w:sz w:val="24"/>
                <w:szCs w:val="24"/>
                <w:u w:val="none"/>
                <w:lang w:val="kk-KZ" w:eastAsia="ru-RU"/>
              </w:rPr>
              <w:t>K 2108</w:t>
            </w:r>
          </w:p>
        </w:tc>
        <w:tc>
          <w:tcPr>
            <w:tcW w:w="2650" w:type="dxa"/>
            <w:tcBorders>
              <w:top w:val="single" w:sz="4" w:space="0" w:color="auto"/>
              <w:left w:val="single" w:sz="4" w:space="0" w:color="auto"/>
              <w:bottom w:val="single" w:sz="4" w:space="0" w:color="auto"/>
              <w:right w:val="single" w:sz="4" w:space="0" w:color="auto"/>
            </w:tcBorders>
          </w:tcPr>
          <w:p w:rsidR="00003FBD" w:rsidRPr="006027C2" w:rsidRDefault="00003FBD" w:rsidP="00003FBD">
            <w:pPr>
              <w:ind w:firstLine="0"/>
              <w:rPr>
                <w:rFonts w:eastAsia="Times New Roman"/>
                <w:bCs/>
                <w:sz w:val="24"/>
                <w:szCs w:val="24"/>
                <w:u w:val="none"/>
                <w:lang w:val="kk-KZ" w:eastAsia="ru-RU"/>
              </w:rPr>
            </w:pPr>
            <w:r w:rsidRPr="006027C2">
              <w:rPr>
                <w:rFonts w:eastAsia="Times New Roman"/>
                <w:bCs/>
                <w:sz w:val="24"/>
                <w:szCs w:val="24"/>
                <w:u w:val="none"/>
                <w:lang w:val="kk-KZ" w:eastAsia="ru-RU"/>
              </w:rPr>
              <w:t>Тіршілік әрекетінің қауіпсіздігі</w:t>
            </w:r>
          </w:p>
        </w:tc>
        <w:tc>
          <w:tcPr>
            <w:tcW w:w="567" w:type="dxa"/>
            <w:vMerge/>
            <w:tcBorders>
              <w:left w:val="single" w:sz="4" w:space="0" w:color="auto"/>
              <w:right w:val="single" w:sz="4" w:space="0" w:color="auto"/>
            </w:tcBorders>
          </w:tcPr>
          <w:p w:rsidR="00003FBD" w:rsidRPr="006027C2" w:rsidRDefault="00003FBD" w:rsidP="00003FBD">
            <w:pPr>
              <w:ind w:firstLine="0"/>
              <w:jc w:val="center"/>
              <w:rPr>
                <w:rFonts w:eastAsia="Times New Roman"/>
                <w:color w:val="000000"/>
                <w:sz w:val="24"/>
                <w:szCs w:val="24"/>
                <w:u w:val="none"/>
                <w:lang w:val="kk-KZ" w:eastAsia="ru-RU"/>
              </w:rPr>
            </w:pPr>
          </w:p>
        </w:tc>
      </w:tr>
      <w:tr w:rsidR="00003FBD" w:rsidRPr="006027C2" w:rsidTr="00003FBD">
        <w:trPr>
          <w:trHeight w:val="420"/>
        </w:trPr>
        <w:tc>
          <w:tcPr>
            <w:tcW w:w="704" w:type="dxa"/>
            <w:shd w:val="clear" w:color="auto" w:fill="FFFFFF" w:themeFill="background1"/>
          </w:tcPr>
          <w:p w:rsidR="00003FBD" w:rsidRPr="006027C2" w:rsidRDefault="00003FBD" w:rsidP="00003FBD">
            <w:pPr>
              <w:ind w:firstLine="0"/>
              <w:jc w:val="center"/>
              <w:rPr>
                <w:rFonts w:eastAsia="Calibri"/>
                <w:spacing w:val="1"/>
                <w:sz w:val="24"/>
                <w:szCs w:val="24"/>
                <w:u w:val="none"/>
                <w:lang w:val="kk-KZ"/>
              </w:rPr>
            </w:pPr>
            <w:r w:rsidRPr="006027C2">
              <w:rPr>
                <w:rFonts w:eastAsia="Calibri"/>
                <w:spacing w:val="1"/>
                <w:sz w:val="24"/>
                <w:szCs w:val="24"/>
                <w:u w:val="none"/>
                <w:lang w:val="kk-KZ"/>
              </w:rPr>
              <w:t>ЖК</w:t>
            </w:r>
          </w:p>
        </w:tc>
        <w:tc>
          <w:tcPr>
            <w:tcW w:w="817" w:type="dxa"/>
            <w:tcBorders>
              <w:top w:val="single" w:sz="4" w:space="0" w:color="auto"/>
              <w:left w:val="single" w:sz="4" w:space="0" w:color="auto"/>
              <w:bottom w:val="single" w:sz="4" w:space="0" w:color="auto"/>
              <w:right w:val="single" w:sz="4" w:space="0" w:color="auto"/>
            </w:tcBorders>
          </w:tcPr>
          <w:p w:rsidR="00003FBD" w:rsidRPr="006027C2" w:rsidRDefault="00003FBD" w:rsidP="00003FBD">
            <w:pPr>
              <w:ind w:firstLine="0"/>
              <w:jc w:val="center"/>
              <w:rPr>
                <w:rFonts w:eastAsia="Times New Roman"/>
                <w:sz w:val="24"/>
                <w:szCs w:val="24"/>
                <w:u w:val="none"/>
                <w:lang w:val="en-US" w:eastAsia="ru-RU"/>
              </w:rPr>
            </w:pPr>
            <w:r w:rsidRPr="006027C2">
              <w:rPr>
                <w:rFonts w:eastAsia="Times New Roman"/>
                <w:sz w:val="24"/>
                <w:szCs w:val="24"/>
                <w:u w:val="none"/>
                <w:lang w:val="en-US" w:eastAsia="ru-RU"/>
              </w:rPr>
              <w:t>ZhE 2214</w:t>
            </w:r>
          </w:p>
        </w:tc>
        <w:tc>
          <w:tcPr>
            <w:tcW w:w="2585" w:type="dxa"/>
            <w:tcBorders>
              <w:top w:val="single" w:sz="4" w:space="0" w:color="auto"/>
              <w:left w:val="single" w:sz="4" w:space="0" w:color="auto"/>
              <w:bottom w:val="single" w:sz="4" w:space="0" w:color="auto"/>
              <w:right w:val="single" w:sz="4" w:space="0" w:color="auto"/>
            </w:tcBorders>
          </w:tcPr>
          <w:p w:rsidR="00003FBD" w:rsidRPr="006027C2" w:rsidRDefault="00003FBD" w:rsidP="00003FBD">
            <w:pPr>
              <w:tabs>
                <w:tab w:val="left" w:pos="180"/>
              </w:tabs>
              <w:ind w:firstLine="0"/>
              <w:rPr>
                <w:rFonts w:eastAsia="Times New Roman"/>
                <w:bCs/>
                <w:sz w:val="24"/>
                <w:szCs w:val="24"/>
                <w:u w:val="none"/>
                <w:lang w:val="kk-KZ" w:eastAsia="ru-RU"/>
              </w:rPr>
            </w:pPr>
            <w:r w:rsidRPr="006027C2">
              <w:rPr>
                <w:rFonts w:eastAsia="Times New Roman"/>
                <w:bCs/>
                <w:sz w:val="24"/>
                <w:szCs w:val="24"/>
                <w:u w:val="none"/>
                <w:lang w:val="kk-KZ" w:eastAsia="ru-RU"/>
              </w:rPr>
              <w:t>Жалпы энтомология</w:t>
            </w:r>
          </w:p>
        </w:tc>
        <w:tc>
          <w:tcPr>
            <w:tcW w:w="567" w:type="dxa"/>
            <w:shd w:val="clear" w:color="auto" w:fill="FFFFFF" w:themeFill="background1"/>
          </w:tcPr>
          <w:p w:rsidR="00003FBD" w:rsidRPr="006027C2" w:rsidRDefault="00003FBD" w:rsidP="00003FBD">
            <w:pPr>
              <w:ind w:firstLine="0"/>
              <w:jc w:val="center"/>
              <w:rPr>
                <w:rFonts w:eastAsia="Calibri"/>
                <w:spacing w:val="1"/>
                <w:sz w:val="24"/>
                <w:szCs w:val="24"/>
                <w:u w:val="none"/>
                <w:lang w:val="kk-KZ"/>
              </w:rPr>
            </w:pPr>
            <w:r w:rsidRPr="006027C2">
              <w:rPr>
                <w:rFonts w:eastAsia="Calibri"/>
                <w:spacing w:val="1"/>
                <w:sz w:val="24"/>
                <w:szCs w:val="24"/>
                <w:u w:val="none"/>
                <w:lang w:val="kk-KZ"/>
              </w:rPr>
              <w:t>5</w:t>
            </w:r>
          </w:p>
        </w:tc>
        <w:tc>
          <w:tcPr>
            <w:tcW w:w="709" w:type="dxa"/>
            <w:gridSpan w:val="2"/>
            <w:vMerge/>
            <w:shd w:val="clear" w:color="auto" w:fill="FFFFFF" w:themeFill="background1"/>
          </w:tcPr>
          <w:p w:rsidR="00003FBD" w:rsidRPr="006027C2" w:rsidRDefault="00003FBD" w:rsidP="00003FBD">
            <w:pPr>
              <w:ind w:firstLine="0"/>
              <w:jc w:val="center"/>
              <w:rPr>
                <w:rFonts w:eastAsia="Calibri"/>
                <w:sz w:val="24"/>
                <w:szCs w:val="24"/>
                <w:u w:val="none"/>
                <w:lang w:val="kk-KZ"/>
              </w:rPr>
            </w:pPr>
          </w:p>
        </w:tc>
        <w:tc>
          <w:tcPr>
            <w:tcW w:w="1035" w:type="dxa"/>
            <w:tcBorders>
              <w:top w:val="single" w:sz="4" w:space="0" w:color="auto"/>
              <w:left w:val="single" w:sz="4" w:space="0" w:color="auto"/>
              <w:bottom w:val="single" w:sz="4" w:space="0" w:color="auto"/>
              <w:right w:val="single" w:sz="4" w:space="0" w:color="auto"/>
            </w:tcBorders>
          </w:tcPr>
          <w:p w:rsidR="00003FBD" w:rsidRPr="006027C2" w:rsidRDefault="00003FBD" w:rsidP="00003FBD">
            <w:pPr>
              <w:ind w:firstLine="0"/>
              <w:jc w:val="center"/>
              <w:rPr>
                <w:rFonts w:eastAsia="Times New Roman"/>
                <w:sz w:val="24"/>
                <w:szCs w:val="24"/>
                <w:u w:val="none"/>
                <w:lang w:val="en-US" w:eastAsia="ru-RU"/>
              </w:rPr>
            </w:pPr>
            <w:r w:rsidRPr="006027C2">
              <w:rPr>
                <w:rFonts w:eastAsia="Times New Roman"/>
                <w:sz w:val="24"/>
                <w:szCs w:val="24"/>
                <w:u w:val="none"/>
                <w:lang w:val="en-US" w:eastAsia="ru-RU"/>
              </w:rPr>
              <w:t>Kas 2108</w:t>
            </w:r>
          </w:p>
        </w:tc>
        <w:tc>
          <w:tcPr>
            <w:tcW w:w="2650" w:type="dxa"/>
            <w:tcBorders>
              <w:top w:val="single" w:sz="4" w:space="0" w:color="auto"/>
              <w:left w:val="single" w:sz="4" w:space="0" w:color="auto"/>
              <w:bottom w:val="single" w:sz="4" w:space="0" w:color="auto"/>
              <w:right w:val="single" w:sz="4" w:space="0" w:color="auto"/>
            </w:tcBorders>
          </w:tcPr>
          <w:p w:rsidR="00003FBD" w:rsidRPr="006027C2" w:rsidRDefault="00003FBD" w:rsidP="00003FBD">
            <w:pPr>
              <w:tabs>
                <w:tab w:val="left" w:pos="180"/>
              </w:tabs>
              <w:ind w:firstLine="0"/>
              <w:rPr>
                <w:rFonts w:eastAsia="Times New Roman"/>
                <w:sz w:val="24"/>
                <w:szCs w:val="24"/>
                <w:u w:val="none"/>
                <w:lang w:val="kk-KZ"/>
              </w:rPr>
            </w:pPr>
            <w:r w:rsidRPr="006027C2">
              <w:rPr>
                <w:rFonts w:eastAsia="Times New Roman"/>
                <w:sz w:val="24"/>
                <w:szCs w:val="24"/>
                <w:u w:val="none"/>
                <w:lang w:val="kk-KZ"/>
              </w:rPr>
              <w:t>Кәсіпкерлік</w:t>
            </w:r>
          </w:p>
        </w:tc>
        <w:tc>
          <w:tcPr>
            <w:tcW w:w="567" w:type="dxa"/>
            <w:vMerge/>
            <w:tcBorders>
              <w:left w:val="single" w:sz="4" w:space="0" w:color="auto"/>
              <w:right w:val="single" w:sz="4" w:space="0" w:color="auto"/>
            </w:tcBorders>
          </w:tcPr>
          <w:p w:rsidR="00003FBD" w:rsidRPr="006027C2" w:rsidRDefault="00003FBD" w:rsidP="00003FBD">
            <w:pPr>
              <w:ind w:firstLine="0"/>
              <w:jc w:val="center"/>
              <w:rPr>
                <w:rFonts w:eastAsia="Times New Roman"/>
                <w:color w:val="000000"/>
                <w:sz w:val="24"/>
                <w:szCs w:val="24"/>
                <w:u w:val="none"/>
                <w:lang w:val="kk-KZ" w:eastAsia="ru-RU"/>
              </w:rPr>
            </w:pPr>
          </w:p>
        </w:tc>
      </w:tr>
      <w:tr w:rsidR="00003FBD" w:rsidRPr="006027C2" w:rsidTr="00003FBD">
        <w:trPr>
          <w:trHeight w:val="566"/>
        </w:trPr>
        <w:tc>
          <w:tcPr>
            <w:tcW w:w="704" w:type="dxa"/>
            <w:vMerge w:val="restart"/>
            <w:shd w:val="clear" w:color="auto" w:fill="FFFFFF" w:themeFill="background1"/>
          </w:tcPr>
          <w:p w:rsidR="00003FBD" w:rsidRPr="006027C2" w:rsidRDefault="00003FBD" w:rsidP="00003FBD">
            <w:pPr>
              <w:ind w:firstLine="0"/>
              <w:jc w:val="center"/>
              <w:rPr>
                <w:rFonts w:eastAsia="Calibri"/>
                <w:spacing w:val="1"/>
                <w:sz w:val="24"/>
                <w:szCs w:val="24"/>
                <w:u w:val="none"/>
                <w:lang w:val="kk-KZ"/>
              </w:rPr>
            </w:pPr>
            <w:r w:rsidRPr="006027C2">
              <w:rPr>
                <w:rFonts w:eastAsia="Calibri"/>
                <w:spacing w:val="1"/>
                <w:sz w:val="24"/>
                <w:szCs w:val="24"/>
                <w:u w:val="none"/>
                <w:lang w:val="kk-KZ"/>
              </w:rPr>
              <w:t>ЖК</w:t>
            </w:r>
          </w:p>
        </w:tc>
        <w:tc>
          <w:tcPr>
            <w:tcW w:w="817" w:type="dxa"/>
            <w:vMerge w:val="restart"/>
            <w:tcBorders>
              <w:top w:val="single" w:sz="4" w:space="0" w:color="auto"/>
              <w:left w:val="single" w:sz="4" w:space="0" w:color="auto"/>
              <w:right w:val="single" w:sz="4" w:space="0" w:color="auto"/>
            </w:tcBorders>
          </w:tcPr>
          <w:p w:rsidR="00003FBD" w:rsidRPr="006027C2" w:rsidRDefault="00003FBD" w:rsidP="00003FBD">
            <w:pPr>
              <w:ind w:firstLine="0"/>
              <w:jc w:val="center"/>
              <w:rPr>
                <w:rFonts w:eastAsia="Times New Roman"/>
                <w:sz w:val="24"/>
                <w:szCs w:val="24"/>
                <w:u w:val="none"/>
                <w:lang w:val="en-US" w:eastAsia="ru-RU"/>
              </w:rPr>
            </w:pPr>
            <w:r w:rsidRPr="006027C2">
              <w:rPr>
                <w:rFonts w:eastAsia="Times New Roman"/>
                <w:sz w:val="24"/>
                <w:szCs w:val="24"/>
                <w:u w:val="none"/>
                <w:lang w:val="kk-KZ" w:eastAsia="ru-RU"/>
              </w:rPr>
              <w:t>Тор</w:t>
            </w:r>
            <w:r w:rsidRPr="006027C2">
              <w:rPr>
                <w:rFonts w:eastAsia="Times New Roman"/>
                <w:sz w:val="24"/>
                <w:szCs w:val="24"/>
                <w:u w:val="none"/>
                <w:lang w:val="en-US" w:eastAsia="ru-RU"/>
              </w:rPr>
              <w:t xml:space="preserve"> 2211</w:t>
            </w:r>
          </w:p>
        </w:tc>
        <w:tc>
          <w:tcPr>
            <w:tcW w:w="2585" w:type="dxa"/>
            <w:vMerge w:val="restart"/>
            <w:tcBorders>
              <w:top w:val="single" w:sz="4" w:space="0" w:color="auto"/>
              <w:left w:val="single" w:sz="4" w:space="0" w:color="auto"/>
              <w:right w:val="single" w:sz="4" w:space="0" w:color="auto"/>
            </w:tcBorders>
          </w:tcPr>
          <w:p w:rsidR="00003FBD" w:rsidRPr="006027C2" w:rsidRDefault="00003FBD" w:rsidP="00003FBD">
            <w:pPr>
              <w:tabs>
                <w:tab w:val="left" w:pos="180"/>
              </w:tabs>
              <w:ind w:firstLine="0"/>
              <w:rPr>
                <w:rFonts w:eastAsia="Times New Roman"/>
                <w:bCs/>
                <w:sz w:val="24"/>
                <w:szCs w:val="24"/>
                <w:u w:val="none"/>
                <w:lang w:val="kk-KZ" w:eastAsia="ru-RU"/>
              </w:rPr>
            </w:pPr>
            <w:r w:rsidRPr="006027C2">
              <w:rPr>
                <w:rFonts w:eastAsia="Times New Roman"/>
                <w:bCs/>
                <w:sz w:val="24"/>
                <w:szCs w:val="24"/>
                <w:u w:val="none"/>
                <w:lang w:val="kk-KZ" w:eastAsia="ru-RU"/>
              </w:rPr>
              <w:t>Топырақтану</w:t>
            </w:r>
          </w:p>
        </w:tc>
        <w:tc>
          <w:tcPr>
            <w:tcW w:w="567" w:type="dxa"/>
            <w:vMerge w:val="restart"/>
            <w:shd w:val="clear" w:color="auto" w:fill="FFFFFF" w:themeFill="background1"/>
          </w:tcPr>
          <w:p w:rsidR="00003FBD" w:rsidRPr="006027C2" w:rsidRDefault="00003FBD" w:rsidP="00003FBD">
            <w:pPr>
              <w:ind w:firstLine="0"/>
              <w:jc w:val="center"/>
              <w:rPr>
                <w:rFonts w:eastAsia="Calibri"/>
                <w:spacing w:val="1"/>
                <w:sz w:val="24"/>
                <w:szCs w:val="24"/>
                <w:u w:val="none"/>
                <w:lang w:val="kk-KZ"/>
              </w:rPr>
            </w:pPr>
            <w:r w:rsidRPr="006027C2">
              <w:rPr>
                <w:rFonts w:eastAsia="Calibri"/>
                <w:spacing w:val="1"/>
                <w:sz w:val="24"/>
                <w:szCs w:val="24"/>
                <w:u w:val="none"/>
                <w:lang w:val="kk-KZ"/>
              </w:rPr>
              <w:t>5</w:t>
            </w:r>
          </w:p>
        </w:tc>
        <w:tc>
          <w:tcPr>
            <w:tcW w:w="709" w:type="dxa"/>
            <w:gridSpan w:val="2"/>
            <w:vMerge/>
            <w:shd w:val="clear" w:color="auto" w:fill="FFFFFF" w:themeFill="background1"/>
          </w:tcPr>
          <w:p w:rsidR="00003FBD" w:rsidRPr="006027C2" w:rsidRDefault="00003FBD" w:rsidP="00003FBD">
            <w:pPr>
              <w:ind w:firstLine="0"/>
              <w:jc w:val="center"/>
              <w:rPr>
                <w:rFonts w:eastAsia="Calibri"/>
                <w:sz w:val="24"/>
                <w:szCs w:val="24"/>
                <w:u w:val="none"/>
                <w:lang w:val="kk-KZ"/>
              </w:rPr>
            </w:pPr>
          </w:p>
        </w:tc>
        <w:tc>
          <w:tcPr>
            <w:tcW w:w="1035" w:type="dxa"/>
            <w:tcBorders>
              <w:top w:val="single" w:sz="4" w:space="0" w:color="auto"/>
              <w:left w:val="single" w:sz="4" w:space="0" w:color="auto"/>
              <w:bottom w:val="single" w:sz="4" w:space="0" w:color="auto"/>
              <w:right w:val="single" w:sz="4" w:space="0" w:color="auto"/>
            </w:tcBorders>
          </w:tcPr>
          <w:p w:rsidR="00003FBD" w:rsidRPr="006027C2" w:rsidRDefault="00003FBD" w:rsidP="00003FBD">
            <w:pPr>
              <w:ind w:firstLine="0"/>
              <w:jc w:val="center"/>
              <w:rPr>
                <w:rFonts w:eastAsia="Times New Roman"/>
                <w:sz w:val="24"/>
                <w:szCs w:val="24"/>
                <w:u w:val="none"/>
                <w:lang w:val="en-US" w:eastAsia="ru-RU"/>
              </w:rPr>
            </w:pPr>
            <w:r w:rsidRPr="006027C2">
              <w:rPr>
                <w:rFonts w:eastAsia="Times New Roman"/>
                <w:sz w:val="24"/>
                <w:szCs w:val="24"/>
                <w:u w:val="none"/>
                <w:lang w:val="en-US" w:eastAsia="ru-RU"/>
              </w:rPr>
              <w:t>GZN 2108</w:t>
            </w:r>
          </w:p>
        </w:tc>
        <w:tc>
          <w:tcPr>
            <w:tcW w:w="2650" w:type="dxa"/>
            <w:tcBorders>
              <w:top w:val="single" w:sz="4" w:space="0" w:color="auto"/>
              <w:left w:val="single" w:sz="4" w:space="0" w:color="auto"/>
              <w:bottom w:val="single" w:sz="4" w:space="0" w:color="auto"/>
              <w:right w:val="single" w:sz="4" w:space="0" w:color="auto"/>
            </w:tcBorders>
          </w:tcPr>
          <w:p w:rsidR="00003FBD" w:rsidRPr="006027C2" w:rsidRDefault="00003FBD" w:rsidP="00003FBD">
            <w:pPr>
              <w:tabs>
                <w:tab w:val="left" w:pos="180"/>
              </w:tabs>
              <w:ind w:firstLine="0"/>
              <w:rPr>
                <w:rFonts w:eastAsia="Times New Roman"/>
                <w:sz w:val="24"/>
                <w:szCs w:val="24"/>
                <w:u w:val="none"/>
                <w:lang w:val="kk-KZ"/>
              </w:rPr>
            </w:pPr>
            <w:r w:rsidRPr="006027C2">
              <w:rPr>
                <w:rFonts w:eastAsia="Times New Roman"/>
                <w:sz w:val="24"/>
                <w:szCs w:val="24"/>
                <w:u w:val="none"/>
                <w:lang w:val="kk-KZ"/>
              </w:rPr>
              <w:t>Ғылыми зерттеулердің негіздері</w:t>
            </w:r>
          </w:p>
        </w:tc>
        <w:tc>
          <w:tcPr>
            <w:tcW w:w="567" w:type="dxa"/>
            <w:vMerge/>
            <w:tcBorders>
              <w:left w:val="single" w:sz="4" w:space="0" w:color="auto"/>
              <w:right w:val="single" w:sz="4" w:space="0" w:color="auto"/>
            </w:tcBorders>
          </w:tcPr>
          <w:p w:rsidR="00003FBD" w:rsidRPr="006027C2" w:rsidRDefault="00003FBD" w:rsidP="00003FBD">
            <w:pPr>
              <w:ind w:firstLine="0"/>
              <w:jc w:val="center"/>
              <w:rPr>
                <w:rFonts w:eastAsia="Times New Roman"/>
                <w:sz w:val="24"/>
                <w:szCs w:val="24"/>
                <w:u w:val="none"/>
                <w:lang w:val="kk-KZ" w:eastAsia="ru-RU"/>
              </w:rPr>
            </w:pPr>
          </w:p>
        </w:tc>
      </w:tr>
      <w:tr w:rsidR="00003FBD" w:rsidRPr="006027C2" w:rsidTr="00003FBD">
        <w:trPr>
          <w:trHeight w:val="521"/>
        </w:trPr>
        <w:tc>
          <w:tcPr>
            <w:tcW w:w="704" w:type="dxa"/>
            <w:vMerge/>
            <w:shd w:val="clear" w:color="auto" w:fill="FFFFFF" w:themeFill="background1"/>
          </w:tcPr>
          <w:p w:rsidR="00003FBD" w:rsidRPr="006027C2" w:rsidRDefault="00003FBD" w:rsidP="00003FBD">
            <w:pPr>
              <w:ind w:firstLine="0"/>
              <w:jc w:val="center"/>
              <w:rPr>
                <w:rFonts w:eastAsia="Calibri"/>
                <w:spacing w:val="1"/>
                <w:sz w:val="24"/>
                <w:szCs w:val="24"/>
                <w:u w:val="none"/>
                <w:lang w:val="kk-KZ"/>
              </w:rPr>
            </w:pPr>
          </w:p>
        </w:tc>
        <w:tc>
          <w:tcPr>
            <w:tcW w:w="817" w:type="dxa"/>
            <w:vMerge/>
            <w:tcBorders>
              <w:left w:val="single" w:sz="4" w:space="0" w:color="auto"/>
              <w:right w:val="single" w:sz="4" w:space="0" w:color="auto"/>
            </w:tcBorders>
          </w:tcPr>
          <w:p w:rsidR="00003FBD" w:rsidRPr="006027C2" w:rsidRDefault="00003FBD" w:rsidP="00003FBD">
            <w:pPr>
              <w:ind w:firstLine="0"/>
              <w:jc w:val="center"/>
              <w:rPr>
                <w:rFonts w:eastAsia="Times New Roman"/>
                <w:sz w:val="24"/>
                <w:szCs w:val="24"/>
                <w:u w:val="none"/>
                <w:lang w:val="kk-KZ"/>
              </w:rPr>
            </w:pPr>
          </w:p>
        </w:tc>
        <w:tc>
          <w:tcPr>
            <w:tcW w:w="2585" w:type="dxa"/>
            <w:vMerge/>
            <w:tcBorders>
              <w:left w:val="single" w:sz="4" w:space="0" w:color="auto"/>
              <w:right w:val="single" w:sz="4" w:space="0" w:color="auto"/>
            </w:tcBorders>
          </w:tcPr>
          <w:p w:rsidR="00003FBD" w:rsidRPr="006027C2" w:rsidRDefault="00003FBD" w:rsidP="00003FBD">
            <w:pPr>
              <w:tabs>
                <w:tab w:val="left" w:pos="180"/>
              </w:tabs>
              <w:ind w:firstLine="0"/>
              <w:rPr>
                <w:bCs/>
                <w:sz w:val="24"/>
                <w:szCs w:val="24"/>
                <w:u w:val="none"/>
                <w:lang w:val="kk-KZ"/>
              </w:rPr>
            </w:pPr>
          </w:p>
        </w:tc>
        <w:tc>
          <w:tcPr>
            <w:tcW w:w="567" w:type="dxa"/>
            <w:vMerge/>
            <w:shd w:val="clear" w:color="auto" w:fill="FFFFFF" w:themeFill="background1"/>
          </w:tcPr>
          <w:p w:rsidR="00003FBD" w:rsidRPr="006027C2" w:rsidRDefault="00003FBD" w:rsidP="00003FBD">
            <w:pPr>
              <w:ind w:firstLine="0"/>
              <w:jc w:val="center"/>
              <w:rPr>
                <w:rFonts w:eastAsia="Calibri"/>
                <w:spacing w:val="1"/>
                <w:sz w:val="24"/>
                <w:szCs w:val="24"/>
                <w:u w:val="none"/>
                <w:lang w:val="kk-KZ"/>
              </w:rPr>
            </w:pPr>
          </w:p>
        </w:tc>
        <w:tc>
          <w:tcPr>
            <w:tcW w:w="709" w:type="dxa"/>
            <w:gridSpan w:val="2"/>
            <w:vMerge/>
            <w:shd w:val="clear" w:color="auto" w:fill="FFFFFF" w:themeFill="background1"/>
          </w:tcPr>
          <w:p w:rsidR="00003FBD" w:rsidRPr="006027C2" w:rsidRDefault="00003FBD" w:rsidP="00003FBD">
            <w:pPr>
              <w:ind w:firstLine="0"/>
              <w:jc w:val="center"/>
              <w:rPr>
                <w:rFonts w:eastAsia="Calibri"/>
                <w:sz w:val="24"/>
                <w:szCs w:val="24"/>
                <w:u w:val="none"/>
                <w:lang w:val="kk-KZ"/>
              </w:rPr>
            </w:pPr>
          </w:p>
        </w:tc>
        <w:tc>
          <w:tcPr>
            <w:tcW w:w="1035" w:type="dxa"/>
            <w:tcBorders>
              <w:top w:val="single" w:sz="4" w:space="0" w:color="auto"/>
              <w:left w:val="single" w:sz="4" w:space="0" w:color="auto"/>
              <w:bottom w:val="single" w:sz="4" w:space="0" w:color="auto"/>
              <w:right w:val="single" w:sz="4" w:space="0" w:color="auto"/>
            </w:tcBorders>
          </w:tcPr>
          <w:p w:rsidR="00003FBD" w:rsidRPr="00334C5E" w:rsidRDefault="00003FBD" w:rsidP="00003FBD">
            <w:pPr>
              <w:ind w:firstLine="0"/>
              <w:jc w:val="center"/>
              <w:rPr>
                <w:rFonts w:eastAsia="Times New Roman"/>
                <w:sz w:val="24"/>
                <w:szCs w:val="24"/>
                <w:u w:val="none"/>
                <w:lang w:val="kk-KZ" w:eastAsia="ru-RU"/>
              </w:rPr>
            </w:pPr>
            <w:r w:rsidRPr="00334C5E">
              <w:rPr>
                <w:rFonts w:eastAsia="Times New Roman"/>
                <w:sz w:val="24"/>
                <w:szCs w:val="24"/>
                <w:u w:val="none"/>
                <w:lang w:val="en-US"/>
              </w:rPr>
              <w:t>KSN</w:t>
            </w:r>
            <w:r w:rsidRPr="00334C5E">
              <w:rPr>
                <w:rFonts w:eastAsia="Times New Roman"/>
                <w:sz w:val="24"/>
                <w:szCs w:val="24"/>
                <w:u w:val="none"/>
                <w:lang w:val="kk-KZ"/>
              </w:rPr>
              <w:t xml:space="preserve"> </w:t>
            </w:r>
            <w:r w:rsidRPr="00334C5E">
              <w:rPr>
                <w:rFonts w:eastAsia="Times New Roman"/>
                <w:sz w:val="24"/>
                <w:szCs w:val="24"/>
                <w:u w:val="none"/>
              </w:rPr>
              <w:t>2108</w:t>
            </w:r>
          </w:p>
        </w:tc>
        <w:tc>
          <w:tcPr>
            <w:tcW w:w="2650" w:type="dxa"/>
            <w:tcBorders>
              <w:top w:val="single" w:sz="4" w:space="0" w:color="auto"/>
              <w:left w:val="single" w:sz="4" w:space="0" w:color="auto"/>
              <w:bottom w:val="single" w:sz="4" w:space="0" w:color="auto"/>
              <w:right w:val="single" w:sz="4" w:space="0" w:color="auto"/>
            </w:tcBorders>
          </w:tcPr>
          <w:p w:rsidR="00003FBD" w:rsidRPr="00334C5E" w:rsidRDefault="00003FBD" w:rsidP="00003FBD">
            <w:pPr>
              <w:tabs>
                <w:tab w:val="left" w:pos="180"/>
              </w:tabs>
              <w:ind w:firstLine="0"/>
              <w:rPr>
                <w:rFonts w:eastAsia="Times New Roman"/>
                <w:sz w:val="24"/>
                <w:szCs w:val="24"/>
                <w:u w:val="none"/>
                <w:lang w:val="kk-KZ"/>
              </w:rPr>
            </w:pPr>
            <w:r w:rsidRPr="00334C5E">
              <w:rPr>
                <w:sz w:val="24"/>
                <w:szCs w:val="24"/>
                <w:u w:val="none"/>
                <w:lang w:val="kk-KZ"/>
              </w:rPr>
              <w:t>Қаржылық сауаттылық негіздері</w:t>
            </w:r>
          </w:p>
        </w:tc>
        <w:tc>
          <w:tcPr>
            <w:tcW w:w="567" w:type="dxa"/>
            <w:vMerge/>
            <w:tcBorders>
              <w:left w:val="single" w:sz="4" w:space="0" w:color="auto"/>
              <w:right w:val="single" w:sz="4" w:space="0" w:color="auto"/>
            </w:tcBorders>
          </w:tcPr>
          <w:p w:rsidR="00003FBD" w:rsidRPr="006027C2" w:rsidRDefault="00003FBD" w:rsidP="00003FBD">
            <w:pPr>
              <w:ind w:firstLine="0"/>
              <w:jc w:val="center"/>
              <w:rPr>
                <w:rFonts w:eastAsia="Times New Roman"/>
                <w:sz w:val="24"/>
                <w:szCs w:val="24"/>
                <w:u w:val="none"/>
                <w:lang w:val="kk-KZ" w:eastAsia="ru-RU"/>
              </w:rPr>
            </w:pPr>
          </w:p>
        </w:tc>
      </w:tr>
      <w:tr w:rsidR="00003FBD" w:rsidRPr="006027C2" w:rsidTr="00003FBD">
        <w:trPr>
          <w:trHeight w:val="256"/>
        </w:trPr>
        <w:tc>
          <w:tcPr>
            <w:tcW w:w="9634" w:type="dxa"/>
            <w:gridSpan w:val="9"/>
            <w:shd w:val="clear" w:color="auto" w:fill="FFFFFF" w:themeFill="background1"/>
          </w:tcPr>
          <w:p w:rsidR="00003FBD" w:rsidRPr="006027C2" w:rsidRDefault="00003FBD" w:rsidP="00003FBD">
            <w:pPr>
              <w:ind w:firstLine="0"/>
              <w:jc w:val="center"/>
              <w:rPr>
                <w:rFonts w:eastAsia="Times New Roman"/>
                <w:b/>
                <w:color w:val="D9D9D9"/>
                <w:sz w:val="24"/>
                <w:szCs w:val="24"/>
                <w:u w:val="none"/>
                <w:lang w:val="kk-KZ" w:eastAsia="ru-RU"/>
              </w:rPr>
            </w:pPr>
            <w:r w:rsidRPr="006027C2">
              <w:rPr>
                <w:rFonts w:eastAsia="Times New Roman"/>
                <w:b/>
                <w:sz w:val="24"/>
                <w:szCs w:val="24"/>
                <w:u w:val="none"/>
                <w:lang w:val="kk-KZ" w:eastAsia="ru-RU"/>
              </w:rPr>
              <w:t xml:space="preserve">4 семестр – 33  академ.кр. </w:t>
            </w:r>
          </w:p>
        </w:tc>
      </w:tr>
      <w:tr w:rsidR="00003FBD" w:rsidRPr="006027C2" w:rsidTr="00003FBD">
        <w:trPr>
          <w:trHeight w:val="280"/>
        </w:trPr>
        <w:tc>
          <w:tcPr>
            <w:tcW w:w="4683" w:type="dxa"/>
            <w:gridSpan w:val="5"/>
            <w:shd w:val="clear" w:color="auto" w:fill="FFFFFF" w:themeFill="background1"/>
          </w:tcPr>
          <w:p w:rsidR="00003FBD" w:rsidRPr="006027C2" w:rsidRDefault="00003FBD" w:rsidP="00003FBD">
            <w:pPr>
              <w:ind w:firstLine="0"/>
              <w:jc w:val="center"/>
              <w:rPr>
                <w:rFonts w:eastAsia="Times New Roman"/>
                <w:b/>
                <w:sz w:val="24"/>
                <w:szCs w:val="24"/>
                <w:u w:val="none"/>
                <w:lang w:val="kk-KZ" w:eastAsia="ru-RU"/>
              </w:rPr>
            </w:pPr>
            <w:r w:rsidRPr="006027C2">
              <w:rPr>
                <w:rFonts w:eastAsia="Times New Roman"/>
                <w:b/>
                <w:sz w:val="24"/>
                <w:szCs w:val="24"/>
                <w:u w:val="none"/>
                <w:lang w:val="kk-KZ" w:eastAsia="ru-RU"/>
              </w:rPr>
              <w:t>Міндетті компонент – 12 кр.</w:t>
            </w:r>
          </w:p>
          <w:p w:rsidR="00003FBD" w:rsidRPr="006027C2" w:rsidRDefault="00003FBD" w:rsidP="00003FBD">
            <w:pPr>
              <w:ind w:firstLine="0"/>
              <w:jc w:val="center"/>
              <w:rPr>
                <w:rFonts w:eastAsia="Times New Roman"/>
                <w:b/>
                <w:sz w:val="24"/>
                <w:szCs w:val="24"/>
                <w:u w:val="none"/>
                <w:lang w:val="kk-KZ" w:eastAsia="ru-RU"/>
              </w:rPr>
            </w:pPr>
            <w:r w:rsidRPr="006027C2">
              <w:rPr>
                <w:rFonts w:eastAsia="Times New Roman"/>
                <w:b/>
                <w:sz w:val="24"/>
                <w:szCs w:val="24"/>
                <w:u w:val="none"/>
                <w:lang w:val="kk-KZ" w:eastAsia="ru-RU"/>
              </w:rPr>
              <w:t>Жоғарғы оқу орны компоненті-21кр.</w:t>
            </w:r>
          </w:p>
          <w:p w:rsidR="00003FBD" w:rsidRPr="006027C2" w:rsidRDefault="00003FBD" w:rsidP="00003FBD">
            <w:pPr>
              <w:ind w:firstLine="0"/>
              <w:jc w:val="center"/>
              <w:rPr>
                <w:rFonts w:eastAsia="Times New Roman"/>
                <w:b/>
                <w:sz w:val="24"/>
                <w:szCs w:val="24"/>
                <w:u w:val="none"/>
                <w:lang w:val="kk-KZ" w:eastAsia="ru-RU"/>
              </w:rPr>
            </w:pPr>
            <w:r w:rsidRPr="006027C2">
              <w:rPr>
                <w:rFonts w:eastAsia="Times New Roman"/>
                <w:b/>
                <w:sz w:val="24"/>
                <w:szCs w:val="24"/>
                <w:u w:val="none"/>
                <w:lang w:val="kk-KZ" w:eastAsia="ru-RU"/>
              </w:rPr>
              <w:t>(ЖБП – 12 кр., БП – 21 кр.)</w:t>
            </w:r>
          </w:p>
        </w:tc>
        <w:tc>
          <w:tcPr>
            <w:tcW w:w="4951" w:type="dxa"/>
            <w:gridSpan w:val="4"/>
            <w:shd w:val="clear" w:color="auto" w:fill="FFFFFF" w:themeFill="background1"/>
          </w:tcPr>
          <w:p w:rsidR="00003FBD" w:rsidRPr="006027C2" w:rsidRDefault="00003FBD" w:rsidP="00003FBD">
            <w:pPr>
              <w:ind w:firstLine="0"/>
              <w:jc w:val="center"/>
              <w:rPr>
                <w:rFonts w:eastAsia="Times New Roman"/>
                <w:b/>
                <w:sz w:val="24"/>
                <w:szCs w:val="24"/>
                <w:u w:val="none"/>
                <w:lang w:val="kk-KZ" w:eastAsia="ru-RU"/>
              </w:rPr>
            </w:pPr>
            <w:r w:rsidRPr="006027C2">
              <w:rPr>
                <w:rFonts w:eastAsia="Times New Roman"/>
                <w:b/>
                <w:sz w:val="24"/>
                <w:szCs w:val="24"/>
                <w:u w:val="none"/>
                <w:lang w:val="kk-KZ" w:eastAsia="ru-RU"/>
              </w:rPr>
              <w:t>Таңдау компоненті – жоқ</w:t>
            </w:r>
          </w:p>
          <w:p w:rsidR="00003FBD" w:rsidRPr="006027C2" w:rsidRDefault="00003FBD" w:rsidP="00003FBD">
            <w:pPr>
              <w:ind w:firstLine="0"/>
              <w:jc w:val="center"/>
              <w:rPr>
                <w:rFonts w:eastAsia="Times New Roman"/>
                <w:b/>
                <w:color w:val="D9D9D9"/>
                <w:sz w:val="24"/>
                <w:szCs w:val="24"/>
                <w:u w:val="none"/>
                <w:lang w:val="kk-KZ" w:eastAsia="ru-RU"/>
              </w:rPr>
            </w:pPr>
          </w:p>
        </w:tc>
      </w:tr>
      <w:tr w:rsidR="00003FBD" w:rsidRPr="006027C2" w:rsidTr="00003FBD">
        <w:trPr>
          <w:trHeight w:val="324"/>
        </w:trPr>
        <w:tc>
          <w:tcPr>
            <w:tcW w:w="704" w:type="dxa"/>
            <w:shd w:val="clear" w:color="auto" w:fill="FFFFFF" w:themeFill="background1"/>
          </w:tcPr>
          <w:p w:rsidR="00003FBD" w:rsidRPr="006027C2" w:rsidRDefault="00003FBD" w:rsidP="00003FBD">
            <w:pPr>
              <w:ind w:left="-120" w:firstLine="0"/>
              <w:jc w:val="center"/>
              <w:rPr>
                <w:rFonts w:eastAsia="Calibri"/>
                <w:sz w:val="24"/>
                <w:szCs w:val="24"/>
                <w:u w:val="none"/>
                <w:lang w:val="kk-KZ"/>
              </w:rPr>
            </w:pPr>
            <w:r w:rsidRPr="006027C2">
              <w:rPr>
                <w:rFonts w:eastAsia="Times New Roman"/>
                <w:sz w:val="24"/>
                <w:szCs w:val="24"/>
                <w:u w:val="none"/>
                <w:lang w:val="kk-KZ" w:eastAsia="ru-RU"/>
              </w:rPr>
              <w:t>МК</w:t>
            </w:r>
          </w:p>
        </w:tc>
        <w:tc>
          <w:tcPr>
            <w:tcW w:w="817" w:type="dxa"/>
            <w:shd w:val="clear" w:color="auto" w:fill="FFFFFF" w:themeFill="background1"/>
          </w:tcPr>
          <w:p w:rsidR="00003FBD" w:rsidRPr="006027C2" w:rsidRDefault="00003FBD" w:rsidP="00003FBD">
            <w:pPr>
              <w:ind w:firstLine="0"/>
              <w:jc w:val="center"/>
              <w:rPr>
                <w:sz w:val="24"/>
                <w:szCs w:val="24"/>
                <w:u w:val="none"/>
                <w:lang w:val="kk-KZ"/>
              </w:rPr>
            </w:pPr>
            <w:r w:rsidRPr="006027C2">
              <w:rPr>
                <w:sz w:val="24"/>
                <w:szCs w:val="24"/>
                <w:u w:val="none"/>
                <w:lang w:val="kk-KZ" w:eastAsia="ru-RU"/>
              </w:rPr>
              <w:t>Fil 2102</w:t>
            </w:r>
          </w:p>
        </w:tc>
        <w:tc>
          <w:tcPr>
            <w:tcW w:w="2585" w:type="dxa"/>
            <w:shd w:val="clear" w:color="auto" w:fill="FFFFFF" w:themeFill="background1"/>
          </w:tcPr>
          <w:p w:rsidR="00003FBD" w:rsidRPr="006027C2" w:rsidRDefault="00003FBD" w:rsidP="00003FBD">
            <w:pPr>
              <w:ind w:firstLine="0"/>
              <w:rPr>
                <w:sz w:val="24"/>
                <w:szCs w:val="24"/>
                <w:u w:val="none"/>
                <w:lang w:val="kk-KZ"/>
              </w:rPr>
            </w:pPr>
            <w:r w:rsidRPr="006027C2">
              <w:rPr>
                <w:sz w:val="24"/>
                <w:szCs w:val="24"/>
                <w:u w:val="none"/>
                <w:lang w:val="kk-KZ" w:eastAsia="ru-RU"/>
              </w:rPr>
              <w:t>Философия</w:t>
            </w:r>
          </w:p>
        </w:tc>
        <w:tc>
          <w:tcPr>
            <w:tcW w:w="567" w:type="dxa"/>
            <w:shd w:val="clear" w:color="auto" w:fill="FFFFFF" w:themeFill="background1"/>
          </w:tcPr>
          <w:p w:rsidR="00003FBD" w:rsidRPr="006027C2" w:rsidRDefault="00003FBD" w:rsidP="00003FBD">
            <w:pPr>
              <w:ind w:firstLine="0"/>
              <w:jc w:val="center"/>
              <w:rPr>
                <w:rFonts w:eastAsia="Times New Roman"/>
                <w:color w:val="D9D9D9"/>
                <w:sz w:val="24"/>
                <w:szCs w:val="24"/>
                <w:u w:val="none"/>
                <w:lang w:val="kk-KZ" w:eastAsia="ru-RU"/>
              </w:rPr>
            </w:pPr>
            <w:r w:rsidRPr="006027C2">
              <w:rPr>
                <w:rFonts w:eastAsia="Times New Roman"/>
                <w:color w:val="000000"/>
                <w:sz w:val="24"/>
                <w:szCs w:val="24"/>
                <w:u w:val="none"/>
                <w:lang w:val="kk-KZ" w:eastAsia="ru-RU"/>
              </w:rPr>
              <w:t>5</w:t>
            </w:r>
          </w:p>
        </w:tc>
        <w:tc>
          <w:tcPr>
            <w:tcW w:w="4961" w:type="dxa"/>
            <w:gridSpan w:val="5"/>
            <w:vMerge w:val="restart"/>
            <w:shd w:val="clear" w:color="auto" w:fill="FFFFFF" w:themeFill="background1"/>
          </w:tcPr>
          <w:p w:rsidR="00003FBD" w:rsidRPr="006027C2" w:rsidRDefault="00003FBD" w:rsidP="00003FBD">
            <w:pPr>
              <w:ind w:firstLine="0"/>
              <w:jc w:val="center"/>
              <w:rPr>
                <w:rFonts w:eastAsia="Calibri"/>
                <w:sz w:val="24"/>
                <w:szCs w:val="24"/>
                <w:u w:val="none"/>
                <w:lang w:val="kk-KZ"/>
              </w:rPr>
            </w:pPr>
          </w:p>
          <w:p w:rsidR="00003FBD" w:rsidRPr="006027C2" w:rsidRDefault="00003FBD" w:rsidP="00003FBD">
            <w:pPr>
              <w:ind w:firstLine="0"/>
              <w:jc w:val="center"/>
              <w:rPr>
                <w:rFonts w:eastAsia="Calibri"/>
                <w:sz w:val="24"/>
                <w:szCs w:val="24"/>
                <w:u w:val="none"/>
                <w:lang w:val="kk-KZ"/>
              </w:rPr>
            </w:pPr>
          </w:p>
        </w:tc>
      </w:tr>
      <w:tr w:rsidR="00003FBD" w:rsidRPr="006027C2" w:rsidTr="00003FBD">
        <w:trPr>
          <w:trHeight w:val="828"/>
        </w:trPr>
        <w:tc>
          <w:tcPr>
            <w:tcW w:w="704" w:type="dxa"/>
            <w:tcBorders>
              <w:bottom w:val="single" w:sz="4" w:space="0" w:color="auto"/>
            </w:tcBorders>
            <w:shd w:val="clear" w:color="auto" w:fill="FFFFFF" w:themeFill="background1"/>
          </w:tcPr>
          <w:p w:rsidR="00003FBD" w:rsidRPr="006027C2" w:rsidRDefault="00003FBD" w:rsidP="00003FBD">
            <w:pPr>
              <w:ind w:left="-117" w:firstLine="0"/>
              <w:jc w:val="center"/>
              <w:rPr>
                <w:rFonts w:eastAsia="Times New Roman"/>
                <w:sz w:val="24"/>
                <w:szCs w:val="24"/>
                <w:u w:val="none"/>
                <w:lang w:val="kk-KZ" w:eastAsia="ru-RU"/>
              </w:rPr>
            </w:pPr>
            <w:r w:rsidRPr="006027C2">
              <w:rPr>
                <w:rFonts w:eastAsia="Times New Roman"/>
                <w:sz w:val="24"/>
                <w:szCs w:val="24"/>
                <w:u w:val="none"/>
                <w:lang w:val="kk-KZ" w:eastAsia="ru-RU"/>
              </w:rPr>
              <w:t>МК</w:t>
            </w:r>
          </w:p>
        </w:tc>
        <w:tc>
          <w:tcPr>
            <w:tcW w:w="817" w:type="dxa"/>
            <w:tcBorders>
              <w:top w:val="single" w:sz="4" w:space="0" w:color="auto"/>
              <w:left w:val="single" w:sz="4" w:space="0" w:color="auto"/>
              <w:bottom w:val="single" w:sz="4" w:space="0" w:color="auto"/>
              <w:right w:val="single" w:sz="4" w:space="0" w:color="auto"/>
            </w:tcBorders>
          </w:tcPr>
          <w:p w:rsidR="00003FBD" w:rsidRPr="006027C2" w:rsidRDefault="00003FBD" w:rsidP="00003FBD">
            <w:pPr>
              <w:ind w:firstLine="0"/>
              <w:jc w:val="center"/>
              <w:rPr>
                <w:rFonts w:eastAsia="Times New Roman"/>
                <w:sz w:val="24"/>
                <w:szCs w:val="24"/>
                <w:u w:val="none"/>
                <w:lang w:val="kk-KZ"/>
              </w:rPr>
            </w:pPr>
            <w:r w:rsidRPr="006027C2">
              <w:rPr>
                <w:rFonts w:eastAsia="Times New Roman"/>
                <w:sz w:val="24"/>
                <w:szCs w:val="24"/>
                <w:u w:val="none"/>
                <w:lang w:val="kk-KZ" w:eastAsia="ru-RU"/>
              </w:rPr>
              <w:t>AKT</w:t>
            </w:r>
            <w:r w:rsidRPr="006027C2">
              <w:rPr>
                <w:rFonts w:eastAsia="Times New Roman"/>
                <w:sz w:val="24"/>
                <w:szCs w:val="24"/>
                <w:u w:val="none"/>
                <w:lang w:val="kk-KZ"/>
              </w:rPr>
              <w:t xml:space="preserve"> 2105</w:t>
            </w:r>
          </w:p>
        </w:tc>
        <w:tc>
          <w:tcPr>
            <w:tcW w:w="2585" w:type="dxa"/>
            <w:tcBorders>
              <w:top w:val="single" w:sz="4" w:space="0" w:color="auto"/>
              <w:left w:val="single" w:sz="4" w:space="0" w:color="auto"/>
              <w:bottom w:val="single" w:sz="4" w:space="0" w:color="auto"/>
              <w:right w:val="single" w:sz="4" w:space="0" w:color="auto"/>
            </w:tcBorders>
          </w:tcPr>
          <w:p w:rsidR="00003FBD" w:rsidRPr="006027C2" w:rsidRDefault="00003FBD" w:rsidP="00003FBD">
            <w:pPr>
              <w:ind w:firstLine="0"/>
              <w:rPr>
                <w:rFonts w:eastAsia="Times New Roman"/>
                <w:sz w:val="24"/>
                <w:szCs w:val="24"/>
                <w:u w:val="none"/>
                <w:lang w:val="kk-KZ"/>
              </w:rPr>
            </w:pPr>
            <w:r w:rsidRPr="006027C2">
              <w:rPr>
                <w:rFonts w:eastAsia="Times New Roman"/>
                <w:sz w:val="24"/>
                <w:szCs w:val="24"/>
                <w:u w:val="none"/>
                <w:lang w:val="kk-KZ"/>
              </w:rPr>
              <w:t xml:space="preserve">Ақпараттық-коммуникациялық технологиялар </w:t>
            </w:r>
          </w:p>
        </w:tc>
        <w:tc>
          <w:tcPr>
            <w:tcW w:w="567" w:type="dxa"/>
            <w:tcBorders>
              <w:bottom w:val="single" w:sz="4" w:space="0" w:color="auto"/>
            </w:tcBorders>
            <w:shd w:val="clear" w:color="auto" w:fill="FFFFFF" w:themeFill="background1"/>
          </w:tcPr>
          <w:p w:rsidR="00003FBD" w:rsidRPr="006027C2" w:rsidRDefault="00003FBD" w:rsidP="00003FBD">
            <w:pPr>
              <w:ind w:firstLine="0"/>
              <w:jc w:val="center"/>
              <w:rPr>
                <w:rFonts w:eastAsia="Calibri"/>
                <w:sz w:val="24"/>
                <w:szCs w:val="24"/>
                <w:u w:val="none"/>
                <w:lang w:val="kk-KZ"/>
              </w:rPr>
            </w:pPr>
            <w:r w:rsidRPr="006027C2">
              <w:rPr>
                <w:rFonts w:eastAsia="Calibri"/>
                <w:sz w:val="24"/>
                <w:szCs w:val="24"/>
                <w:u w:val="none"/>
                <w:lang w:val="kk-KZ"/>
              </w:rPr>
              <w:t>5</w:t>
            </w:r>
          </w:p>
        </w:tc>
        <w:tc>
          <w:tcPr>
            <w:tcW w:w="4961" w:type="dxa"/>
            <w:gridSpan w:val="5"/>
            <w:vMerge/>
            <w:shd w:val="clear" w:color="auto" w:fill="FFFFFF" w:themeFill="background1"/>
          </w:tcPr>
          <w:p w:rsidR="00003FBD" w:rsidRPr="006027C2" w:rsidRDefault="00003FBD" w:rsidP="00003FBD">
            <w:pPr>
              <w:ind w:firstLine="0"/>
              <w:jc w:val="center"/>
              <w:rPr>
                <w:rFonts w:eastAsia="Times New Roman"/>
                <w:sz w:val="24"/>
                <w:szCs w:val="24"/>
                <w:u w:val="none"/>
                <w:lang w:val="kk-KZ" w:eastAsia="ru-RU"/>
              </w:rPr>
            </w:pPr>
          </w:p>
        </w:tc>
      </w:tr>
      <w:tr w:rsidR="00003FBD" w:rsidRPr="006027C2" w:rsidTr="00003FBD">
        <w:trPr>
          <w:trHeight w:val="539"/>
        </w:trPr>
        <w:tc>
          <w:tcPr>
            <w:tcW w:w="704" w:type="dxa"/>
            <w:shd w:val="clear" w:color="auto" w:fill="FFFFFF" w:themeFill="background1"/>
          </w:tcPr>
          <w:p w:rsidR="00003FBD" w:rsidRPr="006027C2" w:rsidRDefault="00003FBD" w:rsidP="00003FBD">
            <w:pPr>
              <w:ind w:left="-117" w:firstLine="0"/>
              <w:jc w:val="center"/>
              <w:rPr>
                <w:rFonts w:eastAsia="Times New Roman"/>
                <w:sz w:val="24"/>
                <w:szCs w:val="24"/>
                <w:u w:val="none"/>
                <w:lang w:val="kk-KZ" w:eastAsia="ru-RU"/>
              </w:rPr>
            </w:pPr>
            <w:r w:rsidRPr="006027C2">
              <w:rPr>
                <w:rFonts w:eastAsia="Times New Roman"/>
                <w:sz w:val="24"/>
                <w:szCs w:val="24"/>
                <w:u w:val="none"/>
                <w:lang w:val="kk-KZ" w:eastAsia="ru-RU"/>
              </w:rPr>
              <w:t>МК</w:t>
            </w:r>
          </w:p>
        </w:tc>
        <w:tc>
          <w:tcPr>
            <w:tcW w:w="817" w:type="dxa"/>
            <w:tcBorders>
              <w:top w:val="single" w:sz="4" w:space="0" w:color="auto"/>
              <w:left w:val="single" w:sz="4" w:space="0" w:color="auto"/>
              <w:right w:val="single" w:sz="4" w:space="0" w:color="auto"/>
            </w:tcBorders>
          </w:tcPr>
          <w:p w:rsidR="00003FBD" w:rsidRPr="006027C2" w:rsidRDefault="00003FBD" w:rsidP="00003FBD">
            <w:pPr>
              <w:ind w:firstLine="0"/>
              <w:jc w:val="center"/>
              <w:rPr>
                <w:rFonts w:eastAsia="Times New Roman"/>
                <w:sz w:val="24"/>
                <w:szCs w:val="24"/>
                <w:u w:val="none"/>
                <w:lang w:val="kk-KZ"/>
              </w:rPr>
            </w:pPr>
            <w:r w:rsidRPr="006027C2">
              <w:rPr>
                <w:rFonts w:eastAsia="Times New Roman"/>
                <w:sz w:val="24"/>
                <w:szCs w:val="24"/>
                <w:u w:val="none"/>
                <w:lang w:val="kk-KZ"/>
              </w:rPr>
              <w:t>DSh 2107</w:t>
            </w:r>
          </w:p>
        </w:tc>
        <w:tc>
          <w:tcPr>
            <w:tcW w:w="2585" w:type="dxa"/>
            <w:tcBorders>
              <w:top w:val="single" w:sz="4" w:space="0" w:color="auto"/>
              <w:left w:val="single" w:sz="4" w:space="0" w:color="auto"/>
              <w:right w:val="single" w:sz="4" w:space="0" w:color="auto"/>
            </w:tcBorders>
          </w:tcPr>
          <w:p w:rsidR="00003FBD" w:rsidRPr="006027C2" w:rsidRDefault="00003FBD" w:rsidP="00003FBD">
            <w:pPr>
              <w:ind w:firstLine="0"/>
              <w:rPr>
                <w:rFonts w:eastAsia="Times New Roman"/>
                <w:sz w:val="24"/>
                <w:szCs w:val="24"/>
                <w:u w:val="none"/>
                <w:lang w:val="kk-KZ"/>
              </w:rPr>
            </w:pPr>
            <w:r w:rsidRPr="006027C2">
              <w:rPr>
                <w:rFonts w:eastAsia="Times New Roman"/>
                <w:sz w:val="24"/>
                <w:szCs w:val="24"/>
                <w:u w:val="none"/>
                <w:lang w:val="kk-KZ"/>
              </w:rPr>
              <w:t>Дене шынықтыру</w:t>
            </w:r>
          </w:p>
        </w:tc>
        <w:tc>
          <w:tcPr>
            <w:tcW w:w="567" w:type="dxa"/>
            <w:shd w:val="clear" w:color="auto" w:fill="FFFFFF" w:themeFill="background1"/>
          </w:tcPr>
          <w:p w:rsidR="00003FBD" w:rsidRPr="006027C2" w:rsidRDefault="00003FBD" w:rsidP="00003FBD">
            <w:pPr>
              <w:ind w:firstLine="0"/>
              <w:jc w:val="center"/>
              <w:rPr>
                <w:rFonts w:eastAsia="Calibri"/>
                <w:sz w:val="24"/>
                <w:szCs w:val="24"/>
                <w:u w:val="none"/>
                <w:lang w:val="kk-KZ"/>
              </w:rPr>
            </w:pPr>
            <w:r w:rsidRPr="006027C2">
              <w:rPr>
                <w:rFonts w:eastAsia="Calibri"/>
                <w:sz w:val="24"/>
                <w:szCs w:val="24"/>
                <w:u w:val="none"/>
                <w:lang w:val="kk-KZ"/>
              </w:rPr>
              <w:t>2</w:t>
            </w:r>
          </w:p>
        </w:tc>
        <w:tc>
          <w:tcPr>
            <w:tcW w:w="4961" w:type="dxa"/>
            <w:gridSpan w:val="5"/>
            <w:vMerge/>
            <w:shd w:val="clear" w:color="auto" w:fill="FFFFFF" w:themeFill="background1"/>
          </w:tcPr>
          <w:p w:rsidR="00003FBD" w:rsidRPr="006027C2" w:rsidRDefault="00003FBD" w:rsidP="00003FBD">
            <w:pPr>
              <w:ind w:firstLine="0"/>
              <w:rPr>
                <w:sz w:val="24"/>
                <w:szCs w:val="24"/>
                <w:u w:val="none"/>
                <w:lang w:val="kk-KZ"/>
              </w:rPr>
            </w:pPr>
          </w:p>
        </w:tc>
      </w:tr>
      <w:tr w:rsidR="00003FBD" w:rsidRPr="006027C2" w:rsidTr="00003FBD">
        <w:trPr>
          <w:trHeight w:val="660"/>
        </w:trPr>
        <w:tc>
          <w:tcPr>
            <w:tcW w:w="704" w:type="dxa"/>
            <w:shd w:val="clear" w:color="auto" w:fill="FFFFFF" w:themeFill="background1"/>
          </w:tcPr>
          <w:p w:rsidR="00003FBD" w:rsidRPr="006027C2" w:rsidRDefault="00003FBD" w:rsidP="00003FBD">
            <w:pPr>
              <w:ind w:firstLine="0"/>
              <w:jc w:val="center"/>
              <w:rPr>
                <w:rFonts w:eastAsia="Calibri"/>
                <w:spacing w:val="1"/>
                <w:sz w:val="24"/>
                <w:szCs w:val="24"/>
                <w:u w:val="none"/>
                <w:lang w:val="kk-KZ"/>
              </w:rPr>
            </w:pPr>
            <w:r w:rsidRPr="006027C2">
              <w:rPr>
                <w:rFonts w:eastAsia="Calibri"/>
                <w:spacing w:val="1"/>
                <w:sz w:val="24"/>
                <w:szCs w:val="24"/>
                <w:u w:val="none"/>
                <w:lang w:val="kk-KZ"/>
              </w:rPr>
              <w:t>ЖК</w:t>
            </w:r>
          </w:p>
        </w:tc>
        <w:tc>
          <w:tcPr>
            <w:tcW w:w="817" w:type="dxa"/>
            <w:tcBorders>
              <w:top w:val="single" w:sz="4" w:space="0" w:color="auto"/>
              <w:left w:val="single" w:sz="4" w:space="0" w:color="auto"/>
              <w:bottom w:val="single" w:sz="4" w:space="0" w:color="auto"/>
              <w:right w:val="single" w:sz="4" w:space="0" w:color="auto"/>
            </w:tcBorders>
          </w:tcPr>
          <w:p w:rsidR="00003FBD" w:rsidRPr="006027C2" w:rsidRDefault="00003FBD" w:rsidP="00003FBD">
            <w:pPr>
              <w:ind w:firstLine="0"/>
              <w:jc w:val="center"/>
              <w:rPr>
                <w:rFonts w:eastAsia="Times New Roman"/>
                <w:sz w:val="24"/>
                <w:szCs w:val="24"/>
                <w:u w:val="none"/>
                <w:lang w:val="en-US" w:eastAsia="ru-RU"/>
              </w:rPr>
            </w:pPr>
            <w:r w:rsidRPr="006027C2">
              <w:rPr>
                <w:sz w:val="24"/>
                <w:szCs w:val="24"/>
                <w:u w:val="none"/>
                <w:lang w:val="en-US"/>
              </w:rPr>
              <w:t xml:space="preserve">Egi </w:t>
            </w:r>
            <w:r w:rsidRPr="006027C2">
              <w:rPr>
                <w:rFonts w:eastAsia="Times New Roman"/>
                <w:sz w:val="24"/>
                <w:szCs w:val="24"/>
                <w:u w:val="none"/>
                <w:lang w:eastAsia="ru-RU"/>
              </w:rPr>
              <w:t>221</w:t>
            </w:r>
            <w:r w:rsidRPr="006027C2">
              <w:rPr>
                <w:rFonts w:eastAsia="Times New Roman"/>
                <w:sz w:val="24"/>
                <w:szCs w:val="24"/>
                <w:u w:val="none"/>
                <w:lang w:val="en-US" w:eastAsia="ru-RU"/>
              </w:rPr>
              <w:t>9</w:t>
            </w:r>
          </w:p>
        </w:tc>
        <w:tc>
          <w:tcPr>
            <w:tcW w:w="2585" w:type="dxa"/>
            <w:tcBorders>
              <w:top w:val="single" w:sz="4" w:space="0" w:color="auto"/>
              <w:left w:val="single" w:sz="4" w:space="0" w:color="auto"/>
              <w:bottom w:val="single" w:sz="4" w:space="0" w:color="auto"/>
              <w:right w:val="single" w:sz="4" w:space="0" w:color="auto"/>
            </w:tcBorders>
          </w:tcPr>
          <w:p w:rsidR="00003FBD" w:rsidRPr="006027C2" w:rsidRDefault="00003FBD" w:rsidP="00003FBD">
            <w:pPr>
              <w:tabs>
                <w:tab w:val="left" w:pos="180"/>
              </w:tabs>
              <w:ind w:firstLine="0"/>
              <w:rPr>
                <w:rFonts w:eastAsia="Times New Roman"/>
                <w:sz w:val="24"/>
                <w:szCs w:val="24"/>
                <w:u w:val="none"/>
                <w:lang w:val="kk-KZ"/>
              </w:rPr>
            </w:pPr>
            <w:r w:rsidRPr="006027C2">
              <w:rPr>
                <w:rFonts w:eastAsia="Times New Roman"/>
                <w:sz w:val="24"/>
                <w:szCs w:val="24"/>
                <w:u w:val="none"/>
                <w:lang w:val="kk-KZ"/>
              </w:rPr>
              <w:t>Егіншілік</w:t>
            </w:r>
          </w:p>
        </w:tc>
        <w:tc>
          <w:tcPr>
            <w:tcW w:w="567" w:type="dxa"/>
            <w:shd w:val="clear" w:color="auto" w:fill="FFFFFF" w:themeFill="background1"/>
          </w:tcPr>
          <w:p w:rsidR="00003FBD" w:rsidRPr="006027C2" w:rsidRDefault="00003FBD" w:rsidP="00003FBD">
            <w:pPr>
              <w:ind w:firstLine="0"/>
              <w:jc w:val="center"/>
              <w:rPr>
                <w:rFonts w:eastAsia="Calibri"/>
                <w:spacing w:val="1"/>
                <w:sz w:val="24"/>
                <w:szCs w:val="24"/>
                <w:u w:val="none"/>
                <w:lang w:val="kk-KZ"/>
              </w:rPr>
            </w:pPr>
            <w:r w:rsidRPr="006027C2">
              <w:rPr>
                <w:rFonts w:eastAsia="Calibri"/>
                <w:spacing w:val="1"/>
                <w:sz w:val="24"/>
                <w:szCs w:val="24"/>
                <w:u w:val="none"/>
                <w:lang w:val="kk-KZ"/>
              </w:rPr>
              <w:t>5</w:t>
            </w:r>
          </w:p>
        </w:tc>
        <w:tc>
          <w:tcPr>
            <w:tcW w:w="4961" w:type="dxa"/>
            <w:gridSpan w:val="5"/>
            <w:vMerge/>
            <w:shd w:val="clear" w:color="auto" w:fill="FFFFFF" w:themeFill="background1"/>
          </w:tcPr>
          <w:p w:rsidR="00003FBD" w:rsidRPr="006027C2" w:rsidRDefault="00003FBD" w:rsidP="00003FBD">
            <w:pPr>
              <w:ind w:firstLine="0"/>
              <w:rPr>
                <w:sz w:val="24"/>
                <w:szCs w:val="24"/>
                <w:u w:val="none"/>
                <w:lang w:val="kk-KZ"/>
              </w:rPr>
            </w:pPr>
          </w:p>
        </w:tc>
      </w:tr>
      <w:tr w:rsidR="00003FBD" w:rsidRPr="006027C2" w:rsidTr="00003FBD">
        <w:trPr>
          <w:trHeight w:val="519"/>
        </w:trPr>
        <w:tc>
          <w:tcPr>
            <w:tcW w:w="704" w:type="dxa"/>
            <w:shd w:val="clear" w:color="auto" w:fill="FFFFFF" w:themeFill="background1"/>
          </w:tcPr>
          <w:p w:rsidR="00003FBD" w:rsidRPr="006027C2" w:rsidRDefault="00003FBD" w:rsidP="00003FBD">
            <w:pPr>
              <w:ind w:firstLine="0"/>
              <w:jc w:val="center"/>
              <w:rPr>
                <w:rFonts w:eastAsia="Times New Roman"/>
                <w:sz w:val="24"/>
                <w:szCs w:val="24"/>
                <w:u w:val="none"/>
                <w:lang w:val="kk-KZ" w:eastAsia="ru-RU"/>
              </w:rPr>
            </w:pPr>
            <w:r w:rsidRPr="006027C2">
              <w:rPr>
                <w:rFonts w:eastAsia="Times New Roman"/>
                <w:sz w:val="24"/>
                <w:szCs w:val="24"/>
                <w:u w:val="none"/>
                <w:lang w:val="kk-KZ" w:eastAsia="ru-RU"/>
              </w:rPr>
              <w:t>ЖК</w:t>
            </w:r>
          </w:p>
        </w:tc>
        <w:tc>
          <w:tcPr>
            <w:tcW w:w="817" w:type="dxa"/>
            <w:tcBorders>
              <w:top w:val="single" w:sz="4" w:space="0" w:color="auto"/>
              <w:left w:val="single" w:sz="4" w:space="0" w:color="auto"/>
              <w:bottom w:val="single" w:sz="4" w:space="0" w:color="auto"/>
              <w:right w:val="single" w:sz="4" w:space="0" w:color="auto"/>
            </w:tcBorders>
          </w:tcPr>
          <w:p w:rsidR="00003FBD" w:rsidRPr="006027C2" w:rsidRDefault="00003FBD" w:rsidP="00003FBD">
            <w:pPr>
              <w:ind w:firstLine="0"/>
              <w:jc w:val="center"/>
              <w:rPr>
                <w:rFonts w:eastAsia="Times New Roman"/>
                <w:sz w:val="24"/>
                <w:szCs w:val="24"/>
                <w:u w:val="none"/>
                <w:lang w:val="en-US" w:eastAsia="ru-RU"/>
              </w:rPr>
            </w:pPr>
            <w:r w:rsidRPr="006027C2">
              <w:rPr>
                <w:rFonts w:eastAsia="Times New Roman"/>
                <w:sz w:val="24"/>
                <w:szCs w:val="24"/>
                <w:u w:val="none"/>
                <w:lang w:val="en-US" w:eastAsia="ru-RU"/>
              </w:rPr>
              <w:t>ZhKShN 2215</w:t>
            </w:r>
          </w:p>
        </w:tc>
        <w:tc>
          <w:tcPr>
            <w:tcW w:w="2585" w:type="dxa"/>
            <w:tcBorders>
              <w:top w:val="single" w:sz="4" w:space="0" w:color="auto"/>
              <w:left w:val="single" w:sz="4" w:space="0" w:color="auto"/>
              <w:bottom w:val="single" w:sz="4" w:space="0" w:color="auto"/>
              <w:right w:val="single" w:sz="4" w:space="0" w:color="auto"/>
            </w:tcBorders>
          </w:tcPr>
          <w:p w:rsidR="00003FBD" w:rsidRPr="006027C2" w:rsidRDefault="00003FBD" w:rsidP="00003FBD">
            <w:pPr>
              <w:tabs>
                <w:tab w:val="left" w:pos="180"/>
              </w:tabs>
              <w:ind w:firstLine="0"/>
              <w:rPr>
                <w:rFonts w:eastAsia="Times New Roman"/>
                <w:bCs/>
                <w:sz w:val="24"/>
                <w:szCs w:val="24"/>
                <w:u w:val="none"/>
                <w:lang w:val="kk-KZ" w:eastAsia="ru-RU"/>
              </w:rPr>
            </w:pPr>
            <w:r w:rsidRPr="006027C2">
              <w:rPr>
                <w:rFonts w:eastAsia="Times New Roman"/>
                <w:sz w:val="24"/>
                <w:szCs w:val="24"/>
                <w:u w:val="none"/>
                <w:lang w:val="kk-KZ" w:eastAsia="ru-RU"/>
              </w:rPr>
              <w:t>Жеміс</w:t>
            </w:r>
            <w:r w:rsidRPr="006027C2">
              <w:rPr>
                <w:rFonts w:eastAsia="Times New Roman"/>
                <w:sz w:val="24"/>
                <w:szCs w:val="24"/>
                <w:u w:val="none"/>
                <w:lang w:val="en-US" w:eastAsia="ru-RU"/>
              </w:rPr>
              <w:t>-</w:t>
            </w:r>
            <w:r w:rsidRPr="006027C2">
              <w:rPr>
                <w:rFonts w:eastAsia="Times New Roman"/>
                <w:sz w:val="24"/>
                <w:szCs w:val="24"/>
                <w:u w:val="none"/>
                <w:lang w:val="kk-KZ" w:eastAsia="ru-RU"/>
              </w:rPr>
              <w:t>көкөніс шаруашылығы негіздері</w:t>
            </w:r>
          </w:p>
        </w:tc>
        <w:tc>
          <w:tcPr>
            <w:tcW w:w="567" w:type="dxa"/>
            <w:shd w:val="clear" w:color="auto" w:fill="FFFFFF" w:themeFill="background1"/>
          </w:tcPr>
          <w:p w:rsidR="00003FBD" w:rsidRPr="006027C2" w:rsidRDefault="00003FBD" w:rsidP="00003FBD">
            <w:pPr>
              <w:ind w:firstLine="0"/>
              <w:jc w:val="center"/>
              <w:rPr>
                <w:rFonts w:eastAsia="Calibri"/>
                <w:sz w:val="24"/>
                <w:szCs w:val="24"/>
                <w:u w:val="none"/>
                <w:lang w:val="kk-KZ"/>
              </w:rPr>
            </w:pPr>
            <w:r w:rsidRPr="006027C2">
              <w:rPr>
                <w:rFonts w:eastAsia="Calibri"/>
                <w:sz w:val="24"/>
                <w:szCs w:val="24"/>
                <w:u w:val="none"/>
                <w:lang w:val="kk-KZ"/>
              </w:rPr>
              <w:t>6</w:t>
            </w:r>
          </w:p>
        </w:tc>
        <w:tc>
          <w:tcPr>
            <w:tcW w:w="4961" w:type="dxa"/>
            <w:gridSpan w:val="5"/>
            <w:vMerge/>
            <w:shd w:val="clear" w:color="auto" w:fill="FFFFFF" w:themeFill="background1"/>
          </w:tcPr>
          <w:p w:rsidR="00003FBD" w:rsidRPr="006027C2" w:rsidRDefault="00003FBD" w:rsidP="00003FBD">
            <w:pPr>
              <w:ind w:firstLine="0"/>
              <w:rPr>
                <w:sz w:val="24"/>
                <w:szCs w:val="24"/>
                <w:u w:val="none"/>
                <w:lang w:val="kk-KZ"/>
              </w:rPr>
            </w:pPr>
          </w:p>
        </w:tc>
      </w:tr>
      <w:tr w:rsidR="00003FBD" w:rsidRPr="006027C2" w:rsidTr="00003FBD">
        <w:trPr>
          <w:trHeight w:val="519"/>
        </w:trPr>
        <w:tc>
          <w:tcPr>
            <w:tcW w:w="704" w:type="dxa"/>
            <w:shd w:val="clear" w:color="auto" w:fill="FFFFFF" w:themeFill="background1"/>
          </w:tcPr>
          <w:p w:rsidR="00003FBD" w:rsidRPr="00334C5E" w:rsidRDefault="00003FBD" w:rsidP="00003FBD">
            <w:pPr>
              <w:ind w:firstLine="0"/>
              <w:jc w:val="center"/>
              <w:rPr>
                <w:rFonts w:eastAsia="Times New Roman"/>
                <w:sz w:val="24"/>
                <w:szCs w:val="24"/>
                <w:u w:val="none"/>
                <w:lang w:val="kk-KZ" w:eastAsia="ru-RU"/>
              </w:rPr>
            </w:pPr>
            <w:r w:rsidRPr="00334C5E">
              <w:rPr>
                <w:rFonts w:eastAsia="Times New Roman"/>
                <w:sz w:val="24"/>
                <w:szCs w:val="24"/>
                <w:u w:val="none"/>
                <w:lang w:val="kk-KZ" w:eastAsia="ru-RU"/>
              </w:rPr>
              <w:t>ЖК</w:t>
            </w:r>
          </w:p>
        </w:tc>
        <w:tc>
          <w:tcPr>
            <w:tcW w:w="817" w:type="dxa"/>
            <w:tcBorders>
              <w:top w:val="single" w:sz="4" w:space="0" w:color="auto"/>
              <w:left w:val="single" w:sz="4" w:space="0" w:color="auto"/>
              <w:bottom w:val="single" w:sz="4" w:space="0" w:color="auto"/>
              <w:right w:val="single" w:sz="4" w:space="0" w:color="auto"/>
            </w:tcBorders>
          </w:tcPr>
          <w:p w:rsidR="00003FBD" w:rsidRPr="00334C5E" w:rsidRDefault="00003FBD" w:rsidP="00003FBD">
            <w:pPr>
              <w:ind w:firstLine="0"/>
              <w:jc w:val="center"/>
              <w:rPr>
                <w:rFonts w:eastAsia="Times New Roman"/>
                <w:sz w:val="24"/>
                <w:szCs w:val="24"/>
                <w:highlight w:val="yellow"/>
                <w:u w:val="none"/>
                <w:lang w:val="kk-KZ" w:eastAsia="ru-RU"/>
              </w:rPr>
            </w:pPr>
            <w:r w:rsidRPr="00334C5E">
              <w:rPr>
                <w:rFonts w:eastAsia="Times New Roman"/>
                <w:sz w:val="24"/>
                <w:szCs w:val="24"/>
                <w:u w:val="none"/>
                <w:lang w:val="en-US"/>
              </w:rPr>
              <w:t>AM 2228</w:t>
            </w:r>
          </w:p>
        </w:tc>
        <w:tc>
          <w:tcPr>
            <w:tcW w:w="2585" w:type="dxa"/>
            <w:tcBorders>
              <w:top w:val="single" w:sz="4" w:space="0" w:color="auto"/>
              <w:left w:val="single" w:sz="4" w:space="0" w:color="auto"/>
              <w:bottom w:val="single" w:sz="4" w:space="0" w:color="auto"/>
              <w:right w:val="single" w:sz="4" w:space="0" w:color="auto"/>
            </w:tcBorders>
          </w:tcPr>
          <w:p w:rsidR="00003FBD" w:rsidRPr="00334C5E" w:rsidRDefault="00003FBD" w:rsidP="00003FBD">
            <w:pPr>
              <w:tabs>
                <w:tab w:val="left" w:pos="180"/>
              </w:tabs>
              <w:ind w:firstLine="0"/>
              <w:rPr>
                <w:rFonts w:eastAsia="Times New Roman"/>
                <w:bCs/>
                <w:sz w:val="24"/>
                <w:szCs w:val="24"/>
                <w:u w:val="none"/>
                <w:lang w:val="kk-KZ" w:eastAsia="ru-RU"/>
              </w:rPr>
            </w:pPr>
            <w:r w:rsidRPr="00334C5E">
              <w:rPr>
                <w:rFonts w:eastAsia="Times New Roman"/>
                <w:sz w:val="24"/>
                <w:szCs w:val="24"/>
                <w:u w:val="none"/>
                <w:lang w:val="kk-KZ"/>
              </w:rPr>
              <w:t>Ауылшаруашылық микробиологиясы</w:t>
            </w:r>
          </w:p>
        </w:tc>
        <w:tc>
          <w:tcPr>
            <w:tcW w:w="567" w:type="dxa"/>
            <w:shd w:val="clear" w:color="auto" w:fill="FFFFFF" w:themeFill="background1"/>
          </w:tcPr>
          <w:p w:rsidR="00003FBD" w:rsidRPr="00334C5E" w:rsidRDefault="00003FBD" w:rsidP="00003FBD">
            <w:pPr>
              <w:ind w:firstLine="0"/>
              <w:jc w:val="center"/>
              <w:rPr>
                <w:rFonts w:eastAsia="Calibri"/>
                <w:sz w:val="24"/>
                <w:szCs w:val="24"/>
                <w:u w:val="none"/>
                <w:lang w:val="kk-KZ"/>
              </w:rPr>
            </w:pPr>
            <w:r w:rsidRPr="00334C5E">
              <w:rPr>
                <w:rFonts w:eastAsia="Calibri"/>
                <w:sz w:val="24"/>
                <w:szCs w:val="24"/>
                <w:u w:val="none"/>
                <w:lang w:val="kk-KZ"/>
              </w:rPr>
              <w:t>5</w:t>
            </w:r>
          </w:p>
        </w:tc>
        <w:tc>
          <w:tcPr>
            <w:tcW w:w="4961" w:type="dxa"/>
            <w:gridSpan w:val="5"/>
            <w:vMerge/>
            <w:shd w:val="clear" w:color="auto" w:fill="FFFFFF" w:themeFill="background1"/>
          </w:tcPr>
          <w:p w:rsidR="00003FBD" w:rsidRPr="006027C2" w:rsidRDefault="00003FBD" w:rsidP="00003FBD">
            <w:pPr>
              <w:ind w:firstLine="0"/>
              <w:rPr>
                <w:sz w:val="24"/>
                <w:szCs w:val="24"/>
                <w:u w:val="none"/>
                <w:lang w:val="kk-KZ"/>
              </w:rPr>
            </w:pPr>
          </w:p>
        </w:tc>
      </w:tr>
      <w:tr w:rsidR="00003FBD" w:rsidRPr="006027C2" w:rsidTr="00003FBD">
        <w:trPr>
          <w:trHeight w:val="519"/>
        </w:trPr>
        <w:tc>
          <w:tcPr>
            <w:tcW w:w="704" w:type="dxa"/>
            <w:tcBorders>
              <w:bottom w:val="single" w:sz="4" w:space="0" w:color="auto"/>
            </w:tcBorders>
            <w:shd w:val="clear" w:color="auto" w:fill="FFFFFF" w:themeFill="background1"/>
          </w:tcPr>
          <w:p w:rsidR="00003FBD" w:rsidRPr="00334C5E" w:rsidRDefault="00003FBD" w:rsidP="00003FBD">
            <w:pPr>
              <w:ind w:firstLine="0"/>
              <w:jc w:val="center"/>
              <w:rPr>
                <w:rFonts w:eastAsia="Times New Roman"/>
                <w:sz w:val="24"/>
                <w:szCs w:val="24"/>
                <w:u w:val="none"/>
                <w:lang w:val="kk-KZ" w:eastAsia="ru-RU"/>
              </w:rPr>
            </w:pPr>
            <w:r w:rsidRPr="00334C5E">
              <w:rPr>
                <w:rFonts w:eastAsia="Times New Roman"/>
                <w:sz w:val="24"/>
                <w:szCs w:val="24"/>
                <w:u w:val="none"/>
                <w:lang w:val="kk-KZ" w:eastAsia="ru-RU"/>
              </w:rPr>
              <w:t>ЖК</w:t>
            </w:r>
          </w:p>
        </w:tc>
        <w:tc>
          <w:tcPr>
            <w:tcW w:w="817" w:type="dxa"/>
            <w:tcBorders>
              <w:top w:val="single" w:sz="4" w:space="0" w:color="auto"/>
              <w:left w:val="single" w:sz="4" w:space="0" w:color="auto"/>
              <w:bottom w:val="single" w:sz="4" w:space="0" w:color="auto"/>
              <w:right w:val="single" w:sz="4" w:space="0" w:color="auto"/>
            </w:tcBorders>
          </w:tcPr>
          <w:p w:rsidR="00003FBD" w:rsidRPr="00334C5E" w:rsidRDefault="00003FBD" w:rsidP="00003FBD">
            <w:pPr>
              <w:ind w:firstLine="0"/>
              <w:jc w:val="center"/>
              <w:rPr>
                <w:rFonts w:eastAsia="Times New Roman"/>
                <w:sz w:val="24"/>
                <w:szCs w:val="24"/>
                <w:highlight w:val="yellow"/>
                <w:u w:val="none"/>
                <w:lang w:val="kk-KZ" w:eastAsia="ru-RU"/>
              </w:rPr>
            </w:pPr>
            <w:r w:rsidRPr="00334C5E">
              <w:rPr>
                <w:rFonts w:eastAsia="Times New Roman"/>
                <w:sz w:val="24"/>
                <w:szCs w:val="24"/>
                <w:u w:val="none"/>
                <w:lang w:val="kk-KZ" w:eastAsia="ru-RU"/>
              </w:rPr>
              <w:t>ОР 2222</w:t>
            </w:r>
          </w:p>
        </w:tc>
        <w:tc>
          <w:tcPr>
            <w:tcW w:w="2585" w:type="dxa"/>
            <w:tcBorders>
              <w:top w:val="single" w:sz="4" w:space="0" w:color="auto"/>
              <w:left w:val="single" w:sz="4" w:space="0" w:color="auto"/>
              <w:bottom w:val="single" w:sz="4" w:space="0" w:color="auto"/>
              <w:right w:val="single" w:sz="4" w:space="0" w:color="auto"/>
            </w:tcBorders>
          </w:tcPr>
          <w:p w:rsidR="00003FBD" w:rsidRPr="00334C5E" w:rsidRDefault="00003FBD" w:rsidP="00003FBD">
            <w:pPr>
              <w:tabs>
                <w:tab w:val="left" w:pos="180"/>
              </w:tabs>
              <w:ind w:firstLine="0"/>
              <w:rPr>
                <w:rFonts w:eastAsia="Times New Roman"/>
                <w:bCs/>
                <w:sz w:val="24"/>
                <w:szCs w:val="24"/>
                <w:u w:val="none"/>
                <w:lang w:val="kk-KZ" w:eastAsia="ru-RU"/>
              </w:rPr>
            </w:pPr>
            <w:r w:rsidRPr="00334C5E">
              <w:rPr>
                <w:rFonts w:eastAsia="Times New Roman"/>
                <w:bCs/>
                <w:sz w:val="24"/>
                <w:szCs w:val="24"/>
                <w:u w:val="none"/>
                <w:lang w:val="kk-KZ" w:eastAsia="ru-RU"/>
              </w:rPr>
              <w:t>Өндірістік практика</w:t>
            </w:r>
          </w:p>
          <w:p w:rsidR="00003FBD" w:rsidRPr="00334C5E" w:rsidRDefault="00003FBD" w:rsidP="00003FBD">
            <w:pPr>
              <w:tabs>
                <w:tab w:val="left" w:pos="180"/>
              </w:tabs>
              <w:ind w:firstLine="0"/>
              <w:rPr>
                <w:rFonts w:eastAsia="Times New Roman"/>
                <w:bCs/>
                <w:sz w:val="24"/>
                <w:szCs w:val="24"/>
                <w:u w:val="none"/>
                <w:lang w:val="kk-KZ" w:eastAsia="ru-RU"/>
              </w:rPr>
            </w:pPr>
          </w:p>
        </w:tc>
        <w:tc>
          <w:tcPr>
            <w:tcW w:w="567" w:type="dxa"/>
            <w:tcBorders>
              <w:bottom w:val="single" w:sz="4" w:space="0" w:color="auto"/>
            </w:tcBorders>
            <w:shd w:val="clear" w:color="auto" w:fill="FFFFFF" w:themeFill="background1"/>
          </w:tcPr>
          <w:p w:rsidR="00003FBD" w:rsidRPr="00334C5E" w:rsidRDefault="00003FBD" w:rsidP="00003FBD">
            <w:pPr>
              <w:ind w:firstLine="0"/>
              <w:jc w:val="center"/>
              <w:rPr>
                <w:rFonts w:eastAsia="Calibri"/>
                <w:sz w:val="24"/>
                <w:szCs w:val="24"/>
                <w:u w:val="none"/>
                <w:lang w:val="kk-KZ"/>
              </w:rPr>
            </w:pPr>
            <w:r w:rsidRPr="00334C5E">
              <w:rPr>
                <w:rFonts w:eastAsia="Calibri"/>
                <w:sz w:val="24"/>
                <w:szCs w:val="24"/>
                <w:u w:val="none"/>
                <w:lang w:val="kk-KZ"/>
              </w:rPr>
              <w:t>5</w:t>
            </w:r>
          </w:p>
        </w:tc>
        <w:tc>
          <w:tcPr>
            <w:tcW w:w="4961" w:type="dxa"/>
            <w:gridSpan w:val="5"/>
            <w:vMerge/>
            <w:tcBorders>
              <w:bottom w:val="single" w:sz="4" w:space="0" w:color="auto"/>
            </w:tcBorders>
            <w:shd w:val="clear" w:color="auto" w:fill="FFFFFF" w:themeFill="background1"/>
          </w:tcPr>
          <w:p w:rsidR="00003FBD" w:rsidRPr="006027C2" w:rsidRDefault="00003FBD" w:rsidP="00003FBD">
            <w:pPr>
              <w:ind w:firstLine="0"/>
              <w:rPr>
                <w:sz w:val="24"/>
                <w:szCs w:val="24"/>
                <w:u w:val="none"/>
                <w:lang w:val="kk-KZ"/>
              </w:rPr>
            </w:pPr>
          </w:p>
        </w:tc>
      </w:tr>
    </w:tbl>
    <w:p w:rsidR="0033061A" w:rsidRDefault="0033061A" w:rsidP="0033061A"/>
    <w:tbl>
      <w:tblPr>
        <w:tblW w:w="4876"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3"/>
        <w:gridCol w:w="6277"/>
      </w:tblGrid>
      <w:tr w:rsidR="0033061A" w:rsidRPr="009232E4" w:rsidTr="00003FBD">
        <w:trPr>
          <w:trHeight w:val="277"/>
        </w:trPr>
        <w:tc>
          <w:tcPr>
            <w:tcW w:w="1734"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3061A" w:rsidRDefault="0033061A" w:rsidP="00E03EA8">
            <w:pPr>
              <w:ind w:firstLine="0"/>
              <w:rPr>
                <w:b/>
                <w:bCs/>
                <w:sz w:val="24"/>
                <w:szCs w:val="24"/>
                <w:u w:val="none"/>
                <w:lang w:val="kk-KZ"/>
              </w:rPr>
            </w:pPr>
            <w:r w:rsidRPr="00B8587F">
              <w:rPr>
                <w:b/>
                <w:bCs/>
                <w:sz w:val="24"/>
                <w:szCs w:val="24"/>
                <w:u w:val="none"/>
                <w:lang w:val="kk-KZ"/>
              </w:rPr>
              <w:t xml:space="preserve">Пәннің коды мен атауы </w:t>
            </w:r>
          </w:p>
          <w:p w:rsidR="0033061A" w:rsidRPr="00B8587F" w:rsidRDefault="0033061A" w:rsidP="00E03EA8">
            <w:pPr>
              <w:ind w:firstLine="0"/>
              <w:rPr>
                <w:b/>
                <w:sz w:val="24"/>
                <w:szCs w:val="24"/>
                <w:u w:val="none"/>
                <w:lang w:val="kk-KZ"/>
              </w:rPr>
            </w:pPr>
            <w:r w:rsidRPr="00566F07">
              <w:rPr>
                <w:rFonts w:eastAsia="Calibri"/>
                <w:b/>
                <w:sz w:val="24"/>
                <w:szCs w:val="24"/>
                <w:u w:val="none"/>
                <w:lang w:val="kk-KZ"/>
              </w:rPr>
              <w:t>(қазақша, ағылшынша)</w:t>
            </w:r>
          </w:p>
        </w:tc>
        <w:tc>
          <w:tcPr>
            <w:tcW w:w="326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33061A" w:rsidRPr="00B8587F" w:rsidRDefault="0033061A" w:rsidP="00E03EA8">
            <w:pPr>
              <w:ind w:firstLine="0"/>
              <w:rPr>
                <w:b/>
                <w:sz w:val="24"/>
                <w:szCs w:val="24"/>
                <w:u w:val="none"/>
                <w:lang w:val="en-US"/>
              </w:rPr>
            </w:pPr>
            <w:r w:rsidRPr="00B8587F">
              <w:rPr>
                <w:b/>
                <w:sz w:val="24"/>
                <w:szCs w:val="24"/>
                <w:u w:val="none"/>
                <w:lang w:val="en-US"/>
              </w:rPr>
              <w:t xml:space="preserve">FBN 2213 </w:t>
            </w:r>
            <w:r w:rsidRPr="00B8587F">
              <w:rPr>
                <w:b/>
                <w:sz w:val="24"/>
                <w:szCs w:val="24"/>
                <w:u w:val="none"/>
              </w:rPr>
              <w:t>Ф</w:t>
            </w:r>
            <w:r w:rsidRPr="00B8587F">
              <w:rPr>
                <w:b/>
                <w:sz w:val="24"/>
                <w:szCs w:val="24"/>
                <w:u w:val="none"/>
                <w:lang w:val="kk-KZ"/>
              </w:rPr>
              <w:t>изика биофизика негіздерімен</w:t>
            </w:r>
            <w:r>
              <w:rPr>
                <w:b/>
                <w:sz w:val="24"/>
                <w:szCs w:val="24"/>
                <w:u w:val="none"/>
                <w:lang w:val="kk-KZ"/>
              </w:rPr>
              <w:t xml:space="preserve"> (</w:t>
            </w:r>
            <w:r w:rsidRPr="00B10CBE">
              <w:rPr>
                <w:rFonts w:eastAsia="Times New Roman"/>
                <w:b/>
                <w:sz w:val="24"/>
                <w:szCs w:val="24"/>
                <w:u w:val="none"/>
                <w:lang w:val="en-US"/>
              </w:rPr>
              <w:t>Physics with fundamentals of biophysics</w:t>
            </w:r>
            <w:r>
              <w:rPr>
                <w:b/>
                <w:sz w:val="24"/>
                <w:szCs w:val="24"/>
                <w:u w:val="none"/>
                <w:lang w:val="kk-KZ"/>
              </w:rPr>
              <w:t>)</w:t>
            </w:r>
          </w:p>
        </w:tc>
      </w:tr>
      <w:tr w:rsidR="0033061A" w:rsidRPr="00B8587F" w:rsidTr="00003FBD">
        <w:trPr>
          <w:trHeight w:val="277"/>
        </w:trPr>
        <w:tc>
          <w:tcPr>
            <w:tcW w:w="1734"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b/>
                <w:sz w:val="24"/>
                <w:szCs w:val="24"/>
                <w:u w:val="none"/>
                <w:lang w:val="kk-KZ"/>
              </w:rPr>
            </w:pPr>
            <w:r w:rsidRPr="00B8587F">
              <w:rPr>
                <w:bCs/>
                <w:sz w:val="24"/>
                <w:szCs w:val="24"/>
                <w:u w:val="none"/>
                <w:lang w:val="kk-KZ"/>
              </w:rPr>
              <w:t>Пәннің ПОҚ</w:t>
            </w:r>
          </w:p>
        </w:tc>
        <w:tc>
          <w:tcPr>
            <w:tcW w:w="3266"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sz w:val="24"/>
                <w:szCs w:val="24"/>
                <w:u w:val="none"/>
                <w:lang w:val="kk-KZ"/>
              </w:rPr>
            </w:pPr>
            <w:r w:rsidRPr="00B8587F">
              <w:rPr>
                <w:sz w:val="24"/>
                <w:szCs w:val="24"/>
                <w:u w:val="none"/>
                <w:lang w:val="kk-KZ"/>
              </w:rPr>
              <w:t>Жукина А.Б., Нуркамыт А.Б.</w:t>
            </w:r>
          </w:p>
        </w:tc>
      </w:tr>
      <w:tr w:rsidR="0033061A" w:rsidRPr="00B8587F" w:rsidTr="00003FBD">
        <w:trPr>
          <w:trHeight w:val="277"/>
        </w:trPr>
        <w:tc>
          <w:tcPr>
            <w:tcW w:w="1734"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b/>
                <w:sz w:val="24"/>
                <w:szCs w:val="24"/>
                <w:u w:val="none"/>
                <w:lang w:val="kk-KZ"/>
              </w:rPr>
            </w:pPr>
            <w:r w:rsidRPr="00B8587F">
              <w:rPr>
                <w:bCs/>
                <w:sz w:val="24"/>
                <w:szCs w:val="24"/>
                <w:u w:val="none"/>
                <w:lang w:val="kk-KZ"/>
              </w:rPr>
              <w:t>Пән циклі</w:t>
            </w:r>
          </w:p>
        </w:tc>
        <w:tc>
          <w:tcPr>
            <w:tcW w:w="3266"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sz w:val="24"/>
                <w:szCs w:val="24"/>
                <w:u w:val="none"/>
                <w:lang w:val="kk-KZ"/>
              </w:rPr>
            </w:pPr>
            <w:r w:rsidRPr="00B8587F">
              <w:rPr>
                <w:sz w:val="24"/>
                <w:szCs w:val="24"/>
                <w:u w:val="none"/>
                <w:lang w:val="kk-KZ"/>
              </w:rPr>
              <w:t>БП / ЖК</w:t>
            </w:r>
          </w:p>
        </w:tc>
      </w:tr>
      <w:tr w:rsidR="0033061A" w:rsidRPr="00B8587F" w:rsidTr="00003FBD">
        <w:trPr>
          <w:trHeight w:val="277"/>
        </w:trPr>
        <w:tc>
          <w:tcPr>
            <w:tcW w:w="1734"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b/>
                <w:sz w:val="24"/>
                <w:szCs w:val="24"/>
                <w:u w:val="none"/>
                <w:lang w:val="kk-KZ"/>
              </w:rPr>
            </w:pPr>
            <w:r w:rsidRPr="00B8587F">
              <w:rPr>
                <w:bCs/>
                <w:sz w:val="24"/>
                <w:szCs w:val="24"/>
                <w:u w:val="none"/>
                <w:lang w:val="kk-KZ"/>
              </w:rPr>
              <w:t>Оқ</w:t>
            </w:r>
            <w:r>
              <w:rPr>
                <w:bCs/>
                <w:sz w:val="24"/>
                <w:szCs w:val="24"/>
                <w:u w:val="none"/>
                <w:lang w:val="kk-KZ"/>
              </w:rPr>
              <w:t>ыт</w:t>
            </w:r>
            <w:r w:rsidRPr="00B8587F">
              <w:rPr>
                <w:bCs/>
                <w:sz w:val="24"/>
                <w:szCs w:val="24"/>
                <w:u w:val="none"/>
                <w:lang w:val="kk-KZ"/>
              </w:rPr>
              <w:t>у деңгейі</w:t>
            </w:r>
          </w:p>
        </w:tc>
        <w:tc>
          <w:tcPr>
            <w:tcW w:w="3266"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sz w:val="24"/>
                <w:szCs w:val="24"/>
                <w:u w:val="none"/>
                <w:lang w:val="kk-KZ"/>
              </w:rPr>
            </w:pPr>
            <w:r w:rsidRPr="00B8587F">
              <w:rPr>
                <w:sz w:val="24"/>
                <w:szCs w:val="24"/>
                <w:u w:val="none"/>
                <w:lang w:val="kk-KZ"/>
              </w:rPr>
              <w:t>Бакалавр</w:t>
            </w:r>
          </w:p>
        </w:tc>
      </w:tr>
      <w:tr w:rsidR="0033061A" w:rsidRPr="00B8587F" w:rsidTr="00003FBD">
        <w:trPr>
          <w:trHeight w:val="277"/>
        </w:trPr>
        <w:tc>
          <w:tcPr>
            <w:tcW w:w="1734"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bCs/>
                <w:sz w:val="24"/>
                <w:szCs w:val="24"/>
                <w:u w:val="none"/>
                <w:lang w:val="kk-KZ"/>
              </w:rPr>
            </w:pPr>
            <w:r w:rsidRPr="00B8587F">
              <w:rPr>
                <w:bCs/>
                <w:sz w:val="24"/>
                <w:szCs w:val="24"/>
                <w:u w:val="none"/>
                <w:lang w:val="kk-KZ"/>
              </w:rPr>
              <w:t>Білім беру бағдарламасы</w:t>
            </w:r>
          </w:p>
        </w:tc>
        <w:tc>
          <w:tcPr>
            <w:tcW w:w="3266" w:type="pct"/>
            <w:tcBorders>
              <w:top w:val="single" w:sz="4" w:space="0" w:color="000000"/>
              <w:left w:val="single" w:sz="4" w:space="0" w:color="000000"/>
              <w:bottom w:val="single" w:sz="4" w:space="0" w:color="000000"/>
              <w:right w:val="single" w:sz="4" w:space="0" w:color="000000"/>
            </w:tcBorders>
          </w:tcPr>
          <w:p w:rsidR="0033061A" w:rsidRPr="00B8587F" w:rsidRDefault="0033061A" w:rsidP="00E03EA8">
            <w:pPr>
              <w:ind w:firstLine="0"/>
              <w:rPr>
                <w:sz w:val="24"/>
                <w:szCs w:val="24"/>
                <w:u w:val="none"/>
                <w:lang w:val="kk-KZ"/>
              </w:rPr>
            </w:pPr>
            <w:r w:rsidRPr="00B8587F">
              <w:rPr>
                <w:rFonts w:eastAsia="Times New Roman"/>
                <w:sz w:val="24"/>
                <w:szCs w:val="24"/>
                <w:u w:val="none"/>
                <w:lang w:val="kk-KZ" w:eastAsia="ru-RU"/>
              </w:rPr>
              <w:t>6В08101 – Агрономия</w:t>
            </w:r>
          </w:p>
        </w:tc>
      </w:tr>
      <w:tr w:rsidR="0033061A" w:rsidRPr="00B8587F" w:rsidTr="00003FBD">
        <w:trPr>
          <w:trHeight w:val="277"/>
        </w:trPr>
        <w:tc>
          <w:tcPr>
            <w:tcW w:w="1734"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b/>
                <w:sz w:val="24"/>
                <w:szCs w:val="24"/>
                <w:u w:val="none"/>
              </w:rPr>
            </w:pPr>
            <w:r w:rsidRPr="00B8587F">
              <w:rPr>
                <w:bCs/>
                <w:sz w:val="24"/>
                <w:szCs w:val="24"/>
                <w:u w:val="none"/>
              </w:rPr>
              <w:t>Академиялық кредит</w:t>
            </w:r>
            <w:r>
              <w:rPr>
                <w:bCs/>
                <w:sz w:val="24"/>
                <w:szCs w:val="24"/>
                <w:u w:val="none"/>
              </w:rPr>
              <w:t xml:space="preserve"> саны</w:t>
            </w:r>
          </w:p>
        </w:tc>
        <w:tc>
          <w:tcPr>
            <w:tcW w:w="3266"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sz w:val="24"/>
                <w:szCs w:val="24"/>
                <w:u w:val="none"/>
                <w:lang w:val="en-US"/>
              </w:rPr>
            </w:pPr>
            <w:r w:rsidRPr="00B8587F">
              <w:rPr>
                <w:sz w:val="24"/>
                <w:szCs w:val="24"/>
                <w:u w:val="none"/>
                <w:lang w:val="kk-KZ"/>
              </w:rPr>
              <w:t>5</w:t>
            </w:r>
          </w:p>
        </w:tc>
      </w:tr>
      <w:tr w:rsidR="0033061A" w:rsidRPr="00B8587F" w:rsidTr="00003FBD">
        <w:trPr>
          <w:trHeight w:val="277"/>
        </w:trPr>
        <w:tc>
          <w:tcPr>
            <w:tcW w:w="1734"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b/>
                <w:sz w:val="24"/>
                <w:szCs w:val="24"/>
                <w:u w:val="none"/>
              </w:rPr>
            </w:pPr>
            <w:r w:rsidRPr="00B8587F">
              <w:rPr>
                <w:bCs/>
                <w:sz w:val="24"/>
                <w:szCs w:val="24"/>
                <w:u w:val="none"/>
              </w:rPr>
              <w:t xml:space="preserve">Оқу </w:t>
            </w:r>
            <w:r>
              <w:rPr>
                <w:bCs/>
                <w:sz w:val="24"/>
                <w:szCs w:val="24"/>
                <w:u w:val="none"/>
              </w:rPr>
              <w:t>формасы</w:t>
            </w:r>
          </w:p>
        </w:tc>
        <w:tc>
          <w:tcPr>
            <w:tcW w:w="3266"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sz w:val="24"/>
                <w:szCs w:val="24"/>
                <w:u w:val="none"/>
              </w:rPr>
            </w:pPr>
            <w:r>
              <w:rPr>
                <w:sz w:val="24"/>
                <w:szCs w:val="24"/>
                <w:u w:val="none"/>
              </w:rPr>
              <w:t>К</w:t>
            </w:r>
            <w:r w:rsidRPr="00B8587F">
              <w:rPr>
                <w:sz w:val="24"/>
                <w:szCs w:val="24"/>
                <w:u w:val="none"/>
              </w:rPr>
              <w:t>үндізгі</w:t>
            </w:r>
          </w:p>
        </w:tc>
      </w:tr>
      <w:tr w:rsidR="0033061A" w:rsidRPr="00B8587F" w:rsidTr="00003FBD">
        <w:trPr>
          <w:trHeight w:val="277"/>
        </w:trPr>
        <w:tc>
          <w:tcPr>
            <w:tcW w:w="1734"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bCs/>
                <w:sz w:val="24"/>
                <w:szCs w:val="24"/>
                <w:u w:val="none"/>
                <w:lang w:val="kk-KZ"/>
              </w:rPr>
            </w:pPr>
            <w:r w:rsidRPr="00B8587F">
              <w:rPr>
                <w:bCs/>
                <w:sz w:val="24"/>
                <w:szCs w:val="24"/>
                <w:u w:val="none"/>
                <w:lang w:val="kk-KZ"/>
              </w:rPr>
              <w:t>Семестр</w:t>
            </w:r>
          </w:p>
        </w:tc>
        <w:tc>
          <w:tcPr>
            <w:tcW w:w="3266"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sz w:val="24"/>
                <w:szCs w:val="24"/>
                <w:u w:val="none"/>
                <w:lang w:val="en-US"/>
              </w:rPr>
            </w:pPr>
            <w:r w:rsidRPr="00B8587F">
              <w:rPr>
                <w:sz w:val="24"/>
                <w:szCs w:val="24"/>
                <w:u w:val="none"/>
                <w:lang w:val="en-US"/>
              </w:rPr>
              <w:t>3</w:t>
            </w:r>
          </w:p>
        </w:tc>
      </w:tr>
      <w:tr w:rsidR="0033061A" w:rsidRPr="00B8587F" w:rsidTr="00003FBD">
        <w:trPr>
          <w:trHeight w:val="277"/>
        </w:trPr>
        <w:tc>
          <w:tcPr>
            <w:tcW w:w="1734"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b/>
                <w:sz w:val="24"/>
                <w:szCs w:val="24"/>
                <w:u w:val="none"/>
                <w:lang w:val="kk-KZ"/>
              </w:rPr>
            </w:pPr>
            <w:r w:rsidRPr="00B8587F">
              <w:rPr>
                <w:sz w:val="24"/>
                <w:szCs w:val="24"/>
                <w:u w:val="none"/>
              </w:rPr>
              <w:lastRenderedPageBreak/>
              <w:t>Пәннің пререквизиттері</w:t>
            </w:r>
          </w:p>
        </w:tc>
        <w:tc>
          <w:tcPr>
            <w:tcW w:w="3266"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sz w:val="24"/>
                <w:szCs w:val="24"/>
                <w:u w:val="none"/>
              </w:rPr>
            </w:pPr>
            <w:r w:rsidRPr="00B8587F">
              <w:rPr>
                <w:sz w:val="24"/>
                <w:szCs w:val="24"/>
                <w:u w:val="none"/>
                <w:lang w:val="kk-KZ"/>
              </w:rPr>
              <w:t>Физика (мектеп бағдарламасы), Жоғары математика</w:t>
            </w:r>
          </w:p>
        </w:tc>
      </w:tr>
      <w:tr w:rsidR="0033061A" w:rsidRPr="00B8587F" w:rsidTr="00003FBD">
        <w:trPr>
          <w:trHeight w:val="277"/>
        </w:trPr>
        <w:tc>
          <w:tcPr>
            <w:tcW w:w="1734" w:type="pct"/>
            <w:tcBorders>
              <w:top w:val="single" w:sz="4" w:space="0" w:color="000000"/>
              <w:left w:val="single" w:sz="4" w:space="0" w:color="000000"/>
              <w:bottom w:val="single" w:sz="4" w:space="0" w:color="000000"/>
              <w:right w:val="single" w:sz="4" w:space="0" w:color="000000"/>
            </w:tcBorders>
          </w:tcPr>
          <w:p w:rsidR="0033061A" w:rsidRPr="00B8587F" w:rsidRDefault="0033061A" w:rsidP="00E03EA8">
            <w:pPr>
              <w:ind w:firstLine="0"/>
              <w:rPr>
                <w:sz w:val="24"/>
                <w:szCs w:val="24"/>
                <w:u w:val="none"/>
                <w:lang w:val="kk-KZ"/>
              </w:rPr>
            </w:pPr>
            <w:r w:rsidRPr="00B8587F">
              <w:rPr>
                <w:sz w:val="24"/>
                <w:szCs w:val="24"/>
                <w:u w:val="none"/>
                <w:lang w:val="kk-KZ"/>
              </w:rPr>
              <w:t>Пәннің постреквизиттері</w:t>
            </w:r>
          </w:p>
        </w:tc>
        <w:tc>
          <w:tcPr>
            <w:tcW w:w="3266" w:type="pct"/>
            <w:tcBorders>
              <w:top w:val="single" w:sz="4" w:space="0" w:color="000000"/>
              <w:left w:val="single" w:sz="4" w:space="0" w:color="000000"/>
              <w:bottom w:val="single" w:sz="4" w:space="0" w:color="000000"/>
              <w:right w:val="single" w:sz="4" w:space="0" w:color="000000"/>
            </w:tcBorders>
          </w:tcPr>
          <w:p w:rsidR="0033061A" w:rsidRPr="00C27C7D" w:rsidRDefault="0033061A" w:rsidP="00E03EA8">
            <w:pPr>
              <w:ind w:firstLine="0"/>
              <w:rPr>
                <w:sz w:val="24"/>
                <w:szCs w:val="24"/>
                <w:highlight w:val="yellow"/>
                <w:u w:val="none"/>
                <w:lang w:val="kk-KZ"/>
              </w:rPr>
            </w:pPr>
            <w:r w:rsidRPr="00E06D0C">
              <w:rPr>
                <w:sz w:val="24"/>
                <w:szCs w:val="24"/>
                <w:u w:val="none"/>
                <w:lang w:val="kk-KZ"/>
              </w:rPr>
              <w:t xml:space="preserve">Егіншілік, </w:t>
            </w:r>
            <w:r w:rsidRPr="00C03FF3">
              <w:rPr>
                <w:sz w:val="24"/>
                <w:szCs w:val="24"/>
                <w:u w:val="none"/>
                <w:lang w:val="kk-KZ"/>
              </w:rPr>
              <w:t>Ауыл шаруашылығын цифрландыру</w:t>
            </w:r>
          </w:p>
        </w:tc>
      </w:tr>
      <w:tr w:rsidR="0033061A" w:rsidRPr="009232E4" w:rsidTr="00003FBD">
        <w:trPr>
          <w:trHeight w:val="277"/>
        </w:trPr>
        <w:tc>
          <w:tcPr>
            <w:tcW w:w="1734" w:type="pct"/>
            <w:tcBorders>
              <w:top w:val="single" w:sz="4" w:space="0" w:color="000000"/>
              <w:left w:val="single" w:sz="4" w:space="0" w:color="000000"/>
              <w:bottom w:val="single" w:sz="4" w:space="0" w:color="000000"/>
              <w:right w:val="single" w:sz="4" w:space="0" w:color="000000"/>
            </w:tcBorders>
          </w:tcPr>
          <w:p w:rsidR="0033061A" w:rsidRPr="00B8587F" w:rsidRDefault="0033061A" w:rsidP="00E03EA8">
            <w:pPr>
              <w:ind w:firstLine="0"/>
              <w:rPr>
                <w:bCs/>
                <w:sz w:val="24"/>
                <w:szCs w:val="24"/>
                <w:u w:val="none"/>
                <w:lang w:val="kk-KZ"/>
              </w:rPr>
            </w:pPr>
            <w:r w:rsidRPr="00B8587F">
              <w:rPr>
                <w:bCs/>
                <w:sz w:val="24"/>
                <w:szCs w:val="24"/>
                <w:u w:val="none"/>
                <w:lang w:val="kk-KZ"/>
              </w:rPr>
              <w:t>Пәннің мақсаты</w:t>
            </w:r>
          </w:p>
        </w:tc>
        <w:tc>
          <w:tcPr>
            <w:tcW w:w="3266" w:type="pct"/>
            <w:tcBorders>
              <w:top w:val="single" w:sz="4" w:space="0" w:color="000000"/>
              <w:left w:val="single" w:sz="4" w:space="0" w:color="000000"/>
              <w:bottom w:val="single" w:sz="4" w:space="0" w:color="000000"/>
              <w:right w:val="single" w:sz="4" w:space="0" w:color="000000"/>
            </w:tcBorders>
          </w:tcPr>
          <w:p w:rsidR="0033061A" w:rsidRPr="00B8587F" w:rsidRDefault="0033061A" w:rsidP="00E03EA8">
            <w:pPr>
              <w:rPr>
                <w:sz w:val="24"/>
                <w:szCs w:val="24"/>
                <w:u w:val="none"/>
                <w:lang w:val="kk-KZ"/>
              </w:rPr>
            </w:pPr>
            <w:r w:rsidRPr="00B8587F">
              <w:rPr>
                <w:sz w:val="24"/>
                <w:szCs w:val="24"/>
                <w:u w:val="none"/>
                <w:lang w:val="kk-KZ"/>
              </w:rPr>
              <w:t>Физиканың негізгі заңдылықтарын және олардың кейінгі кәсіптік қызметінде туындайтын есептерді шешуде қолдану мүмкіндіктерін зерттеу.</w:t>
            </w:r>
          </w:p>
        </w:tc>
      </w:tr>
      <w:tr w:rsidR="0033061A" w:rsidRPr="00B8587F" w:rsidTr="00003FBD">
        <w:trPr>
          <w:trHeight w:val="2290"/>
        </w:trPr>
        <w:tc>
          <w:tcPr>
            <w:tcW w:w="1734"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sz w:val="24"/>
                <w:szCs w:val="24"/>
                <w:u w:val="none"/>
              </w:rPr>
            </w:pPr>
            <w:r w:rsidRPr="00B8587F">
              <w:rPr>
                <w:bCs/>
                <w:sz w:val="24"/>
                <w:szCs w:val="24"/>
                <w:u w:val="none"/>
              </w:rPr>
              <w:t>Пән мазмұны</w:t>
            </w:r>
          </w:p>
        </w:tc>
        <w:tc>
          <w:tcPr>
            <w:tcW w:w="3266"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pStyle w:val="TableParagraph"/>
              <w:tabs>
                <w:tab w:val="left" w:pos="110"/>
              </w:tabs>
              <w:spacing w:line="268" w:lineRule="exact"/>
              <w:ind w:left="110" w:right="113" w:firstLine="634"/>
              <w:jc w:val="both"/>
              <w:rPr>
                <w:sz w:val="24"/>
                <w:szCs w:val="24"/>
              </w:rPr>
            </w:pPr>
            <w:r w:rsidRPr="00B8587F">
              <w:rPr>
                <w:sz w:val="24"/>
                <w:szCs w:val="24"/>
              </w:rPr>
              <w:t xml:space="preserve">Механика элементтері. </w:t>
            </w:r>
            <w:r w:rsidRPr="00B8587F">
              <w:rPr>
                <w:sz w:val="24"/>
              </w:rPr>
              <w:t xml:space="preserve">Материялық нүктенің және қатты дененің кинематикасымен динамикасы. </w:t>
            </w:r>
            <w:r w:rsidRPr="00B8587F">
              <w:rPr>
                <w:spacing w:val="-2"/>
                <w:sz w:val="24"/>
              </w:rPr>
              <w:t>Механикадағы</w:t>
            </w:r>
            <w:r w:rsidRPr="00B8587F">
              <w:rPr>
                <w:sz w:val="24"/>
              </w:rPr>
              <w:t xml:space="preserve"> </w:t>
            </w:r>
            <w:r w:rsidRPr="00B8587F">
              <w:rPr>
                <w:spacing w:val="-2"/>
                <w:sz w:val="24"/>
              </w:rPr>
              <w:t>сақталу</w:t>
            </w:r>
            <w:r w:rsidRPr="00B8587F">
              <w:rPr>
                <w:sz w:val="24"/>
              </w:rPr>
              <w:t xml:space="preserve"> </w:t>
            </w:r>
            <w:r w:rsidRPr="00B8587F">
              <w:rPr>
                <w:spacing w:val="-2"/>
                <w:sz w:val="24"/>
              </w:rPr>
              <w:t xml:space="preserve">заңдары. </w:t>
            </w:r>
            <w:r w:rsidRPr="00B8587F">
              <w:rPr>
                <w:sz w:val="24"/>
                <w:szCs w:val="24"/>
              </w:rPr>
              <w:t>Биологиялық объектілердегі энергияның түрлену және сақталу заңы. Гидродинамика. Капиллярлық құбылыстар. Беттік керілу. Тасымалдау құбылыстары. Ауаның ылғалдылығы. Термодинамика негіздері. Электромагнетизм. Электромагниттік тербелістер мен толқындар. О</w:t>
            </w:r>
            <w:r w:rsidRPr="00B8587F">
              <w:rPr>
                <w:sz w:val="24"/>
              </w:rPr>
              <w:t>птиканың негізгі заңдары.</w:t>
            </w:r>
            <w:r w:rsidRPr="00B8587F">
              <w:rPr>
                <w:sz w:val="24"/>
                <w:szCs w:val="24"/>
              </w:rPr>
              <w:t xml:space="preserve"> Оптикалық әдістер. Фотометрия негіздері.  Дозиметрия негіздері. </w:t>
            </w:r>
          </w:p>
        </w:tc>
      </w:tr>
      <w:tr w:rsidR="0033061A" w:rsidRPr="009232E4" w:rsidTr="00003FBD">
        <w:trPr>
          <w:trHeight w:val="277"/>
        </w:trPr>
        <w:tc>
          <w:tcPr>
            <w:tcW w:w="1734"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sz w:val="24"/>
                <w:szCs w:val="24"/>
                <w:u w:val="none"/>
                <w:lang w:val="kk-KZ"/>
              </w:rPr>
            </w:pPr>
            <w:r w:rsidRPr="00B8587F">
              <w:rPr>
                <w:bCs/>
                <w:sz w:val="24"/>
                <w:szCs w:val="24"/>
                <w:u w:val="none"/>
                <w:lang w:val="kk-KZ"/>
              </w:rPr>
              <w:t>Пәннің құзіреттілігі</w:t>
            </w:r>
          </w:p>
        </w:tc>
        <w:tc>
          <w:tcPr>
            <w:tcW w:w="3266"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bCs/>
                <w:sz w:val="24"/>
                <w:szCs w:val="24"/>
                <w:u w:val="none"/>
                <w:lang w:val="kk-KZ"/>
              </w:rPr>
            </w:pPr>
            <w:r w:rsidRPr="00B8587F">
              <w:rPr>
                <w:bCs/>
                <w:sz w:val="24"/>
                <w:szCs w:val="24"/>
                <w:u w:val="none"/>
                <w:lang w:val="kk-KZ"/>
              </w:rPr>
              <w:t xml:space="preserve">- Негізгі физикалық заңдар және олардың математикалық сипаттамасын </w:t>
            </w:r>
            <w:r w:rsidRPr="00B8587F">
              <w:rPr>
                <w:b/>
                <w:bCs/>
                <w:sz w:val="24"/>
                <w:szCs w:val="24"/>
                <w:u w:val="none"/>
                <w:lang w:val="kk-KZ"/>
              </w:rPr>
              <w:t>білу</w:t>
            </w:r>
            <w:r w:rsidRPr="00B8587F">
              <w:rPr>
                <w:bCs/>
                <w:sz w:val="24"/>
                <w:szCs w:val="24"/>
                <w:u w:val="none"/>
                <w:lang w:val="kk-KZ"/>
              </w:rPr>
              <w:t>;</w:t>
            </w:r>
          </w:p>
          <w:p w:rsidR="0033061A" w:rsidRPr="00B8587F" w:rsidRDefault="0033061A" w:rsidP="00E03EA8">
            <w:pPr>
              <w:pStyle w:val="af3"/>
              <w:widowControl w:val="0"/>
              <w:jc w:val="both"/>
              <w:rPr>
                <w:bCs/>
                <w:lang w:val="kk-KZ"/>
              </w:rPr>
            </w:pPr>
            <w:r w:rsidRPr="00B8587F">
              <w:rPr>
                <w:bCs/>
                <w:lang w:val="kk-KZ"/>
              </w:rPr>
              <w:t xml:space="preserve">-  Нақты физикалық есептер мен жағдайларды шешу үшін теориялық білімді қолдану, физикалық эксперимент нәтижелерін талдау, физикалық аспаптар мен зерттеу әдістерін практикада </w:t>
            </w:r>
            <w:r w:rsidRPr="00B8587F">
              <w:rPr>
                <w:b/>
                <w:bCs/>
                <w:lang w:val="kk-KZ"/>
              </w:rPr>
              <w:t xml:space="preserve">қолдану; </w:t>
            </w:r>
            <w:r w:rsidRPr="00B8587F">
              <w:rPr>
                <w:bCs/>
                <w:lang w:val="kk-KZ"/>
              </w:rPr>
              <w:t xml:space="preserve"> </w:t>
            </w:r>
          </w:p>
          <w:p w:rsidR="0033061A" w:rsidRPr="00B8587F" w:rsidRDefault="0033061A" w:rsidP="00E03EA8">
            <w:pPr>
              <w:pStyle w:val="af3"/>
              <w:widowControl w:val="0"/>
              <w:jc w:val="both"/>
              <w:rPr>
                <w:lang w:val="kk-KZ"/>
              </w:rPr>
            </w:pPr>
            <w:r w:rsidRPr="00B8587F">
              <w:rPr>
                <w:lang w:val="kk-KZ"/>
              </w:rPr>
              <w:t xml:space="preserve">- Заманауи аспаптар мен жабдықтарда жұмыс жасап,  алынған нәтижелерді өңдеу дағдыларын </w:t>
            </w:r>
            <w:r w:rsidRPr="00B8587F">
              <w:rPr>
                <w:b/>
                <w:lang w:val="kk-KZ"/>
              </w:rPr>
              <w:t>қалыптастыру</w:t>
            </w:r>
          </w:p>
        </w:tc>
      </w:tr>
      <w:tr w:rsidR="0033061A" w:rsidRPr="00B8587F" w:rsidTr="00003FBD">
        <w:trPr>
          <w:trHeight w:val="277"/>
        </w:trPr>
        <w:tc>
          <w:tcPr>
            <w:tcW w:w="1734"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sz w:val="24"/>
                <w:szCs w:val="24"/>
                <w:u w:val="none"/>
              </w:rPr>
            </w:pPr>
            <w:r w:rsidRPr="00B8587F">
              <w:rPr>
                <w:sz w:val="24"/>
                <w:szCs w:val="24"/>
                <w:u w:val="none"/>
              </w:rPr>
              <w:t xml:space="preserve">Қорытынды бақылау </w:t>
            </w:r>
            <w:r>
              <w:rPr>
                <w:sz w:val="24"/>
                <w:szCs w:val="24"/>
                <w:u w:val="none"/>
              </w:rPr>
              <w:t>формасы</w:t>
            </w:r>
          </w:p>
        </w:tc>
        <w:tc>
          <w:tcPr>
            <w:tcW w:w="3266" w:type="pct"/>
            <w:tcBorders>
              <w:top w:val="single" w:sz="4" w:space="0" w:color="000000"/>
              <w:left w:val="single" w:sz="4" w:space="0" w:color="000000"/>
              <w:bottom w:val="single" w:sz="4" w:space="0" w:color="000000"/>
              <w:right w:val="single" w:sz="4" w:space="0" w:color="000000"/>
            </w:tcBorders>
          </w:tcPr>
          <w:p w:rsidR="0033061A" w:rsidRPr="00B8587F" w:rsidRDefault="0033061A" w:rsidP="00E03EA8">
            <w:pPr>
              <w:ind w:firstLine="0"/>
              <w:rPr>
                <w:sz w:val="24"/>
                <w:szCs w:val="24"/>
                <w:u w:val="none"/>
                <w:lang w:val="kk-KZ"/>
              </w:rPr>
            </w:pPr>
            <w:r>
              <w:rPr>
                <w:sz w:val="24"/>
                <w:szCs w:val="24"/>
                <w:u w:val="none"/>
                <w:lang w:val="kk-KZ"/>
              </w:rPr>
              <w:t>Е</w:t>
            </w:r>
            <w:r w:rsidRPr="00B8587F">
              <w:rPr>
                <w:sz w:val="24"/>
                <w:szCs w:val="24"/>
                <w:u w:val="none"/>
                <w:lang w:val="kk-KZ"/>
              </w:rPr>
              <w:t>мтихан</w:t>
            </w:r>
          </w:p>
        </w:tc>
      </w:tr>
      <w:tr w:rsidR="0033061A" w:rsidRPr="00B8587F" w:rsidTr="00003FBD">
        <w:trPr>
          <w:trHeight w:val="277"/>
        </w:trPr>
        <w:tc>
          <w:tcPr>
            <w:tcW w:w="1734" w:type="pct"/>
            <w:tcBorders>
              <w:top w:val="single" w:sz="4" w:space="0" w:color="000000"/>
              <w:left w:val="single" w:sz="4" w:space="0" w:color="000000"/>
              <w:bottom w:val="single" w:sz="4" w:space="0" w:color="000000"/>
              <w:right w:val="single" w:sz="4" w:space="0" w:color="000000"/>
            </w:tcBorders>
            <w:hideMark/>
          </w:tcPr>
          <w:p w:rsidR="0033061A" w:rsidRPr="00D94A23" w:rsidRDefault="0033061A" w:rsidP="00E03EA8">
            <w:pPr>
              <w:ind w:firstLine="0"/>
              <w:rPr>
                <w:sz w:val="24"/>
                <w:szCs w:val="24"/>
                <w:u w:val="none"/>
                <w:lang w:val="kk-KZ"/>
              </w:rPr>
            </w:pPr>
            <w:r>
              <w:rPr>
                <w:bCs/>
                <w:sz w:val="24"/>
                <w:szCs w:val="24"/>
                <w:u w:val="none"/>
              </w:rPr>
              <w:t>О</w:t>
            </w:r>
            <w:r>
              <w:rPr>
                <w:bCs/>
                <w:sz w:val="24"/>
                <w:szCs w:val="24"/>
                <w:u w:val="none"/>
                <w:lang w:val="kk-KZ"/>
              </w:rPr>
              <w:t>қыту ұзақтығы</w:t>
            </w:r>
          </w:p>
        </w:tc>
        <w:tc>
          <w:tcPr>
            <w:tcW w:w="3266" w:type="pct"/>
            <w:tcBorders>
              <w:top w:val="single" w:sz="4" w:space="0" w:color="000000"/>
              <w:left w:val="single" w:sz="4" w:space="0" w:color="000000"/>
              <w:bottom w:val="single" w:sz="4" w:space="0" w:color="000000"/>
              <w:right w:val="single" w:sz="4" w:space="0" w:color="000000"/>
            </w:tcBorders>
            <w:hideMark/>
          </w:tcPr>
          <w:p w:rsidR="0033061A" w:rsidRPr="00B8587F" w:rsidRDefault="0033061A" w:rsidP="00E03EA8">
            <w:pPr>
              <w:ind w:firstLine="0"/>
              <w:rPr>
                <w:sz w:val="24"/>
                <w:szCs w:val="24"/>
                <w:u w:val="none"/>
                <w:lang w:val="kk-KZ"/>
              </w:rPr>
            </w:pPr>
            <w:r w:rsidRPr="00B8587F">
              <w:rPr>
                <w:sz w:val="24"/>
                <w:szCs w:val="24"/>
                <w:u w:val="none"/>
                <w:lang w:val="kk-KZ"/>
              </w:rPr>
              <w:t>1 академиялық кезең (15 апта)</w:t>
            </w:r>
          </w:p>
        </w:tc>
      </w:tr>
      <w:tr w:rsidR="0033061A" w:rsidRPr="00B8587F" w:rsidTr="00003FBD">
        <w:trPr>
          <w:trHeight w:val="6909"/>
        </w:trPr>
        <w:tc>
          <w:tcPr>
            <w:tcW w:w="1734" w:type="pct"/>
            <w:tcBorders>
              <w:top w:val="single" w:sz="4" w:space="0" w:color="000000"/>
              <w:left w:val="single" w:sz="4" w:space="0" w:color="000000"/>
              <w:right w:val="single" w:sz="4" w:space="0" w:color="000000"/>
            </w:tcBorders>
          </w:tcPr>
          <w:p w:rsidR="0033061A" w:rsidRPr="00B8587F" w:rsidRDefault="0033061A" w:rsidP="00E03EA8">
            <w:pPr>
              <w:ind w:firstLine="0"/>
              <w:rPr>
                <w:bCs/>
                <w:sz w:val="24"/>
                <w:szCs w:val="24"/>
                <w:u w:val="none"/>
                <w:lang w:val="kk-KZ"/>
              </w:rPr>
            </w:pPr>
            <w:r>
              <w:rPr>
                <w:bCs/>
                <w:sz w:val="24"/>
                <w:szCs w:val="24"/>
                <w:u w:val="none"/>
                <w:lang w:val="kk-KZ"/>
              </w:rPr>
              <w:t>Ә</w:t>
            </w:r>
            <w:r w:rsidRPr="00B8587F">
              <w:rPr>
                <w:bCs/>
                <w:sz w:val="24"/>
                <w:szCs w:val="24"/>
                <w:u w:val="none"/>
                <w:lang w:val="kk-KZ"/>
              </w:rPr>
              <w:t>дебиеттер тізімі</w:t>
            </w:r>
          </w:p>
        </w:tc>
        <w:tc>
          <w:tcPr>
            <w:tcW w:w="3266" w:type="pct"/>
            <w:tcBorders>
              <w:top w:val="single" w:sz="4" w:space="0" w:color="000000"/>
              <w:left w:val="single" w:sz="4" w:space="0" w:color="000000"/>
              <w:right w:val="single" w:sz="4" w:space="0" w:color="000000"/>
            </w:tcBorders>
          </w:tcPr>
          <w:p w:rsidR="0033061A" w:rsidRPr="008144BB" w:rsidRDefault="0033061A" w:rsidP="00E03EA8">
            <w:pPr>
              <w:pStyle w:val="aa"/>
              <w:widowControl w:val="0"/>
              <w:tabs>
                <w:tab w:val="left" w:pos="488"/>
              </w:tabs>
              <w:autoSpaceDE w:val="0"/>
              <w:autoSpaceDN w:val="0"/>
              <w:spacing w:after="0" w:line="240" w:lineRule="auto"/>
              <w:ind w:left="353"/>
              <w:contextualSpacing w:val="0"/>
              <w:jc w:val="both"/>
              <w:rPr>
                <w:rFonts w:ascii="Times New Roman" w:hAnsi="Times New Roman" w:cs="Times New Roman"/>
                <w:b/>
                <w:sz w:val="24"/>
                <w:szCs w:val="24"/>
              </w:rPr>
            </w:pPr>
            <w:r w:rsidRPr="008144BB">
              <w:rPr>
                <w:rFonts w:ascii="Times New Roman" w:hAnsi="Times New Roman" w:cs="Times New Roman"/>
                <w:b/>
                <w:bCs/>
                <w:sz w:val="24"/>
                <w:szCs w:val="24"/>
                <w:lang w:val="kk-KZ"/>
              </w:rPr>
              <w:t>Негізгі әдебиеттер тізімі</w:t>
            </w:r>
          </w:p>
          <w:p w:rsidR="0033061A" w:rsidRPr="00051A66" w:rsidRDefault="0033061A" w:rsidP="00E03EA8">
            <w:pPr>
              <w:pStyle w:val="aa"/>
              <w:widowControl w:val="0"/>
              <w:numPr>
                <w:ilvl w:val="0"/>
                <w:numId w:val="8"/>
              </w:numPr>
              <w:tabs>
                <w:tab w:val="left" w:pos="488"/>
              </w:tabs>
              <w:autoSpaceDE w:val="0"/>
              <w:autoSpaceDN w:val="0"/>
              <w:spacing w:after="0" w:line="240" w:lineRule="auto"/>
              <w:ind w:left="353" w:hanging="283"/>
              <w:contextualSpacing w:val="0"/>
              <w:jc w:val="both"/>
              <w:rPr>
                <w:rFonts w:ascii="Times New Roman" w:hAnsi="Times New Roman" w:cs="Times New Roman"/>
                <w:sz w:val="24"/>
                <w:szCs w:val="24"/>
              </w:rPr>
            </w:pPr>
            <w:r w:rsidRPr="00051A66">
              <w:rPr>
                <w:rFonts w:ascii="Times New Roman" w:hAnsi="Times New Roman" w:cs="Times New Roman"/>
                <w:bCs/>
                <w:sz w:val="24"/>
                <w:szCs w:val="24"/>
              </w:rPr>
              <w:t>Тоқтамысов А.О.</w:t>
            </w:r>
            <w:r w:rsidRPr="00051A66">
              <w:rPr>
                <w:rFonts w:ascii="Times New Roman" w:hAnsi="Times New Roman" w:cs="Times New Roman"/>
                <w:sz w:val="24"/>
                <w:szCs w:val="24"/>
              </w:rPr>
              <w:t xml:space="preserve"> </w:t>
            </w:r>
            <w:r w:rsidRPr="00051A66">
              <w:rPr>
                <w:rFonts w:ascii="Times New Roman" w:hAnsi="Times New Roman" w:cs="Times New Roman"/>
                <w:bCs/>
                <w:sz w:val="24"/>
                <w:szCs w:val="24"/>
              </w:rPr>
              <w:t>Жалпы физика курсы-1:</w:t>
            </w:r>
            <w:r>
              <w:rPr>
                <w:rFonts w:ascii="Times New Roman" w:hAnsi="Times New Roman" w:cs="Times New Roman"/>
                <w:bCs/>
                <w:sz w:val="24"/>
                <w:szCs w:val="24"/>
                <w:lang w:val="kk-KZ"/>
              </w:rPr>
              <w:t xml:space="preserve"> </w:t>
            </w:r>
            <w:r w:rsidRPr="00051A66">
              <w:rPr>
                <w:rFonts w:ascii="Times New Roman" w:hAnsi="Times New Roman" w:cs="Times New Roman"/>
                <w:bCs/>
                <w:sz w:val="24"/>
                <w:szCs w:val="24"/>
              </w:rPr>
              <w:t>механика, молекулалық физика және термодинамика</w:t>
            </w:r>
            <w:r w:rsidRPr="00051A66">
              <w:rPr>
                <w:rFonts w:ascii="Times New Roman" w:hAnsi="Times New Roman" w:cs="Times New Roman"/>
                <w:sz w:val="24"/>
                <w:szCs w:val="24"/>
              </w:rPr>
              <w:t>. - Алматы: Дайыр Баспа, 2021.- 104 б. </w:t>
            </w:r>
          </w:p>
          <w:p w:rsidR="0033061A" w:rsidRPr="00051A66" w:rsidRDefault="0033061A" w:rsidP="00E03EA8">
            <w:pPr>
              <w:pStyle w:val="aa"/>
              <w:widowControl w:val="0"/>
              <w:numPr>
                <w:ilvl w:val="0"/>
                <w:numId w:val="8"/>
              </w:numPr>
              <w:tabs>
                <w:tab w:val="left" w:pos="488"/>
              </w:tabs>
              <w:autoSpaceDE w:val="0"/>
              <w:autoSpaceDN w:val="0"/>
              <w:spacing w:after="0" w:line="240" w:lineRule="auto"/>
              <w:ind w:left="353" w:hanging="283"/>
              <w:contextualSpacing w:val="0"/>
              <w:jc w:val="both"/>
              <w:rPr>
                <w:rFonts w:ascii="Times New Roman" w:hAnsi="Times New Roman" w:cs="Times New Roman"/>
                <w:sz w:val="24"/>
                <w:szCs w:val="24"/>
              </w:rPr>
            </w:pPr>
            <w:r w:rsidRPr="00051A66">
              <w:rPr>
                <w:rFonts w:ascii="Times New Roman" w:hAnsi="Times New Roman" w:cs="Times New Roman"/>
                <w:sz w:val="24"/>
                <w:szCs w:val="24"/>
              </w:rPr>
              <w:t>Аманқұлов</w:t>
            </w:r>
            <w:r w:rsidRPr="00051A66">
              <w:rPr>
                <w:rFonts w:ascii="Times New Roman" w:hAnsi="Times New Roman" w:cs="Times New Roman"/>
                <w:spacing w:val="-2"/>
                <w:sz w:val="24"/>
                <w:szCs w:val="24"/>
              </w:rPr>
              <w:t xml:space="preserve"> </w:t>
            </w:r>
            <w:r w:rsidRPr="00051A66">
              <w:rPr>
                <w:rFonts w:ascii="Times New Roman" w:hAnsi="Times New Roman" w:cs="Times New Roman"/>
                <w:sz w:val="24"/>
                <w:szCs w:val="24"/>
              </w:rPr>
              <w:t>Т.П.,</w:t>
            </w:r>
            <w:r w:rsidRPr="00051A66">
              <w:rPr>
                <w:rFonts w:ascii="Times New Roman" w:hAnsi="Times New Roman" w:cs="Times New Roman"/>
                <w:spacing w:val="56"/>
                <w:sz w:val="24"/>
                <w:szCs w:val="24"/>
              </w:rPr>
              <w:t xml:space="preserve"> </w:t>
            </w:r>
            <w:r w:rsidRPr="00051A66">
              <w:rPr>
                <w:rFonts w:ascii="Times New Roman" w:hAnsi="Times New Roman" w:cs="Times New Roman"/>
                <w:sz w:val="24"/>
                <w:szCs w:val="24"/>
              </w:rPr>
              <w:t>Хамза</w:t>
            </w:r>
            <w:r w:rsidRPr="00051A66">
              <w:rPr>
                <w:rFonts w:ascii="Times New Roman" w:hAnsi="Times New Roman" w:cs="Times New Roman"/>
                <w:spacing w:val="-3"/>
                <w:sz w:val="24"/>
                <w:szCs w:val="24"/>
              </w:rPr>
              <w:t xml:space="preserve"> </w:t>
            </w:r>
            <w:r w:rsidRPr="00051A66">
              <w:rPr>
                <w:rFonts w:ascii="Times New Roman" w:hAnsi="Times New Roman" w:cs="Times New Roman"/>
                <w:sz w:val="24"/>
                <w:szCs w:val="24"/>
              </w:rPr>
              <w:t>А.Қ.</w:t>
            </w:r>
            <w:r w:rsidRPr="00051A66">
              <w:rPr>
                <w:rFonts w:ascii="Times New Roman" w:hAnsi="Times New Roman" w:cs="Times New Roman"/>
                <w:spacing w:val="-2"/>
                <w:sz w:val="24"/>
                <w:szCs w:val="24"/>
              </w:rPr>
              <w:t xml:space="preserve"> </w:t>
            </w:r>
            <w:r w:rsidRPr="00051A66">
              <w:rPr>
                <w:rFonts w:ascii="Times New Roman" w:hAnsi="Times New Roman" w:cs="Times New Roman"/>
                <w:sz w:val="24"/>
                <w:szCs w:val="24"/>
              </w:rPr>
              <w:t>Физика</w:t>
            </w:r>
            <w:r w:rsidRPr="00051A66">
              <w:rPr>
                <w:rFonts w:ascii="Times New Roman" w:hAnsi="Times New Roman" w:cs="Times New Roman"/>
                <w:spacing w:val="-2"/>
                <w:sz w:val="24"/>
                <w:szCs w:val="24"/>
              </w:rPr>
              <w:t xml:space="preserve"> </w:t>
            </w:r>
            <w:r w:rsidRPr="00051A66">
              <w:rPr>
                <w:rFonts w:ascii="Times New Roman" w:hAnsi="Times New Roman" w:cs="Times New Roman"/>
                <w:sz w:val="24"/>
                <w:szCs w:val="24"/>
              </w:rPr>
              <w:t>курсы.-</w:t>
            </w:r>
            <w:r w:rsidRPr="00051A66">
              <w:rPr>
                <w:rFonts w:ascii="Times New Roman" w:hAnsi="Times New Roman" w:cs="Times New Roman"/>
                <w:spacing w:val="-2"/>
                <w:sz w:val="24"/>
                <w:szCs w:val="24"/>
              </w:rPr>
              <w:t xml:space="preserve"> </w:t>
            </w:r>
            <w:r w:rsidRPr="00051A66">
              <w:rPr>
                <w:rFonts w:ascii="Times New Roman" w:hAnsi="Times New Roman" w:cs="Times New Roman"/>
                <w:sz w:val="24"/>
                <w:szCs w:val="24"/>
              </w:rPr>
              <w:t>Қарағанды:</w:t>
            </w:r>
            <w:r w:rsidRPr="00051A66">
              <w:rPr>
                <w:rFonts w:ascii="Times New Roman" w:hAnsi="Times New Roman" w:cs="Times New Roman"/>
                <w:spacing w:val="-2"/>
                <w:sz w:val="24"/>
                <w:szCs w:val="24"/>
              </w:rPr>
              <w:t xml:space="preserve"> </w:t>
            </w:r>
            <w:r w:rsidRPr="00051A66">
              <w:rPr>
                <w:rFonts w:ascii="Times New Roman" w:hAnsi="Times New Roman" w:cs="Times New Roman"/>
                <w:sz w:val="24"/>
                <w:szCs w:val="24"/>
              </w:rPr>
              <w:t>Medet</w:t>
            </w:r>
            <w:r w:rsidRPr="00051A66">
              <w:rPr>
                <w:rFonts w:ascii="Times New Roman" w:hAnsi="Times New Roman" w:cs="Times New Roman"/>
                <w:spacing w:val="-2"/>
                <w:sz w:val="24"/>
                <w:szCs w:val="24"/>
              </w:rPr>
              <w:t xml:space="preserve"> </w:t>
            </w:r>
            <w:r w:rsidRPr="00051A66">
              <w:rPr>
                <w:rFonts w:ascii="Times New Roman" w:hAnsi="Times New Roman" w:cs="Times New Roman"/>
                <w:sz w:val="24"/>
                <w:szCs w:val="24"/>
              </w:rPr>
              <w:t>Group,</w:t>
            </w:r>
            <w:r w:rsidRPr="00051A66">
              <w:rPr>
                <w:rFonts w:ascii="Times New Roman" w:hAnsi="Times New Roman" w:cs="Times New Roman"/>
                <w:spacing w:val="-2"/>
                <w:sz w:val="24"/>
                <w:szCs w:val="24"/>
              </w:rPr>
              <w:t xml:space="preserve"> </w:t>
            </w:r>
            <w:r w:rsidRPr="00051A66">
              <w:rPr>
                <w:rFonts w:ascii="Times New Roman" w:hAnsi="Times New Roman" w:cs="Times New Roman"/>
                <w:sz w:val="24"/>
                <w:szCs w:val="24"/>
              </w:rPr>
              <w:t>2018.-</w:t>
            </w:r>
            <w:r w:rsidRPr="00051A66">
              <w:rPr>
                <w:rFonts w:ascii="Times New Roman" w:hAnsi="Times New Roman" w:cs="Times New Roman"/>
                <w:spacing w:val="-2"/>
                <w:sz w:val="24"/>
                <w:szCs w:val="24"/>
              </w:rPr>
              <w:t xml:space="preserve"> </w:t>
            </w:r>
            <w:r w:rsidRPr="00051A66">
              <w:rPr>
                <w:rFonts w:ascii="Times New Roman" w:hAnsi="Times New Roman" w:cs="Times New Roman"/>
                <w:sz w:val="24"/>
                <w:szCs w:val="24"/>
              </w:rPr>
              <w:t>332</w:t>
            </w:r>
            <w:r w:rsidRPr="00051A66">
              <w:rPr>
                <w:rFonts w:ascii="Times New Roman" w:hAnsi="Times New Roman" w:cs="Times New Roman"/>
                <w:spacing w:val="-2"/>
                <w:sz w:val="24"/>
                <w:szCs w:val="24"/>
              </w:rPr>
              <w:t xml:space="preserve"> </w:t>
            </w:r>
            <w:r w:rsidRPr="00051A66">
              <w:rPr>
                <w:rFonts w:ascii="Times New Roman" w:hAnsi="Times New Roman" w:cs="Times New Roman"/>
                <w:spacing w:val="-5"/>
                <w:sz w:val="24"/>
                <w:szCs w:val="24"/>
              </w:rPr>
              <w:t>б.</w:t>
            </w:r>
          </w:p>
          <w:p w:rsidR="0033061A" w:rsidRPr="00051A66" w:rsidRDefault="0033061A" w:rsidP="00E03EA8">
            <w:pPr>
              <w:pStyle w:val="aa"/>
              <w:widowControl w:val="0"/>
              <w:numPr>
                <w:ilvl w:val="0"/>
                <w:numId w:val="8"/>
              </w:numPr>
              <w:tabs>
                <w:tab w:val="left" w:pos="488"/>
              </w:tabs>
              <w:autoSpaceDE w:val="0"/>
              <w:autoSpaceDN w:val="0"/>
              <w:spacing w:after="0" w:line="240" w:lineRule="auto"/>
              <w:ind w:left="353" w:hanging="283"/>
              <w:contextualSpacing w:val="0"/>
              <w:jc w:val="both"/>
              <w:rPr>
                <w:rFonts w:ascii="Times New Roman" w:hAnsi="Times New Roman" w:cs="Times New Roman"/>
                <w:sz w:val="24"/>
                <w:szCs w:val="24"/>
              </w:rPr>
            </w:pPr>
            <w:r w:rsidRPr="00051A66">
              <w:rPr>
                <w:rFonts w:ascii="Times New Roman" w:hAnsi="Times New Roman" w:cs="Times New Roman"/>
                <w:sz w:val="24"/>
                <w:szCs w:val="24"/>
              </w:rPr>
              <w:t>Әбілдаев</w:t>
            </w:r>
            <w:r w:rsidRPr="00051A66">
              <w:rPr>
                <w:rFonts w:ascii="Times New Roman" w:hAnsi="Times New Roman" w:cs="Times New Roman"/>
                <w:spacing w:val="-3"/>
                <w:sz w:val="24"/>
                <w:szCs w:val="24"/>
              </w:rPr>
              <w:t xml:space="preserve"> </w:t>
            </w:r>
            <w:r w:rsidRPr="00051A66">
              <w:rPr>
                <w:rFonts w:ascii="Times New Roman" w:hAnsi="Times New Roman" w:cs="Times New Roman"/>
                <w:sz w:val="24"/>
                <w:szCs w:val="24"/>
              </w:rPr>
              <w:t>Ә.</w:t>
            </w:r>
            <w:r w:rsidRPr="00051A66">
              <w:rPr>
                <w:rFonts w:ascii="Times New Roman" w:hAnsi="Times New Roman" w:cs="Times New Roman"/>
                <w:spacing w:val="-2"/>
                <w:sz w:val="24"/>
                <w:szCs w:val="24"/>
              </w:rPr>
              <w:t xml:space="preserve"> </w:t>
            </w:r>
            <w:r w:rsidRPr="00051A66">
              <w:rPr>
                <w:rFonts w:ascii="Times New Roman" w:hAnsi="Times New Roman" w:cs="Times New Roman"/>
                <w:sz w:val="24"/>
                <w:szCs w:val="24"/>
              </w:rPr>
              <w:t>Физика.-</w:t>
            </w:r>
            <w:r w:rsidRPr="00051A66">
              <w:rPr>
                <w:rFonts w:ascii="Times New Roman" w:hAnsi="Times New Roman" w:cs="Times New Roman"/>
                <w:spacing w:val="-3"/>
                <w:sz w:val="24"/>
                <w:szCs w:val="24"/>
              </w:rPr>
              <w:t xml:space="preserve"> </w:t>
            </w:r>
            <w:r w:rsidRPr="00051A66">
              <w:rPr>
                <w:rFonts w:ascii="Times New Roman" w:hAnsi="Times New Roman" w:cs="Times New Roman"/>
                <w:sz w:val="24"/>
                <w:szCs w:val="24"/>
              </w:rPr>
              <w:t>Алматы:</w:t>
            </w:r>
            <w:r w:rsidRPr="00051A66">
              <w:rPr>
                <w:rFonts w:ascii="Times New Roman" w:hAnsi="Times New Roman" w:cs="Times New Roman"/>
                <w:spacing w:val="-2"/>
                <w:sz w:val="24"/>
                <w:szCs w:val="24"/>
              </w:rPr>
              <w:t xml:space="preserve"> </w:t>
            </w:r>
            <w:r w:rsidRPr="00051A66">
              <w:rPr>
                <w:rFonts w:ascii="Times New Roman" w:hAnsi="Times New Roman" w:cs="Times New Roman"/>
                <w:sz w:val="24"/>
                <w:szCs w:val="24"/>
              </w:rPr>
              <w:t>Қазақ</w:t>
            </w:r>
            <w:r w:rsidRPr="00051A66">
              <w:rPr>
                <w:rFonts w:ascii="Times New Roman" w:hAnsi="Times New Roman" w:cs="Times New Roman"/>
                <w:spacing w:val="-1"/>
                <w:sz w:val="24"/>
                <w:szCs w:val="24"/>
              </w:rPr>
              <w:t xml:space="preserve"> </w:t>
            </w:r>
            <w:r w:rsidRPr="00051A66">
              <w:rPr>
                <w:rFonts w:ascii="Times New Roman" w:hAnsi="Times New Roman" w:cs="Times New Roman"/>
                <w:sz w:val="24"/>
                <w:szCs w:val="24"/>
              </w:rPr>
              <w:t>ун</w:t>
            </w:r>
            <w:r w:rsidRPr="00051A66">
              <w:rPr>
                <w:rFonts w:ascii="Times New Roman" w:hAnsi="Times New Roman"/>
                <w:sz w:val="24"/>
                <w:szCs w:val="24"/>
              </w:rPr>
              <w:t>иверсите</w:t>
            </w:r>
            <w:r w:rsidRPr="00051A66">
              <w:rPr>
                <w:rFonts w:ascii="Times New Roman" w:hAnsi="Times New Roman" w:cs="Times New Roman"/>
                <w:sz w:val="24"/>
                <w:szCs w:val="24"/>
              </w:rPr>
              <w:t>ті,</w:t>
            </w:r>
            <w:r w:rsidRPr="00051A66">
              <w:rPr>
                <w:rFonts w:ascii="Times New Roman" w:hAnsi="Times New Roman" w:cs="Times New Roman"/>
                <w:spacing w:val="-2"/>
                <w:sz w:val="24"/>
                <w:szCs w:val="24"/>
              </w:rPr>
              <w:t xml:space="preserve"> </w:t>
            </w:r>
            <w:r w:rsidRPr="00051A66">
              <w:rPr>
                <w:rFonts w:ascii="Times New Roman" w:hAnsi="Times New Roman" w:cs="Times New Roman"/>
                <w:sz w:val="24"/>
                <w:szCs w:val="24"/>
              </w:rPr>
              <w:t>2014.-</w:t>
            </w:r>
            <w:r w:rsidRPr="00051A66">
              <w:rPr>
                <w:rFonts w:ascii="Times New Roman" w:hAnsi="Times New Roman" w:cs="Times New Roman"/>
                <w:spacing w:val="-2"/>
                <w:sz w:val="24"/>
                <w:szCs w:val="24"/>
              </w:rPr>
              <w:t xml:space="preserve"> </w:t>
            </w:r>
            <w:r w:rsidRPr="00051A66">
              <w:rPr>
                <w:rFonts w:ascii="Times New Roman" w:hAnsi="Times New Roman" w:cs="Times New Roman"/>
                <w:sz w:val="24"/>
                <w:szCs w:val="24"/>
              </w:rPr>
              <w:t>242</w:t>
            </w:r>
            <w:r w:rsidRPr="00051A66">
              <w:rPr>
                <w:rFonts w:ascii="Times New Roman" w:hAnsi="Times New Roman" w:cs="Times New Roman"/>
                <w:spacing w:val="-2"/>
                <w:sz w:val="24"/>
                <w:szCs w:val="24"/>
              </w:rPr>
              <w:t xml:space="preserve"> </w:t>
            </w:r>
            <w:r w:rsidRPr="00051A66">
              <w:rPr>
                <w:rFonts w:ascii="Times New Roman" w:hAnsi="Times New Roman" w:cs="Times New Roman"/>
                <w:spacing w:val="-5"/>
                <w:sz w:val="24"/>
                <w:szCs w:val="24"/>
              </w:rPr>
              <w:t>б.</w:t>
            </w:r>
          </w:p>
          <w:p w:rsidR="0033061A" w:rsidRPr="00051A66" w:rsidRDefault="0033061A" w:rsidP="00E03EA8">
            <w:pPr>
              <w:pStyle w:val="aa"/>
              <w:widowControl w:val="0"/>
              <w:numPr>
                <w:ilvl w:val="0"/>
                <w:numId w:val="8"/>
              </w:numPr>
              <w:tabs>
                <w:tab w:val="left" w:pos="897"/>
              </w:tabs>
              <w:autoSpaceDE w:val="0"/>
              <w:autoSpaceDN w:val="0"/>
              <w:spacing w:after="0" w:line="240" w:lineRule="auto"/>
              <w:ind w:left="353" w:right="223" w:hanging="283"/>
              <w:contextualSpacing w:val="0"/>
              <w:jc w:val="both"/>
              <w:rPr>
                <w:rFonts w:ascii="Times New Roman" w:hAnsi="Times New Roman" w:cs="Times New Roman"/>
                <w:sz w:val="24"/>
                <w:szCs w:val="24"/>
              </w:rPr>
            </w:pPr>
            <w:r w:rsidRPr="00051A66">
              <w:rPr>
                <w:rFonts w:ascii="Times New Roman" w:hAnsi="Times New Roman" w:cs="Times New Roman"/>
                <w:sz w:val="24"/>
                <w:szCs w:val="24"/>
              </w:rPr>
              <w:t>Волькенштейн В.С.</w:t>
            </w:r>
            <w:r w:rsidRPr="00051A66">
              <w:rPr>
                <w:rFonts w:ascii="Times New Roman" w:hAnsi="Times New Roman" w:cs="Times New Roman"/>
                <w:spacing w:val="40"/>
                <w:sz w:val="24"/>
                <w:szCs w:val="24"/>
              </w:rPr>
              <w:t xml:space="preserve"> </w:t>
            </w:r>
            <w:r w:rsidRPr="00051A66">
              <w:rPr>
                <w:rFonts w:ascii="Times New Roman" w:hAnsi="Times New Roman" w:cs="Times New Roman"/>
                <w:sz w:val="24"/>
                <w:szCs w:val="24"/>
              </w:rPr>
              <w:t>Жалпы физика курсының есептер жинағы. Алматы: Нур-Принт, 2017.- 450 б.</w:t>
            </w:r>
          </w:p>
          <w:p w:rsidR="0033061A" w:rsidRPr="008144BB" w:rsidRDefault="0033061A" w:rsidP="00E03EA8">
            <w:pPr>
              <w:ind w:left="352" w:firstLine="0"/>
              <w:rPr>
                <w:b/>
                <w:sz w:val="24"/>
                <w:szCs w:val="24"/>
                <w:u w:val="none"/>
              </w:rPr>
            </w:pPr>
            <w:r w:rsidRPr="008144BB">
              <w:rPr>
                <w:b/>
                <w:bCs/>
                <w:sz w:val="24"/>
                <w:szCs w:val="24"/>
                <w:u w:val="none"/>
                <w:lang w:val="kk-KZ"/>
              </w:rPr>
              <w:t>Қосымша әдебиеттер тізімі</w:t>
            </w:r>
          </w:p>
          <w:p w:rsidR="0033061A" w:rsidRPr="00051A66" w:rsidRDefault="0033061A" w:rsidP="00E03EA8">
            <w:pPr>
              <w:pStyle w:val="aa"/>
              <w:numPr>
                <w:ilvl w:val="0"/>
                <w:numId w:val="8"/>
              </w:numPr>
              <w:tabs>
                <w:tab w:val="left" w:pos="319"/>
              </w:tabs>
              <w:ind w:left="319" w:hanging="284"/>
              <w:rPr>
                <w:rFonts w:ascii="Times New Roman" w:hAnsi="Times New Roman" w:cs="Times New Roman"/>
                <w:sz w:val="24"/>
                <w:szCs w:val="24"/>
              </w:rPr>
            </w:pPr>
            <w:r w:rsidRPr="00051A66">
              <w:rPr>
                <w:rFonts w:ascii="Times New Roman" w:hAnsi="Times New Roman" w:cs="Times New Roman"/>
                <w:sz w:val="24"/>
                <w:szCs w:val="24"/>
                <w:lang w:val="kk-KZ"/>
              </w:rPr>
              <w:t xml:space="preserve">Арызханов Б.С. Биологиялық физика.-Алматы, Қайнар, 2008 </w:t>
            </w:r>
          </w:p>
          <w:p w:rsidR="0033061A" w:rsidRPr="00051A66" w:rsidRDefault="0033061A" w:rsidP="00E03EA8">
            <w:pPr>
              <w:pStyle w:val="aa"/>
              <w:numPr>
                <w:ilvl w:val="0"/>
                <w:numId w:val="8"/>
              </w:numPr>
              <w:spacing w:after="0" w:line="240" w:lineRule="auto"/>
              <w:ind w:left="352" w:hanging="282"/>
              <w:jc w:val="both"/>
              <w:rPr>
                <w:rFonts w:ascii="Times New Roman" w:eastAsia="Times New Roman" w:hAnsi="Times New Roman" w:cs="Times New Roman"/>
                <w:sz w:val="24"/>
                <w:szCs w:val="24"/>
                <w:lang w:eastAsia="ru-RU"/>
              </w:rPr>
            </w:pPr>
            <w:r w:rsidRPr="00051A66">
              <w:rPr>
                <w:rFonts w:ascii="Times New Roman" w:eastAsia="Times New Roman" w:hAnsi="Times New Roman" w:cs="Times New Roman"/>
                <w:sz w:val="24"/>
                <w:szCs w:val="24"/>
                <w:lang w:eastAsia="ru-RU"/>
              </w:rPr>
              <w:t>Журавлев А.И.., Белановский А.С., Пронин В.П. Основы физики и биофизики. – М.: Колос,  2005. – 376с.</w:t>
            </w:r>
          </w:p>
          <w:p w:rsidR="0033061A" w:rsidRPr="00051A66" w:rsidRDefault="0033061A" w:rsidP="00E03EA8">
            <w:pPr>
              <w:pStyle w:val="aa"/>
              <w:numPr>
                <w:ilvl w:val="0"/>
                <w:numId w:val="8"/>
              </w:numPr>
              <w:spacing w:after="0" w:line="240" w:lineRule="auto"/>
              <w:ind w:left="352" w:hanging="282"/>
              <w:jc w:val="both"/>
              <w:rPr>
                <w:rFonts w:ascii="Times New Roman" w:eastAsia="Times New Roman" w:hAnsi="Times New Roman" w:cs="Times New Roman"/>
                <w:sz w:val="24"/>
                <w:szCs w:val="24"/>
                <w:lang w:eastAsia="ru-RU"/>
              </w:rPr>
            </w:pPr>
            <w:r w:rsidRPr="00051A66">
              <w:rPr>
                <w:rFonts w:ascii="Times New Roman" w:eastAsia="Times New Roman" w:hAnsi="Times New Roman" w:cs="Times New Roman"/>
                <w:sz w:val="24"/>
                <w:szCs w:val="24"/>
                <w:lang w:eastAsia="ru-RU"/>
              </w:rPr>
              <w:t>Грабовский Р.К. Курс физики для сельскохозяйственных ВУЗов. – М.: Высшая школа, 2004г. – 607с.</w:t>
            </w:r>
          </w:p>
          <w:p w:rsidR="0033061A" w:rsidRPr="00671F8C" w:rsidRDefault="0033061A" w:rsidP="00E03EA8">
            <w:pPr>
              <w:pStyle w:val="aa"/>
              <w:numPr>
                <w:ilvl w:val="0"/>
                <w:numId w:val="8"/>
              </w:numPr>
              <w:tabs>
                <w:tab w:val="left" w:pos="460"/>
              </w:tabs>
              <w:spacing w:after="0" w:line="240" w:lineRule="auto"/>
              <w:ind w:left="352" w:hanging="282"/>
              <w:jc w:val="both"/>
              <w:rPr>
                <w:rFonts w:ascii="Times New Roman" w:hAnsi="Times New Roman" w:cs="Times New Roman"/>
                <w:sz w:val="24"/>
                <w:szCs w:val="24"/>
              </w:rPr>
            </w:pPr>
            <w:r w:rsidRPr="00051A66">
              <w:rPr>
                <w:rFonts w:ascii="Times New Roman" w:eastAsia="Times New Roman" w:hAnsi="Times New Roman" w:cs="Times New Roman"/>
                <w:sz w:val="24"/>
                <w:szCs w:val="24"/>
                <w:lang w:eastAsia="ru-RU"/>
              </w:rPr>
              <w:t>Мусабеков О. Задачи по биофизике. Алматы.  КазНАУ, 2003 г.</w:t>
            </w:r>
            <w:r w:rsidRPr="00051A66">
              <w:rPr>
                <w:rFonts w:ascii="Times New Roman" w:eastAsia="Times New Roman" w:hAnsi="Times New Roman" w:cs="Times New Roman"/>
                <w:sz w:val="24"/>
                <w:szCs w:val="24"/>
                <w:lang w:val="kk-KZ" w:eastAsia="ru-RU"/>
              </w:rPr>
              <w:t xml:space="preserve"> </w:t>
            </w:r>
          </w:p>
          <w:p w:rsidR="0033061A" w:rsidRPr="00051A66" w:rsidRDefault="0033061A" w:rsidP="00E03EA8">
            <w:pPr>
              <w:pStyle w:val="aa"/>
              <w:widowControl w:val="0"/>
              <w:numPr>
                <w:ilvl w:val="0"/>
                <w:numId w:val="8"/>
              </w:numPr>
              <w:tabs>
                <w:tab w:val="left" w:pos="488"/>
              </w:tabs>
              <w:autoSpaceDE w:val="0"/>
              <w:autoSpaceDN w:val="0"/>
              <w:spacing w:after="0" w:line="240" w:lineRule="auto"/>
              <w:ind w:left="353" w:right="231" w:hanging="283"/>
              <w:contextualSpacing w:val="0"/>
              <w:jc w:val="both"/>
              <w:rPr>
                <w:rFonts w:ascii="Times New Roman" w:hAnsi="Times New Roman" w:cs="Times New Roman"/>
                <w:sz w:val="24"/>
                <w:szCs w:val="24"/>
              </w:rPr>
            </w:pPr>
            <w:r w:rsidRPr="00051A66">
              <w:rPr>
                <w:rFonts w:ascii="Times New Roman" w:hAnsi="Times New Roman" w:cs="Times New Roman"/>
                <w:sz w:val="24"/>
                <w:szCs w:val="24"/>
              </w:rPr>
              <w:t>Қойшыбаев Н. І-V том. Механика. Молекулалалық физика және термодинамика. Электродинамика. Тербелістер мен толқындар. Оптика. Атом. Ядро. Элементар бөлшектер. Алматы, «БеРо», 2011ж.</w:t>
            </w:r>
          </w:p>
          <w:p w:rsidR="0033061A" w:rsidRPr="00051A66" w:rsidRDefault="0033061A" w:rsidP="00E03EA8">
            <w:pPr>
              <w:pStyle w:val="aa"/>
              <w:widowControl w:val="0"/>
              <w:numPr>
                <w:ilvl w:val="0"/>
                <w:numId w:val="8"/>
              </w:numPr>
              <w:tabs>
                <w:tab w:val="left" w:pos="488"/>
              </w:tabs>
              <w:autoSpaceDE w:val="0"/>
              <w:autoSpaceDN w:val="0"/>
              <w:spacing w:after="0" w:line="240" w:lineRule="auto"/>
              <w:ind w:left="353" w:hanging="283"/>
              <w:contextualSpacing w:val="0"/>
              <w:jc w:val="both"/>
              <w:rPr>
                <w:rFonts w:ascii="Times New Roman" w:hAnsi="Times New Roman" w:cs="Times New Roman"/>
                <w:sz w:val="24"/>
                <w:szCs w:val="24"/>
              </w:rPr>
            </w:pPr>
            <w:r w:rsidRPr="00051A66">
              <w:rPr>
                <w:rFonts w:ascii="Times New Roman" w:hAnsi="Times New Roman" w:cs="Times New Roman"/>
                <w:sz w:val="24"/>
                <w:szCs w:val="24"/>
              </w:rPr>
              <w:t>Абдула</w:t>
            </w:r>
            <w:r w:rsidRPr="00051A66">
              <w:rPr>
                <w:rFonts w:ascii="Times New Roman" w:hAnsi="Times New Roman" w:cs="Times New Roman"/>
                <w:spacing w:val="-4"/>
                <w:sz w:val="24"/>
                <w:szCs w:val="24"/>
              </w:rPr>
              <w:t xml:space="preserve"> </w:t>
            </w:r>
            <w:r w:rsidRPr="00051A66">
              <w:rPr>
                <w:rFonts w:ascii="Times New Roman" w:hAnsi="Times New Roman" w:cs="Times New Roman"/>
                <w:sz w:val="24"/>
                <w:szCs w:val="24"/>
              </w:rPr>
              <w:t>Ж.</w:t>
            </w:r>
            <w:r w:rsidRPr="00051A66">
              <w:rPr>
                <w:rFonts w:ascii="Times New Roman" w:hAnsi="Times New Roman" w:cs="Times New Roman"/>
                <w:spacing w:val="-2"/>
                <w:sz w:val="24"/>
                <w:szCs w:val="24"/>
              </w:rPr>
              <w:t xml:space="preserve"> </w:t>
            </w:r>
            <w:r w:rsidRPr="00051A66">
              <w:rPr>
                <w:rFonts w:ascii="Times New Roman" w:hAnsi="Times New Roman" w:cs="Times New Roman"/>
                <w:sz w:val="24"/>
                <w:szCs w:val="24"/>
              </w:rPr>
              <w:t>Физика</w:t>
            </w:r>
            <w:r w:rsidRPr="00051A66">
              <w:rPr>
                <w:rFonts w:ascii="Times New Roman" w:hAnsi="Times New Roman" w:cs="Times New Roman"/>
                <w:spacing w:val="-4"/>
                <w:sz w:val="24"/>
                <w:szCs w:val="24"/>
              </w:rPr>
              <w:t xml:space="preserve"> </w:t>
            </w:r>
            <w:r w:rsidRPr="00051A66">
              <w:rPr>
                <w:rFonts w:ascii="Times New Roman" w:hAnsi="Times New Roman" w:cs="Times New Roman"/>
                <w:sz w:val="24"/>
                <w:szCs w:val="24"/>
              </w:rPr>
              <w:t>курсының</w:t>
            </w:r>
            <w:r w:rsidRPr="00051A66">
              <w:rPr>
                <w:rFonts w:ascii="Times New Roman" w:hAnsi="Times New Roman" w:cs="Times New Roman"/>
                <w:spacing w:val="-2"/>
                <w:sz w:val="24"/>
                <w:szCs w:val="24"/>
              </w:rPr>
              <w:t xml:space="preserve"> </w:t>
            </w:r>
            <w:r w:rsidRPr="00051A66">
              <w:rPr>
                <w:rFonts w:ascii="Times New Roman" w:hAnsi="Times New Roman" w:cs="Times New Roman"/>
                <w:sz w:val="24"/>
                <w:szCs w:val="24"/>
              </w:rPr>
              <w:t>лекциялары,</w:t>
            </w:r>
            <w:r w:rsidRPr="00051A66">
              <w:rPr>
                <w:rFonts w:ascii="Times New Roman" w:hAnsi="Times New Roman" w:cs="Times New Roman"/>
                <w:spacing w:val="-3"/>
                <w:sz w:val="24"/>
                <w:szCs w:val="24"/>
              </w:rPr>
              <w:t xml:space="preserve"> </w:t>
            </w:r>
            <w:r w:rsidRPr="00051A66">
              <w:rPr>
                <w:rFonts w:ascii="Times New Roman" w:hAnsi="Times New Roman" w:cs="Times New Roman"/>
                <w:sz w:val="24"/>
                <w:szCs w:val="24"/>
              </w:rPr>
              <w:t>Алматы:</w:t>
            </w:r>
            <w:r w:rsidRPr="00051A66">
              <w:rPr>
                <w:rFonts w:ascii="Times New Roman" w:hAnsi="Times New Roman" w:cs="Times New Roman"/>
                <w:spacing w:val="-2"/>
                <w:sz w:val="24"/>
                <w:szCs w:val="24"/>
              </w:rPr>
              <w:t xml:space="preserve"> </w:t>
            </w:r>
            <w:r w:rsidRPr="00051A66">
              <w:rPr>
                <w:rFonts w:ascii="Times New Roman" w:hAnsi="Times New Roman" w:cs="Times New Roman"/>
                <w:sz w:val="24"/>
                <w:szCs w:val="24"/>
              </w:rPr>
              <w:t>Дәуір,</w:t>
            </w:r>
            <w:r w:rsidRPr="00051A66">
              <w:rPr>
                <w:rFonts w:ascii="Times New Roman" w:hAnsi="Times New Roman" w:cs="Times New Roman"/>
                <w:spacing w:val="-2"/>
                <w:sz w:val="24"/>
                <w:szCs w:val="24"/>
              </w:rPr>
              <w:t xml:space="preserve"> </w:t>
            </w:r>
            <w:r w:rsidRPr="00051A66">
              <w:rPr>
                <w:rFonts w:ascii="Times New Roman" w:hAnsi="Times New Roman" w:cs="Times New Roman"/>
                <w:sz w:val="24"/>
                <w:szCs w:val="24"/>
              </w:rPr>
              <w:t>2012</w:t>
            </w:r>
            <w:r>
              <w:rPr>
                <w:rFonts w:ascii="Times New Roman" w:hAnsi="Times New Roman" w:cs="Times New Roman"/>
                <w:sz w:val="24"/>
                <w:szCs w:val="24"/>
                <w:lang w:val="kk-KZ"/>
              </w:rPr>
              <w:t xml:space="preserve"> </w:t>
            </w:r>
            <w:r w:rsidRPr="00051A66">
              <w:rPr>
                <w:rFonts w:ascii="Times New Roman" w:hAnsi="Times New Roman" w:cs="Times New Roman"/>
                <w:sz w:val="24"/>
                <w:szCs w:val="24"/>
              </w:rPr>
              <w:t>ж.</w:t>
            </w:r>
            <w:r w:rsidRPr="00051A66">
              <w:rPr>
                <w:rFonts w:ascii="Times New Roman" w:hAnsi="Times New Roman" w:cs="Times New Roman"/>
                <w:spacing w:val="1"/>
                <w:sz w:val="24"/>
                <w:szCs w:val="24"/>
              </w:rPr>
              <w:t xml:space="preserve"> </w:t>
            </w:r>
            <w:r w:rsidRPr="00051A66">
              <w:rPr>
                <w:rFonts w:ascii="Times New Roman" w:hAnsi="Times New Roman" w:cs="Times New Roman"/>
                <w:sz w:val="24"/>
                <w:szCs w:val="24"/>
              </w:rPr>
              <w:t>–</w:t>
            </w:r>
            <w:r w:rsidRPr="00051A66">
              <w:rPr>
                <w:rFonts w:ascii="Times New Roman" w:hAnsi="Times New Roman" w:cs="Times New Roman"/>
                <w:spacing w:val="-2"/>
                <w:sz w:val="24"/>
                <w:szCs w:val="24"/>
              </w:rPr>
              <w:t xml:space="preserve"> 528б.</w:t>
            </w:r>
          </w:p>
        </w:tc>
      </w:tr>
    </w:tbl>
    <w:p w:rsidR="0033061A" w:rsidRDefault="0033061A" w:rsidP="0033061A"/>
    <w:tbl>
      <w:tblPr>
        <w:tblStyle w:val="a3"/>
        <w:tblW w:w="9894" w:type="dxa"/>
        <w:tblInd w:w="137" w:type="dxa"/>
        <w:tblLook w:val="04A0" w:firstRow="1" w:lastRow="0" w:firstColumn="1" w:lastColumn="0" w:noHBand="0" w:noVBand="1"/>
      </w:tblPr>
      <w:tblGrid>
        <w:gridCol w:w="3260"/>
        <w:gridCol w:w="6634"/>
      </w:tblGrid>
      <w:tr w:rsidR="0033061A" w:rsidRPr="009232E4" w:rsidTr="00E03EA8">
        <w:tc>
          <w:tcPr>
            <w:tcW w:w="3260" w:type="dxa"/>
          </w:tcPr>
          <w:p w:rsidR="0033061A" w:rsidRPr="00CA3D75" w:rsidRDefault="0033061A" w:rsidP="00E03EA8">
            <w:pPr>
              <w:ind w:firstLine="0"/>
              <w:jc w:val="left"/>
              <w:rPr>
                <w:rFonts w:eastAsia="Calibri"/>
                <w:b/>
                <w:sz w:val="24"/>
                <w:szCs w:val="24"/>
                <w:u w:val="none"/>
                <w:lang w:val="kk-KZ"/>
              </w:rPr>
            </w:pPr>
            <w:r w:rsidRPr="00CA3D75">
              <w:rPr>
                <w:rFonts w:eastAsia="Calibri"/>
                <w:b/>
                <w:sz w:val="24"/>
                <w:szCs w:val="24"/>
                <w:u w:val="none"/>
                <w:lang w:val="kk-KZ"/>
              </w:rPr>
              <w:t>Пәннің коды мен атауы</w:t>
            </w:r>
          </w:p>
          <w:p w:rsidR="0033061A" w:rsidRPr="00CA3D75" w:rsidRDefault="0033061A" w:rsidP="00E03EA8">
            <w:pPr>
              <w:ind w:firstLine="0"/>
              <w:jc w:val="left"/>
              <w:rPr>
                <w:rFonts w:eastAsia="Calibri"/>
                <w:sz w:val="24"/>
                <w:szCs w:val="24"/>
                <w:u w:val="none"/>
                <w:lang w:val="kk-KZ"/>
              </w:rPr>
            </w:pPr>
            <w:r w:rsidRPr="00566F07">
              <w:rPr>
                <w:rFonts w:eastAsia="Calibri"/>
                <w:b/>
                <w:sz w:val="24"/>
                <w:szCs w:val="24"/>
                <w:u w:val="none"/>
                <w:lang w:val="kk-KZ"/>
              </w:rPr>
              <w:lastRenderedPageBreak/>
              <w:t>(қазақша, ағылшынша)</w:t>
            </w:r>
          </w:p>
        </w:tc>
        <w:tc>
          <w:tcPr>
            <w:tcW w:w="6634" w:type="dxa"/>
          </w:tcPr>
          <w:p w:rsidR="0033061A" w:rsidRPr="00CA3D75" w:rsidRDefault="0033061A" w:rsidP="00D60929">
            <w:pPr>
              <w:ind w:firstLine="34"/>
              <w:rPr>
                <w:rFonts w:eastAsia="Calibri"/>
                <w:b/>
                <w:bCs/>
                <w:sz w:val="24"/>
                <w:szCs w:val="24"/>
                <w:u w:val="none"/>
                <w:lang w:val="kk-KZ"/>
              </w:rPr>
            </w:pPr>
            <w:r w:rsidRPr="00CA3D75">
              <w:rPr>
                <w:rFonts w:eastAsia="Calibri"/>
                <w:b/>
                <w:bCs/>
                <w:sz w:val="24"/>
                <w:szCs w:val="24"/>
                <w:u w:val="none"/>
                <w:lang w:val="kk-KZ"/>
              </w:rPr>
              <w:lastRenderedPageBreak/>
              <w:t>OShMZhP 2217</w:t>
            </w:r>
            <w:r w:rsidRPr="00CA3D75">
              <w:rPr>
                <w:rFonts w:eastAsia="Calibri"/>
                <w:b/>
                <w:bCs/>
                <w:sz w:val="24"/>
                <w:szCs w:val="24"/>
                <w:u w:val="none"/>
                <w:lang w:val="kk-KZ"/>
              </w:rPr>
              <w:tab/>
              <w:t xml:space="preserve">Өсімдік шаруашылығында </w:t>
            </w:r>
            <w:r w:rsidRPr="00CA3D75">
              <w:rPr>
                <w:rFonts w:eastAsia="Calibri"/>
                <w:b/>
                <w:bCs/>
                <w:sz w:val="24"/>
                <w:szCs w:val="24"/>
                <w:u w:val="none"/>
                <w:lang w:val="kk-KZ"/>
              </w:rPr>
              <w:lastRenderedPageBreak/>
              <w:t>машиналар мен жабдықтарды пайдалану</w:t>
            </w:r>
            <w:r>
              <w:rPr>
                <w:rFonts w:eastAsia="Calibri"/>
                <w:b/>
                <w:bCs/>
                <w:sz w:val="24"/>
                <w:szCs w:val="24"/>
                <w:u w:val="none"/>
                <w:lang w:val="kk-KZ"/>
              </w:rPr>
              <w:t xml:space="preserve"> </w:t>
            </w:r>
            <w:r w:rsidRPr="00D60929">
              <w:rPr>
                <w:rFonts w:eastAsia="Calibri"/>
                <w:b/>
                <w:bCs/>
                <w:sz w:val="24"/>
                <w:szCs w:val="24"/>
                <w:u w:val="none"/>
                <w:lang w:val="kk-KZ"/>
              </w:rPr>
              <w:t>(</w:t>
            </w:r>
            <w:r w:rsidR="00D60929" w:rsidRPr="00D60929">
              <w:rPr>
                <w:b/>
                <w:color w:val="343434"/>
                <w:sz w:val="24"/>
                <w:szCs w:val="24"/>
                <w:u w:val="none"/>
                <w:shd w:val="clear" w:color="auto" w:fill="FFFFFF"/>
                <w:lang w:val="en-US"/>
              </w:rPr>
              <w:t>Operation of machines and equipment in crop production</w:t>
            </w:r>
            <w:r w:rsidRPr="00D60929">
              <w:rPr>
                <w:rFonts w:eastAsia="Calibri"/>
                <w:b/>
                <w:bCs/>
                <w:sz w:val="24"/>
                <w:szCs w:val="24"/>
                <w:u w:val="none"/>
                <w:lang w:val="kk-KZ"/>
              </w:rPr>
              <w:t>)</w:t>
            </w:r>
          </w:p>
        </w:tc>
      </w:tr>
      <w:tr w:rsidR="0033061A" w:rsidRPr="009232E4" w:rsidTr="00E03EA8">
        <w:tc>
          <w:tcPr>
            <w:tcW w:w="3260" w:type="dxa"/>
          </w:tcPr>
          <w:p w:rsidR="0033061A" w:rsidRPr="00CA3D75" w:rsidRDefault="0033061A" w:rsidP="00E03EA8">
            <w:pPr>
              <w:ind w:firstLine="0"/>
              <w:jc w:val="left"/>
              <w:rPr>
                <w:rFonts w:eastAsia="Calibri"/>
                <w:sz w:val="24"/>
                <w:szCs w:val="24"/>
                <w:u w:val="none"/>
                <w:lang w:val="kk-KZ"/>
              </w:rPr>
            </w:pPr>
            <w:r w:rsidRPr="00CA3D75">
              <w:rPr>
                <w:rFonts w:eastAsia="Calibri"/>
                <w:sz w:val="24"/>
                <w:szCs w:val="24"/>
                <w:u w:val="none"/>
                <w:lang w:val="kk-KZ"/>
              </w:rPr>
              <w:lastRenderedPageBreak/>
              <w:t>Пәннің ПОҚ</w:t>
            </w:r>
          </w:p>
        </w:tc>
        <w:tc>
          <w:tcPr>
            <w:tcW w:w="6634" w:type="dxa"/>
          </w:tcPr>
          <w:p w:rsidR="0033061A" w:rsidRPr="00CA3D75" w:rsidRDefault="0033061A" w:rsidP="00E03EA8">
            <w:pPr>
              <w:ind w:firstLine="34"/>
              <w:contextualSpacing/>
              <w:outlineLvl w:val="1"/>
              <w:rPr>
                <w:rFonts w:eastAsia="Calibri"/>
                <w:sz w:val="24"/>
                <w:szCs w:val="24"/>
                <w:u w:val="none"/>
                <w:lang w:val="kk-KZ"/>
              </w:rPr>
            </w:pPr>
            <w:r w:rsidRPr="00CA3D75">
              <w:rPr>
                <w:rFonts w:eastAsia="Calibri"/>
                <w:sz w:val="24"/>
                <w:szCs w:val="24"/>
                <w:u w:val="none"/>
                <w:lang w:val="kk-KZ"/>
              </w:rPr>
              <w:t>Жетпейсов М.Т., Ниязбаев А.К., Курбаналиев Б.Б., Хазимов К.М.,</w:t>
            </w:r>
            <w:r>
              <w:rPr>
                <w:rFonts w:eastAsia="Calibri"/>
                <w:sz w:val="24"/>
                <w:szCs w:val="24"/>
                <w:u w:val="none"/>
                <w:lang w:val="kk-KZ"/>
              </w:rPr>
              <w:t xml:space="preserve"> </w:t>
            </w:r>
            <w:r w:rsidRPr="00CA3D75">
              <w:rPr>
                <w:rFonts w:eastAsia="Calibri"/>
                <w:sz w:val="24"/>
                <w:szCs w:val="24"/>
                <w:u w:val="none"/>
                <w:lang w:val="kk-KZ"/>
              </w:rPr>
              <w:t>Хазимов Ж.М.</w:t>
            </w:r>
          </w:p>
        </w:tc>
      </w:tr>
      <w:tr w:rsidR="0033061A" w:rsidRPr="00CA3D75" w:rsidTr="00E03EA8">
        <w:tc>
          <w:tcPr>
            <w:tcW w:w="3260" w:type="dxa"/>
          </w:tcPr>
          <w:p w:rsidR="0033061A" w:rsidRPr="00CA3D75" w:rsidRDefault="0033061A" w:rsidP="00E03EA8">
            <w:pPr>
              <w:ind w:firstLine="0"/>
              <w:jc w:val="left"/>
              <w:rPr>
                <w:rFonts w:eastAsia="Calibri"/>
                <w:sz w:val="24"/>
                <w:szCs w:val="24"/>
                <w:u w:val="none"/>
                <w:lang w:val="kk-KZ"/>
              </w:rPr>
            </w:pPr>
            <w:r w:rsidRPr="00CA3D75">
              <w:rPr>
                <w:rFonts w:eastAsia="Calibri"/>
                <w:sz w:val="24"/>
                <w:szCs w:val="24"/>
                <w:u w:val="none"/>
                <w:lang w:val="kk-KZ"/>
              </w:rPr>
              <w:t>Пән циклі</w:t>
            </w:r>
          </w:p>
        </w:tc>
        <w:tc>
          <w:tcPr>
            <w:tcW w:w="6634" w:type="dxa"/>
          </w:tcPr>
          <w:p w:rsidR="0033061A" w:rsidRPr="00CA3D75" w:rsidRDefault="0033061A" w:rsidP="00E03EA8">
            <w:pPr>
              <w:ind w:firstLine="34"/>
              <w:contextualSpacing/>
              <w:outlineLvl w:val="1"/>
              <w:rPr>
                <w:rFonts w:eastAsia="Calibri"/>
                <w:sz w:val="24"/>
                <w:szCs w:val="24"/>
                <w:u w:val="none"/>
                <w:lang w:val="kk-KZ"/>
              </w:rPr>
            </w:pPr>
            <w:r w:rsidRPr="00CA3D75">
              <w:rPr>
                <w:rFonts w:eastAsia="Calibri"/>
                <w:sz w:val="24"/>
                <w:szCs w:val="24"/>
                <w:u w:val="none"/>
                <w:lang w:val="kk-KZ"/>
              </w:rPr>
              <w:t>БП/ЖК</w:t>
            </w:r>
          </w:p>
        </w:tc>
      </w:tr>
      <w:tr w:rsidR="0033061A" w:rsidRPr="00CA3D75" w:rsidTr="00E03EA8">
        <w:tc>
          <w:tcPr>
            <w:tcW w:w="3260" w:type="dxa"/>
          </w:tcPr>
          <w:p w:rsidR="0033061A" w:rsidRPr="00CA3D75" w:rsidRDefault="0033061A" w:rsidP="00E03EA8">
            <w:pPr>
              <w:ind w:firstLine="0"/>
              <w:jc w:val="left"/>
              <w:rPr>
                <w:rFonts w:eastAsia="Calibri"/>
                <w:sz w:val="24"/>
                <w:szCs w:val="24"/>
                <w:u w:val="none"/>
                <w:lang w:val="kk-KZ"/>
              </w:rPr>
            </w:pPr>
            <w:r w:rsidRPr="00CA3D75">
              <w:rPr>
                <w:rFonts w:eastAsia="Calibri"/>
                <w:sz w:val="24"/>
                <w:szCs w:val="24"/>
                <w:u w:val="none"/>
                <w:lang w:val="kk-KZ"/>
              </w:rPr>
              <w:t>Оқ</w:t>
            </w:r>
            <w:r>
              <w:rPr>
                <w:rFonts w:eastAsia="Calibri"/>
                <w:sz w:val="24"/>
                <w:szCs w:val="24"/>
                <w:u w:val="none"/>
                <w:lang w:val="kk-KZ"/>
              </w:rPr>
              <w:t>ыт</w:t>
            </w:r>
            <w:r w:rsidRPr="00CA3D75">
              <w:rPr>
                <w:rFonts w:eastAsia="Calibri"/>
                <w:sz w:val="24"/>
                <w:szCs w:val="24"/>
                <w:u w:val="none"/>
                <w:lang w:val="kk-KZ"/>
              </w:rPr>
              <w:t>у деңгейі</w:t>
            </w:r>
          </w:p>
        </w:tc>
        <w:tc>
          <w:tcPr>
            <w:tcW w:w="6634" w:type="dxa"/>
          </w:tcPr>
          <w:p w:rsidR="0033061A" w:rsidRPr="00CA3D75" w:rsidRDefault="0033061A" w:rsidP="00E03EA8">
            <w:pPr>
              <w:ind w:firstLine="34"/>
              <w:contextualSpacing/>
              <w:outlineLvl w:val="1"/>
              <w:rPr>
                <w:rFonts w:eastAsia="Calibri"/>
                <w:sz w:val="24"/>
                <w:szCs w:val="24"/>
                <w:u w:val="none"/>
                <w:lang w:val="kk-KZ"/>
              </w:rPr>
            </w:pPr>
            <w:r w:rsidRPr="00CA3D75">
              <w:rPr>
                <w:rFonts w:eastAsia="Calibri"/>
                <w:sz w:val="24"/>
                <w:szCs w:val="24"/>
                <w:u w:val="none"/>
                <w:lang w:val="kk-KZ"/>
              </w:rPr>
              <w:t>Бакалавр</w:t>
            </w:r>
          </w:p>
        </w:tc>
      </w:tr>
      <w:tr w:rsidR="0033061A" w:rsidRPr="00CA3D75" w:rsidTr="00E03EA8">
        <w:tc>
          <w:tcPr>
            <w:tcW w:w="3260" w:type="dxa"/>
          </w:tcPr>
          <w:p w:rsidR="0033061A" w:rsidRPr="00CA3D75" w:rsidRDefault="0033061A" w:rsidP="00E03EA8">
            <w:pPr>
              <w:ind w:firstLine="0"/>
              <w:jc w:val="left"/>
              <w:rPr>
                <w:rFonts w:eastAsia="Calibri"/>
                <w:sz w:val="24"/>
                <w:szCs w:val="24"/>
                <w:u w:val="none"/>
                <w:lang w:val="kk-KZ"/>
              </w:rPr>
            </w:pPr>
            <w:r w:rsidRPr="00CA3D75">
              <w:rPr>
                <w:rFonts w:eastAsia="Calibri"/>
                <w:sz w:val="24"/>
                <w:szCs w:val="24"/>
                <w:u w:val="none"/>
                <w:lang w:val="kk-KZ"/>
              </w:rPr>
              <w:t xml:space="preserve">Білім беру бағдарламасы </w:t>
            </w:r>
          </w:p>
        </w:tc>
        <w:tc>
          <w:tcPr>
            <w:tcW w:w="6634" w:type="dxa"/>
          </w:tcPr>
          <w:p w:rsidR="0033061A" w:rsidRPr="00CA3D75" w:rsidRDefault="0033061A" w:rsidP="00E03EA8">
            <w:pPr>
              <w:ind w:firstLine="34"/>
              <w:contextualSpacing/>
              <w:outlineLvl w:val="1"/>
              <w:rPr>
                <w:rFonts w:eastAsia="Calibri"/>
                <w:sz w:val="24"/>
                <w:szCs w:val="24"/>
                <w:u w:val="none"/>
                <w:lang w:val="kk-KZ"/>
              </w:rPr>
            </w:pPr>
            <w:r w:rsidRPr="00CA3D75">
              <w:rPr>
                <w:rFonts w:eastAsia="Calibri"/>
                <w:sz w:val="24"/>
                <w:szCs w:val="24"/>
                <w:u w:val="none"/>
                <w:lang w:val="kk-KZ"/>
              </w:rPr>
              <w:t>6В08101- Агрономия</w:t>
            </w:r>
          </w:p>
        </w:tc>
      </w:tr>
      <w:tr w:rsidR="0033061A" w:rsidRPr="00CA3D75" w:rsidTr="00E03EA8">
        <w:tc>
          <w:tcPr>
            <w:tcW w:w="3260" w:type="dxa"/>
          </w:tcPr>
          <w:p w:rsidR="0033061A" w:rsidRPr="00CA3D75" w:rsidRDefault="0033061A" w:rsidP="00E03EA8">
            <w:pPr>
              <w:ind w:firstLine="0"/>
              <w:jc w:val="left"/>
              <w:rPr>
                <w:rFonts w:eastAsia="Calibri"/>
                <w:sz w:val="24"/>
                <w:szCs w:val="24"/>
                <w:u w:val="none"/>
                <w:lang w:val="kk-KZ"/>
              </w:rPr>
            </w:pPr>
            <w:r w:rsidRPr="00CA3D75">
              <w:rPr>
                <w:rFonts w:eastAsia="Calibri"/>
                <w:sz w:val="24"/>
                <w:szCs w:val="24"/>
                <w:u w:val="none"/>
                <w:lang w:val="kk-KZ"/>
              </w:rPr>
              <w:t xml:space="preserve">Академиялық кредит </w:t>
            </w:r>
            <w:r>
              <w:rPr>
                <w:rFonts w:eastAsia="Calibri"/>
                <w:sz w:val="24"/>
                <w:szCs w:val="24"/>
                <w:u w:val="none"/>
                <w:lang w:val="kk-KZ"/>
              </w:rPr>
              <w:t>саны</w:t>
            </w:r>
          </w:p>
        </w:tc>
        <w:tc>
          <w:tcPr>
            <w:tcW w:w="6634" w:type="dxa"/>
          </w:tcPr>
          <w:p w:rsidR="0033061A" w:rsidRPr="00CA3D75" w:rsidRDefault="0033061A" w:rsidP="00E03EA8">
            <w:pPr>
              <w:ind w:firstLine="34"/>
              <w:contextualSpacing/>
              <w:outlineLvl w:val="1"/>
              <w:rPr>
                <w:rFonts w:eastAsia="Calibri"/>
                <w:sz w:val="24"/>
                <w:szCs w:val="24"/>
                <w:u w:val="none"/>
                <w:lang w:val="kk-KZ"/>
              </w:rPr>
            </w:pPr>
            <w:r w:rsidRPr="00CA3D75">
              <w:rPr>
                <w:rFonts w:eastAsia="Calibri"/>
                <w:sz w:val="24"/>
                <w:szCs w:val="24"/>
                <w:u w:val="none"/>
                <w:lang w:val="kk-KZ"/>
              </w:rPr>
              <w:t>5</w:t>
            </w:r>
          </w:p>
        </w:tc>
      </w:tr>
      <w:tr w:rsidR="0033061A" w:rsidRPr="00CA3D75" w:rsidTr="00E03EA8">
        <w:tc>
          <w:tcPr>
            <w:tcW w:w="3260" w:type="dxa"/>
          </w:tcPr>
          <w:p w:rsidR="0033061A" w:rsidRPr="00CA3D75" w:rsidRDefault="0033061A" w:rsidP="00E03EA8">
            <w:pPr>
              <w:ind w:firstLine="0"/>
              <w:jc w:val="left"/>
              <w:rPr>
                <w:rFonts w:eastAsia="Calibri"/>
                <w:sz w:val="24"/>
                <w:szCs w:val="24"/>
                <w:u w:val="none"/>
                <w:lang w:val="kk-KZ"/>
              </w:rPr>
            </w:pPr>
            <w:r>
              <w:rPr>
                <w:rFonts w:eastAsia="Calibri"/>
                <w:sz w:val="24"/>
                <w:szCs w:val="24"/>
                <w:u w:val="none"/>
                <w:lang w:val="kk-KZ"/>
              </w:rPr>
              <w:t>Оқ</w:t>
            </w:r>
            <w:r w:rsidRPr="00CA3D75">
              <w:rPr>
                <w:rFonts w:eastAsia="Calibri"/>
                <w:sz w:val="24"/>
                <w:szCs w:val="24"/>
                <w:u w:val="none"/>
                <w:lang w:val="kk-KZ"/>
              </w:rPr>
              <w:t xml:space="preserve">у </w:t>
            </w:r>
            <w:r>
              <w:rPr>
                <w:rFonts w:eastAsia="Calibri"/>
                <w:sz w:val="24"/>
                <w:szCs w:val="24"/>
                <w:u w:val="none"/>
                <w:lang w:val="kk-KZ"/>
              </w:rPr>
              <w:t>формасы</w:t>
            </w:r>
          </w:p>
        </w:tc>
        <w:tc>
          <w:tcPr>
            <w:tcW w:w="6634" w:type="dxa"/>
          </w:tcPr>
          <w:p w:rsidR="0033061A" w:rsidRPr="00CA3D75" w:rsidRDefault="0033061A" w:rsidP="00E03EA8">
            <w:pPr>
              <w:ind w:firstLine="34"/>
              <w:contextualSpacing/>
              <w:outlineLvl w:val="1"/>
              <w:rPr>
                <w:rFonts w:eastAsia="Calibri"/>
                <w:sz w:val="24"/>
                <w:szCs w:val="24"/>
                <w:u w:val="none"/>
                <w:lang w:val="kk-KZ"/>
              </w:rPr>
            </w:pPr>
            <w:r w:rsidRPr="00CA3D75">
              <w:rPr>
                <w:rFonts w:eastAsia="Calibri"/>
                <w:sz w:val="24"/>
                <w:szCs w:val="24"/>
                <w:u w:val="none"/>
                <w:lang w:val="kk-KZ"/>
              </w:rPr>
              <w:t>Күндізгі</w:t>
            </w:r>
          </w:p>
        </w:tc>
      </w:tr>
      <w:tr w:rsidR="0033061A" w:rsidRPr="00CA3D75" w:rsidTr="00E03EA8">
        <w:tc>
          <w:tcPr>
            <w:tcW w:w="3260" w:type="dxa"/>
          </w:tcPr>
          <w:p w:rsidR="0033061A" w:rsidRPr="00CA3D75" w:rsidRDefault="0033061A" w:rsidP="00E03EA8">
            <w:pPr>
              <w:ind w:firstLine="0"/>
              <w:jc w:val="left"/>
              <w:rPr>
                <w:rFonts w:eastAsia="Calibri"/>
                <w:sz w:val="24"/>
                <w:szCs w:val="24"/>
                <w:u w:val="none"/>
                <w:lang w:val="kk-KZ"/>
              </w:rPr>
            </w:pPr>
            <w:r w:rsidRPr="00CA3D75">
              <w:rPr>
                <w:rFonts w:eastAsia="Calibri"/>
                <w:sz w:val="24"/>
                <w:szCs w:val="24"/>
                <w:u w:val="none"/>
                <w:lang w:val="kk-KZ"/>
              </w:rPr>
              <w:t>Семестр</w:t>
            </w:r>
          </w:p>
        </w:tc>
        <w:tc>
          <w:tcPr>
            <w:tcW w:w="6634" w:type="dxa"/>
          </w:tcPr>
          <w:p w:rsidR="0033061A" w:rsidRPr="00CA3D75" w:rsidRDefault="0033061A" w:rsidP="00E03EA8">
            <w:pPr>
              <w:tabs>
                <w:tab w:val="left" w:pos="180"/>
              </w:tabs>
              <w:ind w:firstLine="34"/>
              <w:rPr>
                <w:rFonts w:eastAsia="Calibri"/>
                <w:bCs/>
                <w:sz w:val="24"/>
                <w:szCs w:val="24"/>
                <w:u w:val="none"/>
                <w:lang w:val="kk-KZ"/>
              </w:rPr>
            </w:pPr>
            <w:r w:rsidRPr="00CA3D75">
              <w:rPr>
                <w:rFonts w:eastAsia="Calibri"/>
                <w:bCs/>
                <w:sz w:val="24"/>
                <w:szCs w:val="24"/>
                <w:u w:val="none"/>
                <w:lang w:val="kk-KZ"/>
              </w:rPr>
              <w:t>3</w:t>
            </w:r>
          </w:p>
        </w:tc>
      </w:tr>
      <w:tr w:rsidR="0033061A" w:rsidRPr="00CA3D75" w:rsidTr="00E03EA8">
        <w:tc>
          <w:tcPr>
            <w:tcW w:w="3260" w:type="dxa"/>
          </w:tcPr>
          <w:p w:rsidR="0033061A" w:rsidRPr="00CA3D75" w:rsidRDefault="0033061A" w:rsidP="00E03EA8">
            <w:pPr>
              <w:ind w:firstLine="0"/>
              <w:jc w:val="left"/>
              <w:rPr>
                <w:rFonts w:eastAsia="Calibri"/>
                <w:sz w:val="24"/>
                <w:szCs w:val="24"/>
                <w:u w:val="none"/>
                <w:lang w:val="kk-KZ"/>
              </w:rPr>
            </w:pPr>
            <w:r w:rsidRPr="00CA3D75">
              <w:rPr>
                <w:rFonts w:eastAsia="Calibri"/>
                <w:sz w:val="24"/>
                <w:szCs w:val="24"/>
                <w:u w:val="none"/>
                <w:lang w:val="kk-KZ"/>
              </w:rPr>
              <w:t xml:space="preserve">Пәннің пререквизиттері  </w:t>
            </w:r>
          </w:p>
        </w:tc>
        <w:tc>
          <w:tcPr>
            <w:tcW w:w="6634" w:type="dxa"/>
          </w:tcPr>
          <w:p w:rsidR="0033061A" w:rsidRPr="00CA3D75" w:rsidRDefault="0033061A" w:rsidP="00E03EA8">
            <w:pPr>
              <w:tabs>
                <w:tab w:val="left" w:pos="180"/>
              </w:tabs>
              <w:ind w:firstLine="34"/>
              <w:rPr>
                <w:rFonts w:eastAsia="Calibri"/>
                <w:bCs/>
                <w:sz w:val="24"/>
                <w:szCs w:val="24"/>
                <w:u w:val="none"/>
                <w:lang w:val="kk-KZ"/>
              </w:rPr>
            </w:pPr>
            <w:r w:rsidRPr="00CA3D75">
              <w:rPr>
                <w:rFonts w:eastAsia="Times New Roman"/>
                <w:bCs/>
                <w:sz w:val="24"/>
                <w:szCs w:val="24"/>
                <w:u w:val="none"/>
                <w:lang w:val="kk-KZ" w:eastAsia="ru-RU"/>
              </w:rPr>
              <w:t>Өсімдіктер биологиясы</w:t>
            </w:r>
            <w:r w:rsidRPr="00CA3D75">
              <w:rPr>
                <w:rFonts w:eastAsia="Calibri"/>
                <w:bCs/>
                <w:sz w:val="24"/>
                <w:szCs w:val="24"/>
                <w:u w:val="none"/>
                <w:lang w:val="kk-KZ"/>
              </w:rPr>
              <w:t>, Агрометеорология</w:t>
            </w:r>
          </w:p>
        </w:tc>
      </w:tr>
      <w:tr w:rsidR="0033061A" w:rsidRPr="00CA3D75" w:rsidTr="00E03EA8">
        <w:tc>
          <w:tcPr>
            <w:tcW w:w="3260" w:type="dxa"/>
          </w:tcPr>
          <w:p w:rsidR="0033061A" w:rsidRPr="00CA3D75" w:rsidRDefault="0033061A" w:rsidP="00E03EA8">
            <w:pPr>
              <w:ind w:firstLine="0"/>
              <w:jc w:val="left"/>
              <w:rPr>
                <w:rFonts w:eastAsia="Calibri"/>
                <w:sz w:val="24"/>
                <w:szCs w:val="24"/>
                <w:u w:val="none"/>
                <w:lang w:val="kk-KZ"/>
              </w:rPr>
            </w:pPr>
            <w:r w:rsidRPr="00CA3D75">
              <w:rPr>
                <w:rFonts w:eastAsia="Calibri"/>
                <w:sz w:val="24"/>
                <w:szCs w:val="24"/>
                <w:u w:val="none"/>
                <w:lang w:val="kk-KZ"/>
              </w:rPr>
              <w:t>Пәннің постреквизиттері</w:t>
            </w:r>
          </w:p>
        </w:tc>
        <w:tc>
          <w:tcPr>
            <w:tcW w:w="6634" w:type="dxa"/>
          </w:tcPr>
          <w:p w:rsidR="0033061A" w:rsidRPr="00CA3D75" w:rsidRDefault="0033061A" w:rsidP="00E03EA8">
            <w:pPr>
              <w:tabs>
                <w:tab w:val="left" w:pos="180"/>
              </w:tabs>
              <w:ind w:firstLine="34"/>
              <w:rPr>
                <w:rFonts w:eastAsia="Calibri"/>
                <w:sz w:val="24"/>
                <w:szCs w:val="24"/>
                <w:u w:val="none"/>
                <w:lang w:val="kk-KZ"/>
              </w:rPr>
            </w:pPr>
            <w:r w:rsidRPr="00CA3D75">
              <w:rPr>
                <w:rFonts w:eastAsia="Times New Roman"/>
                <w:sz w:val="24"/>
                <w:szCs w:val="24"/>
                <w:u w:val="none"/>
                <w:lang w:val="kk-KZ"/>
              </w:rPr>
              <w:t>Егіншілік, Өсімдік шаруашылығы</w:t>
            </w:r>
          </w:p>
        </w:tc>
      </w:tr>
      <w:tr w:rsidR="0033061A" w:rsidRPr="009232E4" w:rsidTr="00E03EA8">
        <w:tc>
          <w:tcPr>
            <w:tcW w:w="3260" w:type="dxa"/>
          </w:tcPr>
          <w:p w:rsidR="0033061A" w:rsidRPr="00CA3D75" w:rsidRDefault="0033061A" w:rsidP="00E03EA8">
            <w:pPr>
              <w:ind w:firstLine="0"/>
              <w:jc w:val="left"/>
              <w:rPr>
                <w:rFonts w:eastAsia="Calibri"/>
                <w:sz w:val="24"/>
                <w:szCs w:val="24"/>
                <w:u w:val="none"/>
                <w:lang w:val="kk-KZ"/>
              </w:rPr>
            </w:pPr>
            <w:r w:rsidRPr="00CA3D75">
              <w:rPr>
                <w:rFonts w:eastAsia="Calibri"/>
                <w:sz w:val="24"/>
                <w:szCs w:val="24"/>
                <w:u w:val="none"/>
                <w:lang w:val="kk-KZ"/>
              </w:rPr>
              <w:t>Пән</w:t>
            </w:r>
            <w:r>
              <w:rPr>
                <w:rFonts w:eastAsia="Calibri"/>
                <w:sz w:val="24"/>
                <w:szCs w:val="24"/>
                <w:u w:val="none"/>
                <w:lang w:val="kk-KZ"/>
              </w:rPr>
              <w:t>нің</w:t>
            </w:r>
            <w:r w:rsidRPr="00CA3D75">
              <w:rPr>
                <w:rFonts w:eastAsia="Calibri"/>
                <w:sz w:val="24"/>
                <w:szCs w:val="24"/>
                <w:u w:val="none"/>
                <w:lang w:val="kk-KZ"/>
              </w:rPr>
              <w:t xml:space="preserve"> мақсаты</w:t>
            </w:r>
          </w:p>
        </w:tc>
        <w:tc>
          <w:tcPr>
            <w:tcW w:w="6634" w:type="dxa"/>
          </w:tcPr>
          <w:p w:rsidR="0033061A" w:rsidRPr="00CA3D75" w:rsidRDefault="0033061A" w:rsidP="00E03EA8">
            <w:pPr>
              <w:ind w:firstLine="34"/>
              <w:rPr>
                <w:rFonts w:eastAsia="Calibri"/>
                <w:sz w:val="24"/>
                <w:szCs w:val="24"/>
                <w:u w:val="none"/>
                <w:lang w:val="kk-KZ"/>
              </w:rPr>
            </w:pPr>
            <w:r w:rsidRPr="00CA3D75">
              <w:rPr>
                <w:rFonts w:eastAsia="Calibri"/>
                <w:bCs/>
                <w:sz w:val="24"/>
                <w:szCs w:val="24"/>
                <w:u w:val="none"/>
                <w:lang w:val="kk-KZ"/>
              </w:rPr>
              <w:t>Өсімдік шаруашылығындағы ө</w:t>
            </w:r>
            <w:r w:rsidRPr="00CA3D75">
              <w:rPr>
                <w:sz w:val="24"/>
                <w:szCs w:val="24"/>
                <w:u w:val="none"/>
                <w:lang w:val="kk-KZ"/>
              </w:rPr>
              <w:t>ндірістік процестер мен агрегаттардың жалпы сипаттамасын, жылжымалы энергетикалық құралдар мен жұмыс машиналарының пайдалану қасиеттерін, есептеу әдістемесін, жинақтауын, қозғалыс әдістерін, ауылшаруашылық жұмыстарын орындау кезіндегі өнімділік пен пайдалану шығындарын қарастыру кезіндегі кәсіби құзыртеттерді қалыптастыру</w:t>
            </w:r>
          </w:p>
        </w:tc>
      </w:tr>
      <w:tr w:rsidR="0033061A" w:rsidRPr="009232E4" w:rsidTr="00E03EA8">
        <w:tc>
          <w:tcPr>
            <w:tcW w:w="3260" w:type="dxa"/>
          </w:tcPr>
          <w:p w:rsidR="0033061A" w:rsidRPr="00CA3D75" w:rsidRDefault="0033061A" w:rsidP="00E03EA8">
            <w:pPr>
              <w:ind w:firstLine="0"/>
              <w:rPr>
                <w:rFonts w:eastAsia="Calibri"/>
                <w:sz w:val="24"/>
                <w:szCs w:val="24"/>
                <w:u w:val="none"/>
                <w:lang w:val="kk-KZ"/>
              </w:rPr>
            </w:pPr>
            <w:r w:rsidRPr="00CA3D75">
              <w:rPr>
                <w:rFonts w:eastAsia="Calibri"/>
                <w:sz w:val="24"/>
                <w:szCs w:val="24"/>
                <w:u w:val="none"/>
                <w:lang w:val="kk-KZ"/>
              </w:rPr>
              <w:t>Пән</w:t>
            </w:r>
            <w:r>
              <w:rPr>
                <w:rFonts w:eastAsia="Calibri"/>
                <w:sz w:val="24"/>
                <w:szCs w:val="24"/>
                <w:u w:val="none"/>
                <w:lang w:val="kk-KZ"/>
              </w:rPr>
              <w:t>нің</w:t>
            </w:r>
            <w:r w:rsidRPr="00CA3D75">
              <w:rPr>
                <w:rFonts w:eastAsia="Calibri"/>
                <w:sz w:val="24"/>
                <w:szCs w:val="24"/>
                <w:u w:val="none"/>
                <w:lang w:val="kk-KZ"/>
              </w:rPr>
              <w:t xml:space="preserve"> мазмұны</w:t>
            </w:r>
          </w:p>
        </w:tc>
        <w:tc>
          <w:tcPr>
            <w:tcW w:w="6634" w:type="dxa"/>
          </w:tcPr>
          <w:p w:rsidR="0033061A" w:rsidRPr="00CA3D75" w:rsidRDefault="0033061A" w:rsidP="00E03EA8">
            <w:pPr>
              <w:rPr>
                <w:rFonts w:eastAsia="Calibri"/>
                <w:sz w:val="24"/>
                <w:szCs w:val="24"/>
                <w:u w:val="none"/>
                <w:lang w:val="kk-KZ"/>
              </w:rPr>
            </w:pPr>
            <w:r w:rsidRPr="00CA3D75">
              <w:rPr>
                <w:rFonts w:eastAsia="Calibri"/>
                <w:sz w:val="24"/>
                <w:szCs w:val="24"/>
                <w:u w:val="none"/>
                <w:lang w:val="kk-KZ"/>
              </w:rPr>
              <w:t xml:space="preserve">Тракторлар мен автомобильдердің жалпы құрылысы. Ауыл шаруашылығы машиналарын агрегаттау. Өндірісті кешенді механикаландыруға арналған технологиялар мен машиналар жүйесі. Ауылшаруашылық процестері мен машиналарға, технологиялық операцияларға қойылатын негізгі агротехникалық талаптар. Машиналар үшін негізгі және себу алдында топырақты өңдеу. Егістіктерді егуге, отырғызуға және күтіп-баптауға арналған машиналар. Жинау-көлік кешендерінің жұмысы.  </w:t>
            </w:r>
          </w:p>
          <w:p w:rsidR="0033061A" w:rsidRPr="00CA3D75" w:rsidRDefault="0033061A" w:rsidP="00E03EA8">
            <w:pPr>
              <w:pStyle w:val="26"/>
              <w:spacing w:after="0" w:line="240" w:lineRule="auto"/>
              <w:jc w:val="both"/>
              <w:rPr>
                <w:rFonts w:ascii="Times New Roman" w:hAnsi="Times New Roman" w:cs="Times New Roman"/>
                <w:noProof/>
                <w:sz w:val="24"/>
                <w:szCs w:val="24"/>
                <w:lang w:val="kk-KZ"/>
              </w:rPr>
            </w:pPr>
            <w:r w:rsidRPr="00CA3D75">
              <w:rPr>
                <w:rFonts w:ascii="Times New Roman" w:eastAsia="Calibri" w:hAnsi="Times New Roman" w:cs="Times New Roman"/>
                <w:sz w:val="24"/>
                <w:szCs w:val="24"/>
                <w:lang w:val="kk-KZ"/>
              </w:rPr>
              <w:t xml:space="preserve">Машина-трактор агрегатын (МТА) жинақтау.   Агрегаттың құрамын есептеу тәсілдері. Ауысым уақытының тепе-теңдігі. Механикаландырылған жұмыстардың өнімділігі мен есебі. Агрегаттың ПӘК-і және оны арттыру жолдары. Машиналар мен агрегаттарды технологиялық баптау. </w:t>
            </w:r>
            <w:r w:rsidRPr="00CA3D75">
              <w:rPr>
                <w:rFonts w:ascii="Times New Roman" w:hAnsi="Times New Roman" w:cs="Times New Roman"/>
                <w:noProof/>
                <w:sz w:val="24"/>
                <w:szCs w:val="24"/>
                <w:lang w:val="kk-KZ"/>
              </w:rPr>
              <w:t>Дақылды өсіру технологиялық картасы.</w:t>
            </w:r>
          </w:p>
          <w:p w:rsidR="0033061A" w:rsidRPr="00CA3D75" w:rsidRDefault="0033061A" w:rsidP="00E03EA8">
            <w:pPr>
              <w:rPr>
                <w:rFonts w:eastAsia="Calibri"/>
                <w:sz w:val="24"/>
                <w:szCs w:val="24"/>
                <w:u w:val="none"/>
                <w:lang w:val="kk-KZ"/>
              </w:rPr>
            </w:pPr>
            <w:r w:rsidRPr="00CA3D75">
              <w:rPr>
                <w:rFonts w:eastAsia="Calibri"/>
                <w:sz w:val="24"/>
                <w:szCs w:val="24"/>
                <w:u w:val="none"/>
                <w:lang w:val="kk-KZ"/>
              </w:rPr>
              <w:t>Егін шаруашылығындағы механикаландырылған жұмыстарды материалдық-техникалық қамтамасыз ету. Агрегаттың жұмысы кезіндегі пайдалану шығындары. Орындалатын жұмыс бірлігіне тікелей пайдалану шығындары.</w:t>
            </w:r>
          </w:p>
        </w:tc>
      </w:tr>
      <w:tr w:rsidR="0033061A" w:rsidRPr="009232E4" w:rsidTr="00E03EA8">
        <w:tc>
          <w:tcPr>
            <w:tcW w:w="3260" w:type="dxa"/>
          </w:tcPr>
          <w:p w:rsidR="0033061A" w:rsidRPr="00CA3D75" w:rsidRDefault="0033061A" w:rsidP="00E03EA8">
            <w:pPr>
              <w:ind w:firstLine="0"/>
              <w:rPr>
                <w:rFonts w:eastAsia="Calibri"/>
                <w:sz w:val="24"/>
                <w:szCs w:val="24"/>
                <w:u w:val="none"/>
                <w:lang w:val="kk-KZ"/>
              </w:rPr>
            </w:pPr>
            <w:r w:rsidRPr="00CA3D75">
              <w:rPr>
                <w:rFonts w:eastAsia="Calibri"/>
                <w:sz w:val="24"/>
                <w:szCs w:val="24"/>
                <w:u w:val="none"/>
                <w:lang w:val="kk-KZ"/>
              </w:rPr>
              <w:t>Пәннің құзіреттілігі</w:t>
            </w:r>
          </w:p>
        </w:tc>
        <w:tc>
          <w:tcPr>
            <w:tcW w:w="6634" w:type="dxa"/>
          </w:tcPr>
          <w:p w:rsidR="0033061A" w:rsidRPr="00CA3D75" w:rsidRDefault="0033061A" w:rsidP="00E03EA8">
            <w:pPr>
              <w:ind w:firstLine="0"/>
              <w:rPr>
                <w:rFonts w:eastAsia="Calibri"/>
                <w:sz w:val="24"/>
                <w:szCs w:val="24"/>
                <w:u w:val="none"/>
                <w:lang w:val="kk-KZ"/>
              </w:rPr>
            </w:pPr>
            <w:r w:rsidRPr="00CA3D75">
              <w:rPr>
                <w:rFonts w:eastAsia="Calibri"/>
                <w:sz w:val="24"/>
                <w:szCs w:val="24"/>
                <w:u w:val="none"/>
                <w:lang w:val="kk-KZ"/>
              </w:rPr>
              <w:t>Модульді игергеннен кейін студент:</w:t>
            </w:r>
          </w:p>
          <w:p w:rsidR="0033061A" w:rsidRPr="00CA3D75" w:rsidRDefault="0033061A" w:rsidP="00E03EA8">
            <w:pPr>
              <w:rPr>
                <w:rFonts w:eastAsia="Calibri"/>
                <w:b/>
                <w:sz w:val="24"/>
                <w:szCs w:val="24"/>
                <w:u w:val="none"/>
                <w:lang w:val="kk-KZ"/>
              </w:rPr>
            </w:pPr>
            <w:r w:rsidRPr="00CA3D75">
              <w:rPr>
                <w:rFonts w:eastAsia="Calibri"/>
                <w:sz w:val="24"/>
                <w:szCs w:val="24"/>
                <w:u w:val="none"/>
                <w:lang w:val="kk-KZ"/>
              </w:rPr>
              <w:t xml:space="preserve">- тракторлардың, автомобильдер мен ауыл шаруашылығы машиналарының жалпы құрылымын және олардың агрегаттарының, тораптары мен механизмдерінің жұмыс принциптерін; технологиялық процесс пен реттеуді; жұмыстарды орындаудың операциялық технологияларын есептеуді; ауыл шаруашылығы дақылдарын өсіру мен жинаудың қарқынды технологияларын </w:t>
            </w:r>
            <w:r w:rsidRPr="00CA3D75">
              <w:rPr>
                <w:rFonts w:eastAsia="Calibri"/>
                <w:b/>
                <w:sz w:val="24"/>
                <w:szCs w:val="24"/>
                <w:u w:val="none"/>
                <w:lang w:val="kk-KZ"/>
              </w:rPr>
              <w:t>білу;</w:t>
            </w:r>
          </w:p>
          <w:p w:rsidR="0033061A" w:rsidRPr="00CA3D75" w:rsidRDefault="0033061A" w:rsidP="00E03EA8">
            <w:pPr>
              <w:rPr>
                <w:rFonts w:eastAsia="Calibri"/>
                <w:b/>
                <w:sz w:val="24"/>
                <w:szCs w:val="24"/>
                <w:u w:val="none"/>
                <w:lang w:val="kk-KZ"/>
              </w:rPr>
            </w:pPr>
            <w:r w:rsidRPr="00CA3D75">
              <w:rPr>
                <w:rFonts w:eastAsia="Calibri"/>
                <w:sz w:val="24"/>
                <w:szCs w:val="24"/>
                <w:u w:val="none"/>
                <w:lang w:val="kk-KZ"/>
              </w:rPr>
              <w:t xml:space="preserve">- технологиялық операцияны немесе процесті орындау үшін машинаны немесе құралды таңдауды; МТА-ны ұтымды жинақтау; машиналар мен агрегаттарды технологиялық баптауды; материалдық және техникалық құралдарға қажеттілікті </w:t>
            </w:r>
            <w:r w:rsidRPr="00CA3D75">
              <w:rPr>
                <w:rFonts w:eastAsia="Calibri"/>
                <w:b/>
                <w:sz w:val="24"/>
                <w:szCs w:val="24"/>
                <w:u w:val="none"/>
                <w:lang w:val="kk-KZ"/>
              </w:rPr>
              <w:t>жасай алу.</w:t>
            </w:r>
          </w:p>
          <w:p w:rsidR="0033061A" w:rsidRPr="00CA3D75" w:rsidRDefault="0033061A" w:rsidP="00E03EA8">
            <w:pPr>
              <w:rPr>
                <w:rFonts w:eastAsia="Calibri"/>
                <w:b/>
                <w:sz w:val="24"/>
                <w:szCs w:val="24"/>
                <w:u w:val="none"/>
                <w:lang w:val="kk-KZ"/>
              </w:rPr>
            </w:pPr>
            <w:r w:rsidRPr="00CA3D75">
              <w:rPr>
                <w:rFonts w:eastAsia="Calibri"/>
                <w:sz w:val="24"/>
                <w:szCs w:val="24"/>
                <w:u w:val="none"/>
                <w:lang w:val="kk-KZ"/>
              </w:rPr>
              <w:t xml:space="preserve">- негізгі технологиялық операцияларды және олардың технологиялық реттеулерін орындау үшін машиналарды таңдау, МТА жинақтау және материалдық және техникалық </w:t>
            </w:r>
            <w:r w:rsidRPr="00CA3D75">
              <w:rPr>
                <w:rFonts w:eastAsia="Calibri"/>
                <w:sz w:val="24"/>
                <w:szCs w:val="24"/>
                <w:u w:val="none"/>
                <w:lang w:val="kk-KZ"/>
              </w:rPr>
              <w:lastRenderedPageBreak/>
              <w:t xml:space="preserve">құралдардың қажеттілігін есептеу дағдыларын </w:t>
            </w:r>
            <w:r w:rsidRPr="00CA3D75">
              <w:rPr>
                <w:rFonts w:eastAsia="Calibri"/>
                <w:b/>
                <w:sz w:val="24"/>
                <w:szCs w:val="24"/>
                <w:u w:val="none"/>
                <w:lang w:val="kk-KZ"/>
              </w:rPr>
              <w:t>меңгеру.</w:t>
            </w:r>
          </w:p>
          <w:p w:rsidR="0033061A" w:rsidRPr="00CA3D75" w:rsidRDefault="0033061A" w:rsidP="00E03EA8">
            <w:pPr>
              <w:rPr>
                <w:rFonts w:eastAsia="Calibri"/>
                <w:sz w:val="24"/>
                <w:szCs w:val="24"/>
                <w:u w:val="none"/>
                <w:lang w:val="kk-KZ"/>
              </w:rPr>
            </w:pPr>
            <w:r w:rsidRPr="00CA3D75">
              <w:rPr>
                <w:rFonts w:eastAsia="Calibri"/>
                <w:sz w:val="24"/>
                <w:szCs w:val="24"/>
                <w:u w:val="none"/>
                <w:lang w:val="kk-KZ"/>
              </w:rPr>
              <w:t xml:space="preserve"> - жақын және алыс шетелдердің ауыл шаруашылығы дақылдарын өсіру үшін технологиялар мен техникалық құралдарды игеруде </w:t>
            </w:r>
            <w:r w:rsidRPr="00CA3D75">
              <w:rPr>
                <w:rFonts w:eastAsia="Calibri"/>
                <w:b/>
                <w:sz w:val="24"/>
                <w:szCs w:val="24"/>
                <w:u w:val="none"/>
                <w:lang w:val="kk-KZ"/>
              </w:rPr>
              <w:t>құзыретті болу.</w:t>
            </w:r>
          </w:p>
        </w:tc>
      </w:tr>
      <w:tr w:rsidR="0033061A" w:rsidRPr="00CA3D75" w:rsidTr="00E03EA8">
        <w:tc>
          <w:tcPr>
            <w:tcW w:w="3260" w:type="dxa"/>
          </w:tcPr>
          <w:p w:rsidR="0033061A" w:rsidRPr="00CA3D75" w:rsidRDefault="0033061A" w:rsidP="00E03EA8">
            <w:pPr>
              <w:ind w:firstLine="0"/>
              <w:rPr>
                <w:rFonts w:eastAsia="Calibri"/>
                <w:sz w:val="24"/>
                <w:szCs w:val="24"/>
                <w:u w:val="none"/>
                <w:lang w:val="kk-KZ"/>
              </w:rPr>
            </w:pPr>
            <w:r w:rsidRPr="00CA3D75">
              <w:rPr>
                <w:rFonts w:eastAsia="Calibri"/>
                <w:sz w:val="24"/>
                <w:szCs w:val="24"/>
                <w:u w:val="none"/>
                <w:lang w:val="kk-KZ"/>
              </w:rPr>
              <w:lastRenderedPageBreak/>
              <w:t xml:space="preserve">Қорытынды бақылау </w:t>
            </w:r>
            <w:r>
              <w:rPr>
                <w:rFonts w:eastAsia="Calibri"/>
                <w:sz w:val="24"/>
                <w:szCs w:val="24"/>
                <w:u w:val="none"/>
                <w:lang w:val="kk-KZ"/>
              </w:rPr>
              <w:t>формасы</w:t>
            </w:r>
          </w:p>
        </w:tc>
        <w:tc>
          <w:tcPr>
            <w:tcW w:w="6634" w:type="dxa"/>
          </w:tcPr>
          <w:p w:rsidR="0033061A" w:rsidRPr="00CA3D75" w:rsidRDefault="0033061A" w:rsidP="00E03EA8">
            <w:pPr>
              <w:ind w:firstLine="0"/>
              <w:rPr>
                <w:rFonts w:eastAsia="Calibri"/>
                <w:sz w:val="24"/>
                <w:szCs w:val="24"/>
                <w:u w:val="none"/>
                <w:lang w:val="kk-KZ"/>
              </w:rPr>
            </w:pPr>
            <w:r w:rsidRPr="00CA3D75">
              <w:rPr>
                <w:rFonts w:eastAsia="Calibri"/>
                <w:sz w:val="24"/>
                <w:szCs w:val="24"/>
                <w:u w:val="none"/>
                <w:lang w:val="kk-KZ"/>
              </w:rPr>
              <w:t>Емтихан</w:t>
            </w:r>
          </w:p>
        </w:tc>
      </w:tr>
      <w:tr w:rsidR="0033061A" w:rsidRPr="00CA3D75" w:rsidTr="00E03EA8">
        <w:tc>
          <w:tcPr>
            <w:tcW w:w="3260" w:type="dxa"/>
          </w:tcPr>
          <w:p w:rsidR="0033061A" w:rsidRPr="00CA3D75" w:rsidRDefault="0033061A" w:rsidP="00E03EA8">
            <w:pPr>
              <w:ind w:firstLine="0"/>
              <w:rPr>
                <w:rFonts w:eastAsia="Calibri"/>
                <w:sz w:val="24"/>
                <w:szCs w:val="24"/>
                <w:u w:val="none"/>
                <w:lang w:val="kk-KZ"/>
              </w:rPr>
            </w:pPr>
            <w:r>
              <w:rPr>
                <w:rFonts w:eastAsia="Calibri"/>
                <w:sz w:val="24"/>
                <w:szCs w:val="24"/>
                <w:u w:val="none"/>
                <w:lang w:val="kk-KZ"/>
              </w:rPr>
              <w:t>Оқыту ұзақтығы</w:t>
            </w:r>
          </w:p>
        </w:tc>
        <w:tc>
          <w:tcPr>
            <w:tcW w:w="6634" w:type="dxa"/>
          </w:tcPr>
          <w:p w:rsidR="0033061A" w:rsidRPr="00CA3D75" w:rsidRDefault="0033061A" w:rsidP="00E03EA8">
            <w:pPr>
              <w:ind w:firstLine="0"/>
              <w:rPr>
                <w:rFonts w:eastAsia="Calibri"/>
                <w:sz w:val="24"/>
                <w:szCs w:val="24"/>
                <w:u w:val="none"/>
                <w:lang w:val="kk-KZ"/>
              </w:rPr>
            </w:pPr>
            <w:r w:rsidRPr="00CA3D75">
              <w:rPr>
                <w:rFonts w:eastAsia="Calibri"/>
                <w:sz w:val="24"/>
                <w:szCs w:val="24"/>
                <w:u w:val="none"/>
                <w:lang w:val="kk-KZ"/>
              </w:rPr>
              <w:t>1 академиялық кезең  (15  апта)</w:t>
            </w:r>
          </w:p>
        </w:tc>
      </w:tr>
      <w:tr w:rsidR="0033061A" w:rsidRPr="005056E1" w:rsidTr="00E03EA8">
        <w:tc>
          <w:tcPr>
            <w:tcW w:w="3260" w:type="dxa"/>
          </w:tcPr>
          <w:p w:rsidR="0033061A" w:rsidRPr="00CA3D75" w:rsidRDefault="0033061A" w:rsidP="00E03EA8">
            <w:pPr>
              <w:ind w:firstLine="29"/>
              <w:rPr>
                <w:rFonts w:eastAsia="Calibri"/>
                <w:sz w:val="24"/>
                <w:szCs w:val="24"/>
                <w:u w:val="none"/>
                <w:lang w:val="kk-KZ"/>
              </w:rPr>
            </w:pPr>
            <w:r w:rsidRPr="00CA3D75">
              <w:rPr>
                <w:rFonts w:eastAsia="Calibri"/>
                <w:sz w:val="24"/>
                <w:szCs w:val="24"/>
                <w:u w:val="none"/>
                <w:lang w:val="kk-KZ"/>
              </w:rPr>
              <w:t>Әдебиеттер тізімі</w:t>
            </w:r>
          </w:p>
        </w:tc>
        <w:tc>
          <w:tcPr>
            <w:tcW w:w="6634" w:type="dxa"/>
          </w:tcPr>
          <w:p w:rsidR="0033061A" w:rsidRPr="00CA3D75" w:rsidRDefault="0033061A" w:rsidP="00E03EA8">
            <w:pPr>
              <w:ind w:firstLine="0"/>
              <w:rPr>
                <w:rFonts w:eastAsia="Calibri"/>
                <w:b/>
                <w:sz w:val="24"/>
                <w:szCs w:val="24"/>
                <w:u w:val="none"/>
                <w:lang w:val="kk-KZ"/>
              </w:rPr>
            </w:pPr>
            <w:r w:rsidRPr="00CA3D75">
              <w:rPr>
                <w:rFonts w:eastAsia="Calibri"/>
                <w:b/>
                <w:sz w:val="24"/>
                <w:szCs w:val="24"/>
                <w:u w:val="none"/>
                <w:lang w:val="kk-KZ"/>
              </w:rPr>
              <w:t>Негізгі әдебиеттер</w:t>
            </w:r>
            <w:r>
              <w:rPr>
                <w:rFonts w:eastAsia="Calibri"/>
                <w:b/>
                <w:sz w:val="24"/>
                <w:szCs w:val="24"/>
                <w:u w:val="none"/>
                <w:lang w:val="kk-KZ"/>
              </w:rPr>
              <w:t xml:space="preserve"> тізімі</w:t>
            </w:r>
            <w:r w:rsidRPr="00CA3D75">
              <w:rPr>
                <w:rFonts w:eastAsia="Calibri"/>
                <w:b/>
                <w:sz w:val="24"/>
                <w:szCs w:val="24"/>
                <w:u w:val="none"/>
                <w:lang w:val="kk-KZ"/>
              </w:rPr>
              <w:t>:</w:t>
            </w:r>
          </w:p>
          <w:p w:rsidR="0033061A" w:rsidRPr="00CA3D75" w:rsidRDefault="0033061A" w:rsidP="00E03EA8">
            <w:pPr>
              <w:ind w:firstLine="35"/>
              <w:rPr>
                <w:rFonts w:eastAsia="Calibri"/>
                <w:sz w:val="24"/>
                <w:szCs w:val="24"/>
                <w:u w:val="none"/>
                <w:lang w:val="kk-KZ"/>
              </w:rPr>
            </w:pPr>
            <w:r w:rsidRPr="00CA3D75">
              <w:rPr>
                <w:rFonts w:eastAsia="Calibri"/>
                <w:sz w:val="24"/>
                <w:szCs w:val="24"/>
                <w:u w:val="none"/>
                <w:lang w:val="kk-KZ"/>
              </w:rPr>
              <w:t>1. Қоныспай Қ. Қ., Қозыбай А.Қ. Ауыл шаруашылығында машина агрегаттаудың теориялық негізі. Оқулық. – А: ЭСПИ, 2020.- 240 бет.</w:t>
            </w:r>
          </w:p>
          <w:p w:rsidR="0033061A" w:rsidRPr="00CA3D75" w:rsidRDefault="0033061A" w:rsidP="00E03EA8">
            <w:pPr>
              <w:ind w:firstLine="35"/>
              <w:rPr>
                <w:rFonts w:eastAsia="Calibri"/>
                <w:sz w:val="24"/>
                <w:szCs w:val="24"/>
                <w:u w:val="none"/>
                <w:lang w:val="kk-KZ"/>
              </w:rPr>
            </w:pPr>
            <w:r w:rsidRPr="00CA3D75">
              <w:rPr>
                <w:rFonts w:eastAsia="Calibri"/>
                <w:sz w:val="24"/>
                <w:szCs w:val="24"/>
                <w:u w:val="none"/>
                <w:lang w:val="kk-KZ"/>
              </w:rPr>
              <w:t>2. Байжуманов С.Ж., Никитин В.С., Бекбосынов С.Б. және басқалар. Автотракторлық және ауылшаруашылық техникаларының сипаттамалары, жалпы құрлысы мен технологиялық қасиеттері. Оқу құралы. «Айтұмар», 2015.</w:t>
            </w:r>
          </w:p>
          <w:p w:rsidR="0033061A" w:rsidRPr="00CA3D75" w:rsidRDefault="0033061A" w:rsidP="00E03EA8">
            <w:pPr>
              <w:ind w:firstLine="35"/>
              <w:rPr>
                <w:rFonts w:eastAsia="Calibri"/>
                <w:sz w:val="24"/>
                <w:szCs w:val="24"/>
                <w:u w:val="none"/>
                <w:lang w:val="kk-KZ"/>
              </w:rPr>
            </w:pPr>
            <w:r w:rsidRPr="00CA3D75">
              <w:rPr>
                <w:rFonts w:eastAsia="Calibri"/>
                <w:sz w:val="24"/>
                <w:szCs w:val="24"/>
                <w:u w:val="none"/>
                <w:lang w:val="kk-KZ"/>
              </w:rPr>
              <w:t>3.</w:t>
            </w:r>
            <w:r>
              <w:rPr>
                <w:rFonts w:eastAsia="Calibri"/>
                <w:sz w:val="24"/>
                <w:szCs w:val="24"/>
                <w:u w:val="none"/>
                <w:lang w:val="kk-KZ"/>
              </w:rPr>
              <w:t xml:space="preserve"> </w:t>
            </w:r>
            <w:r w:rsidRPr="00CA3D75">
              <w:rPr>
                <w:rFonts w:eastAsia="Calibri"/>
                <w:sz w:val="24"/>
                <w:szCs w:val="24"/>
                <w:u w:val="none"/>
                <w:lang w:val="kk-KZ"/>
              </w:rPr>
              <w:t>Қ.Қоныспай , А.Қозыбай, М.Жетпейсов, Б.Қашаған, А.Ниязбаев. Ауыл шаруашылығында машина анықтамалық деректері. Оқу құралы. «Айтұмар баспасы», 2020.</w:t>
            </w:r>
          </w:p>
          <w:p w:rsidR="0033061A" w:rsidRPr="00CA3D75" w:rsidRDefault="0033061A" w:rsidP="00E03EA8">
            <w:pPr>
              <w:ind w:firstLine="35"/>
              <w:rPr>
                <w:rFonts w:eastAsia="Calibri"/>
                <w:sz w:val="24"/>
                <w:szCs w:val="24"/>
                <w:u w:val="none"/>
                <w:lang w:val="kk-KZ"/>
              </w:rPr>
            </w:pPr>
            <w:r w:rsidRPr="00CA3D75">
              <w:rPr>
                <w:rFonts w:eastAsia="Calibri"/>
                <w:sz w:val="24"/>
                <w:szCs w:val="24"/>
                <w:u w:val="none"/>
                <w:lang w:val="kk-KZ"/>
              </w:rPr>
              <w:t>4.</w:t>
            </w:r>
            <w:r>
              <w:rPr>
                <w:rFonts w:eastAsia="Calibri"/>
                <w:sz w:val="24"/>
                <w:szCs w:val="24"/>
                <w:u w:val="none"/>
                <w:lang w:val="kk-KZ"/>
              </w:rPr>
              <w:t xml:space="preserve"> </w:t>
            </w:r>
            <w:r w:rsidRPr="00CA3D75">
              <w:rPr>
                <w:rFonts w:eastAsia="Calibri"/>
                <w:sz w:val="24"/>
                <w:szCs w:val="24"/>
                <w:u w:val="none"/>
                <w:lang w:val="kk-KZ"/>
              </w:rPr>
              <w:t>Голиков В.А.,Усманов А.С.,Рзалиев А.С. и др. Система технологий и машин для комплексной механизации растениеводства в Казахстане на период до 2021 года. Рекомендации. – Алматы: ТОО А</w:t>
            </w:r>
            <w:r w:rsidRPr="00CA3D75">
              <w:rPr>
                <w:rFonts w:eastAsia="Calibri"/>
                <w:sz w:val="24"/>
                <w:szCs w:val="24"/>
                <w:u w:val="none"/>
                <w:lang w:val="en-US"/>
              </w:rPr>
              <w:t>D</w:t>
            </w:r>
            <w:r w:rsidRPr="00CA3D75">
              <w:rPr>
                <w:rFonts w:eastAsia="Calibri"/>
                <w:sz w:val="24"/>
                <w:szCs w:val="24"/>
                <w:u w:val="none"/>
              </w:rPr>
              <w:t>-</w:t>
            </w:r>
            <w:r w:rsidRPr="00CA3D75">
              <w:rPr>
                <w:rFonts w:eastAsia="Calibri"/>
                <w:sz w:val="24"/>
                <w:szCs w:val="24"/>
                <w:u w:val="none"/>
                <w:lang w:val="en-US"/>
              </w:rPr>
              <w:t>Time</w:t>
            </w:r>
            <w:r w:rsidRPr="00CA3D75">
              <w:rPr>
                <w:rFonts w:eastAsia="Calibri"/>
                <w:sz w:val="24"/>
                <w:szCs w:val="24"/>
                <w:u w:val="none"/>
                <w:lang w:val="kk-KZ"/>
              </w:rPr>
              <w:t>, 2017. 128</w:t>
            </w:r>
            <w:r>
              <w:rPr>
                <w:rFonts w:eastAsia="Calibri"/>
                <w:sz w:val="24"/>
                <w:szCs w:val="24"/>
                <w:u w:val="none"/>
                <w:lang w:val="kk-KZ"/>
              </w:rPr>
              <w:t xml:space="preserve"> </w:t>
            </w:r>
            <w:r w:rsidRPr="00CA3D75">
              <w:rPr>
                <w:rFonts w:eastAsia="Calibri"/>
                <w:sz w:val="24"/>
                <w:szCs w:val="24"/>
                <w:u w:val="none"/>
                <w:lang w:val="kk-KZ"/>
              </w:rPr>
              <w:t>с.</w:t>
            </w:r>
          </w:p>
          <w:p w:rsidR="0033061A" w:rsidRPr="00CA3D75" w:rsidRDefault="0033061A" w:rsidP="00E03EA8">
            <w:pPr>
              <w:tabs>
                <w:tab w:val="left" w:pos="460"/>
                <w:tab w:val="left" w:pos="602"/>
                <w:tab w:val="left" w:pos="744"/>
              </w:tabs>
              <w:ind w:firstLine="35"/>
              <w:rPr>
                <w:rFonts w:eastAsia="Calibri"/>
                <w:sz w:val="24"/>
                <w:szCs w:val="24"/>
                <w:u w:val="none"/>
                <w:lang w:val="kk-KZ"/>
              </w:rPr>
            </w:pPr>
            <w:r w:rsidRPr="00CA3D75">
              <w:rPr>
                <w:rFonts w:eastAsia="Calibri"/>
                <w:sz w:val="24"/>
                <w:szCs w:val="24"/>
                <w:u w:val="none"/>
                <w:lang w:val="kk-KZ"/>
              </w:rPr>
              <w:t>5. Максимов, И.И. Практикум по сельскохозяйственным машинам: учеб. пособие - СПб.: Лань, 2015.- 416 с.</w:t>
            </w:r>
          </w:p>
          <w:p w:rsidR="0033061A" w:rsidRPr="00CA3D75" w:rsidRDefault="0033061A" w:rsidP="00E03EA8">
            <w:pPr>
              <w:ind w:firstLine="35"/>
              <w:rPr>
                <w:rFonts w:eastAsia="Calibri"/>
                <w:sz w:val="24"/>
                <w:szCs w:val="24"/>
                <w:u w:val="none"/>
                <w:lang w:val="kk-KZ"/>
              </w:rPr>
            </w:pPr>
            <w:r>
              <w:rPr>
                <w:rFonts w:eastAsia="Calibri"/>
                <w:sz w:val="24"/>
                <w:szCs w:val="24"/>
                <w:u w:val="none"/>
                <w:lang w:val="kk-KZ"/>
              </w:rPr>
              <w:t>6</w:t>
            </w:r>
            <w:r w:rsidRPr="00CA3D75">
              <w:rPr>
                <w:rFonts w:eastAsia="Calibri"/>
                <w:sz w:val="24"/>
                <w:szCs w:val="24"/>
                <w:u w:val="none"/>
                <w:lang w:val="kk-KZ"/>
              </w:rPr>
              <w:t>. Труфляк Е.В., Трубилин Е.И. Точное земледелие: учеб. пособие - СПб.: Лань, 2019.- 376 с.</w:t>
            </w:r>
          </w:p>
          <w:p w:rsidR="0033061A" w:rsidRPr="00CA3D75" w:rsidRDefault="0033061A" w:rsidP="00E03EA8">
            <w:pPr>
              <w:ind w:firstLine="35"/>
              <w:rPr>
                <w:rFonts w:eastAsia="Calibri"/>
                <w:sz w:val="24"/>
                <w:szCs w:val="24"/>
                <w:u w:val="none"/>
                <w:lang w:val="kk-KZ"/>
              </w:rPr>
            </w:pPr>
            <w:r>
              <w:rPr>
                <w:rFonts w:eastAsia="Calibri"/>
                <w:sz w:val="24"/>
                <w:szCs w:val="24"/>
                <w:u w:val="none"/>
                <w:lang w:val="kk-KZ"/>
              </w:rPr>
              <w:t>7</w:t>
            </w:r>
            <w:r w:rsidRPr="00CA3D75">
              <w:rPr>
                <w:rFonts w:eastAsia="Calibri"/>
                <w:sz w:val="24"/>
                <w:szCs w:val="24"/>
                <w:u w:val="none"/>
                <w:lang w:val="kk-KZ"/>
              </w:rPr>
              <w:t>. Интернет ресурс: Электронно-библиотечная система: Издательство «Лань» – Гуляев В.П., Гаврильева Т.Ф. Сельскохозяйственные машины: учебное пособие СПб.: Лань, 2020 – 140с.</w:t>
            </w:r>
          </w:p>
          <w:p w:rsidR="0033061A" w:rsidRDefault="0033061A" w:rsidP="00E03EA8">
            <w:pPr>
              <w:ind w:left="35" w:firstLine="0"/>
              <w:rPr>
                <w:b/>
                <w:bCs/>
                <w:sz w:val="24"/>
                <w:szCs w:val="24"/>
                <w:u w:val="none"/>
                <w:lang w:val="kk-KZ"/>
              </w:rPr>
            </w:pPr>
            <w:r w:rsidRPr="008144BB">
              <w:rPr>
                <w:b/>
                <w:bCs/>
                <w:sz w:val="24"/>
                <w:szCs w:val="24"/>
                <w:u w:val="none"/>
                <w:lang w:val="kk-KZ"/>
              </w:rPr>
              <w:t>Қосымша әдебиеттер тізімі</w:t>
            </w:r>
            <w:r>
              <w:rPr>
                <w:b/>
                <w:bCs/>
                <w:sz w:val="24"/>
                <w:szCs w:val="24"/>
                <w:u w:val="none"/>
                <w:lang w:val="kk-KZ"/>
              </w:rPr>
              <w:t>:</w:t>
            </w:r>
          </w:p>
          <w:p w:rsidR="0033061A" w:rsidRDefault="0033061A" w:rsidP="00E03EA8">
            <w:pPr>
              <w:ind w:left="35" w:hanging="35"/>
              <w:rPr>
                <w:rFonts w:eastAsia="Calibri"/>
                <w:sz w:val="24"/>
                <w:szCs w:val="24"/>
                <w:u w:val="none"/>
                <w:lang w:val="kk-KZ"/>
              </w:rPr>
            </w:pPr>
            <w:r>
              <w:rPr>
                <w:rFonts w:eastAsia="Calibri"/>
                <w:sz w:val="24"/>
                <w:szCs w:val="24"/>
                <w:u w:val="none"/>
                <w:lang w:val="kk-KZ"/>
              </w:rPr>
              <w:t>8</w:t>
            </w:r>
            <w:r w:rsidRPr="00CA3D75">
              <w:rPr>
                <w:rFonts w:eastAsia="Calibri"/>
                <w:sz w:val="24"/>
                <w:szCs w:val="24"/>
                <w:u w:val="none"/>
                <w:lang w:val="kk-KZ"/>
              </w:rPr>
              <w:t>.</w:t>
            </w:r>
            <w:r>
              <w:rPr>
                <w:rFonts w:eastAsia="Calibri"/>
                <w:sz w:val="24"/>
                <w:szCs w:val="24"/>
                <w:u w:val="none"/>
                <w:lang w:val="kk-KZ"/>
              </w:rPr>
              <w:t xml:space="preserve"> </w:t>
            </w:r>
            <w:r w:rsidRPr="00CA3D75">
              <w:rPr>
                <w:rFonts w:eastAsia="Calibri"/>
                <w:sz w:val="24"/>
                <w:szCs w:val="24"/>
                <w:u w:val="none"/>
                <w:lang w:val="kk-KZ"/>
              </w:rPr>
              <w:t>Шевченко В. А., Фирсов И. П., Соловьева А. М. и др. Практикум по технологии производства продукции растениеводства: учеб. - СПб.: Лань, 2014.- 400 с.</w:t>
            </w:r>
            <w:r>
              <w:rPr>
                <w:rFonts w:eastAsia="Calibri"/>
                <w:sz w:val="24"/>
                <w:szCs w:val="24"/>
                <w:u w:val="none"/>
                <w:lang w:val="kk-KZ"/>
              </w:rPr>
              <w:t xml:space="preserve"> </w:t>
            </w:r>
          </w:p>
          <w:p w:rsidR="0033061A" w:rsidRPr="00CA3D75" w:rsidRDefault="0033061A" w:rsidP="00E03EA8">
            <w:pPr>
              <w:ind w:left="35" w:firstLine="35"/>
              <w:rPr>
                <w:rFonts w:eastAsia="Calibri"/>
                <w:b/>
                <w:sz w:val="24"/>
                <w:szCs w:val="24"/>
                <w:u w:val="none"/>
                <w:lang w:val="kk-KZ"/>
              </w:rPr>
            </w:pPr>
            <w:r>
              <w:rPr>
                <w:rFonts w:eastAsia="Calibri"/>
                <w:sz w:val="24"/>
                <w:szCs w:val="24"/>
                <w:u w:val="none"/>
                <w:lang w:val="kk-KZ"/>
              </w:rPr>
              <w:t xml:space="preserve">9. </w:t>
            </w:r>
            <w:hyperlink r:id="rId13" w:anchor="2" w:history="1">
              <w:r w:rsidRPr="006544AD">
                <w:rPr>
                  <w:rStyle w:val="a9"/>
                  <w:sz w:val="24"/>
                  <w:szCs w:val="24"/>
                  <w:lang w:val="kk-KZ"/>
                </w:rPr>
                <w:t>https://e.lanbook.com/reader/book/139297/#2</w:t>
              </w:r>
            </w:hyperlink>
          </w:p>
        </w:tc>
      </w:tr>
    </w:tbl>
    <w:p w:rsidR="0033061A" w:rsidRDefault="0033061A" w:rsidP="0033061A">
      <w:pPr>
        <w:ind w:firstLine="0"/>
        <w:rPr>
          <w:rFonts w:eastAsia="Calibri"/>
          <w:sz w:val="24"/>
          <w:szCs w:val="24"/>
          <w:u w:val="none"/>
          <w:lang w:val="kk-KZ"/>
        </w:rPr>
      </w:pPr>
    </w:p>
    <w:tbl>
      <w:tblPr>
        <w:tblW w:w="500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3"/>
        <w:gridCol w:w="6521"/>
      </w:tblGrid>
      <w:tr w:rsidR="0033061A" w:rsidRPr="009232E4" w:rsidTr="00E03EA8">
        <w:trPr>
          <w:trHeight w:val="277"/>
        </w:trPr>
        <w:tc>
          <w:tcPr>
            <w:tcW w:w="1691" w:type="pct"/>
            <w:tcBorders>
              <w:top w:val="single" w:sz="4" w:space="0" w:color="000000"/>
              <w:left w:val="single" w:sz="4" w:space="0" w:color="000000"/>
              <w:bottom w:val="single" w:sz="4" w:space="0" w:color="000000"/>
              <w:right w:val="single" w:sz="4" w:space="0" w:color="000000"/>
            </w:tcBorders>
            <w:hideMark/>
          </w:tcPr>
          <w:p w:rsidR="0033061A" w:rsidRDefault="0033061A" w:rsidP="00E03EA8">
            <w:pPr>
              <w:ind w:firstLine="0"/>
              <w:rPr>
                <w:rFonts w:eastAsia="Times New Roman"/>
                <w:b/>
                <w:bCs/>
                <w:sz w:val="24"/>
                <w:szCs w:val="24"/>
                <w:u w:val="none"/>
                <w:lang w:val="kk-KZ" w:eastAsia="ru-RU"/>
              </w:rPr>
            </w:pPr>
            <w:r w:rsidRPr="00D43212">
              <w:rPr>
                <w:rFonts w:eastAsia="Times New Roman"/>
                <w:b/>
                <w:bCs/>
                <w:sz w:val="24"/>
                <w:szCs w:val="24"/>
                <w:u w:val="none"/>
                <w:lang w:val="kk-KZ" w:eastAsia="ru-RU"/>
              </w:rPr>
              <w:t>Пәннің коды мен атауы</w:t>
            </w:r>
          </w:p>
          <w:p w:rsidR="0033061A" w:rsidRPr="00D43212" w:rsidRDefault="0033061A" w:rsidP="00E03EA8">
            <w:pPr>
              <w:ind w:firstLine="0"/>
              <w:rPr>
                <w:rFonts w:eastAsia="Times New Roman"/>
                <w:b/>
                <w:sz w:val="24"/>
                <w:szCs w:val="24"/>
                <w:u w:val="none"/>
                <w:lang w:val="kk-KZ" w:eastAsia="ru-RU"/>
              </w:rPr>
            </w:pPr>
            <w:r w:rsidRPr="00566F07">
              <w:rPr>
                <w:rFonts w:eastAsia="Calibri"/>
                <w:b/>
                <w:sz w:val="24"/>
                <w:szCs w:val="24"/>
                <w:u w:val="none"/>
                <w:lang w:val="kk-KZ"/>
              </w:rPr>
              <w:t>(қазақша, ағылшынша)</w:t>
            </w:r>
          </w:p>
        </w:tc>
        <w:tc>
          <w:tcPr>
            <w:tcW w:w="3309" w:type="pct"/>
            <w:tcBorders>
              <w:top w:val="single" w:sz="4" w:space="0" w:color="000000"/>
              <w:left w:val="single" w:sz="4" w:space="0" w:color="000000"/>
              <w:bottom w:val="single" w:sz="4" w:space="0" w:color="000000"/>
              <w:right w:val="single" w:sz="4" w:space="0" w:color="000000"/>
            </w:tcBorders>
          </w:tcPr>
          <w:p w:rsidR="0033061A" w:rsidRPr="009A792A" w:rsidRDefault="0033061A" w:rsidP="00E03EA8">
            <w:pPr>
              <w:ind w:firstLine="0"/>
              <w:rPr>
                <w:rFonts w:eastAsia="Times New Roman"/>
                <w:b/>
                <w:sz w:val="24"/>
                <w:szCs w:val="24"/>
                <w:u w:val="none"/>
                <w:lang w:val="kk-KZ" w:eastAsia="ru-RU"/>
              </w:rPr>
            </w:pPr>
            <w:r w:rsidRPr="00D43212">
              <w:rPr>
                <w:rFonts w:eastAsia="Times New Roman"/>
                <w:b/>
                <w:sz w:val="24"/>
                <w:szCs w:val="24"/>
                <w:u w:val="none"/>
                <w:lang w:val="en-US" w:eastAsia="ru-RU"/>
              </w:rPr>
              <w:t>ZhE 22</w:t>
            </w:r>
            <w:r w:rsidRPr="00D43212">
              <w:rPr>
                <w:rFonts w:eastAsia="Times New Roman"/>
                <w:b/>
                <w:sz w:val="24"/>
                <w:szCs w:val="24"/>
                <w:u w:val="none"/>
                <w:lang w:val="kk-KZ" w:eastAsia="ru-RU"/>
              </w:rPr>
              <w:t>14</w:t>
            </w:r>
            <w:r w:rsidRPr="00D43212">
              <w:rPr>
                <w:rFonts w:eastAsia="Times New Roman"/>
                <w:b/>
                <w:sz w:val="24"/>
                <w:szCs w:val="24"/>
                <w:u w:val="none"/>
                <w:lang w:val="en-US" w:eastAsia="ru-RU"/>
              </w:rPr>
              <w:tab/>
              <w:t xml:space="preserve">Жалпы энтомология </w:t>
            </w:r>
            <w:r>
              <w:rPr>
                <w:rFonts w:eastAsia="Times New Roman"/>
                <w:b/>
                <w:sz w:val="24"/>
                <w:szCs w:val="24"/>
                <w:u w:val="none"/>
                <w:lang w:val="kk-KZ" w:eastAsia="ru-RU"/>
              </w:rPr>
              <w:t>(</w:t>
            </w:r>
            <w:r w:rsidRPr="009A792A">
              <w:rPr>
                <w:rFonts w:eastAsia="Times New Roman"/>
                <w:b/>
                <w:sz w:val="24"/>
                <w:szCs w:val="24"/>
                <w:u w:val="none"/>
                <w:lang w:val="en-US"/>
              </w:rPr>
              <w:t>General entomology</w:t>
            </w:r>
            <w:r>
              <w:rPr>
                <w:rFonts w:eastAsia="Times New Roman"/>
                <w:b/>
                <w:sz w:val="24"/>
                <w:szCs w:val="24"/>
                <w:u w:val="none"/>
                <w:lang w:val="kk-KZ" w:eastAsia="ru-RU"/>
              </w:rPr>
              <w:t>)</w:t>
            </w:r>
          </w:p>
        </w:tc>
      </w:tr>
      <w:tr w:rsidR="0033061A" w:rsidRPr="00D43212" w:rsidTr="00E03EA8">
        <w:trPr>
          <w:trHeight w:val="277"/>
        </w:trPr>
        <w:tc>
          <w:tcPr>
            <w:tcW w:w="1691"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Times New Roman"/>
                <w:b/>
                <w:sz w:val="24"/>
                <w:szCs w:val="24"/>
                <w:u w:val="none"/>
                <w:lang w:val="kk-KZ" w:eastAsia="ru-RU"/>
              </w:rPr>
            </w:pPr>
            <w:r w:rsidRPr="00D43212">
              <w:rPr>
                <w:rFonts w:eastAsia="Times New Roman"/>
                <w:bCs/>
                <w:sz w:val="24"/>
                <w:szCs w:val="24"/>
                <w:u w:val="none"/>
                <w:lang w:val="kk-KZ" w:eastAsia="ru-RU"/>
              </w:rPr>
              <w:t>Пәннің ПОҚ</w:t>
            </w:r>
          </w:p>
        </w:tc>
        <w:tc>
          <w:tcPr>
            <w:tcW w:w="3309"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Times New Roman"/>
                <w:sz w:val="24"/>
                <w:szCs w:val="24"/>
                <w:u w:val="none"/>
                <w:lang w:val="kk-KZ" w:eastAsia="ru-RU"/>
              </w:rPr>
            </w:pPr>
            <w:r w:rsidRPr="00D43212">
              <w:rPr>
                <w:rFonts w:eastAsia="Times New Roman"/>
                <w:sz w:val="24"/>
                <w:szCs w:val="24"/>
                <w:u w:val="none"/>
                <w:lang w:val="kk-KZ" w:eastAsia="ru-RU"/>
              </w:rPr>
              <w:t>Таранов Б.Т., Канатова М.К.</w:t>
            </w:r>
          </w:p>
        </w:tc>
      </w:tr>
      <w:tr w:rsidR="0033061A" w:rsidRPr="00D43212" w:rsidTr="00E03EA8">
        <w:trPr>
          <w:trHeight w:val="185"/>
        </w:trPr>
        <w:tc>
          <w:tcPr>
            <w:tcW w:w="1691"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Times New Roman"/>
                <w:b/>
                <w:sz w:val="24"/>
                <w:szCs w:val="24"/>
                <w:u w:val="none"/>
                <w:lang w:val="kk-KZ" w:eastAsia="ru-RU"/>
              </w:rPr>
            </w:pPr>
            <w:r w:rsidRPr="00D43212">
              <w:rPr>
                <w:rFonts w:eastAsia="Times New Roman"/>
                <w:bCs/>
                <w:sz w:val="24"/>
                <w:szCs w:val="24"/>
                <w:u w:val="none"/>
                <w:lang w:val="kk-KZ" w:eastAsia="ru-RU"/>
              </w:rPr>
              <w:t>Пән циклі</w:t>
            </w:r>
          </w:p>
        </w:tc>
        <w:tc>
          <w:tcPr>
            <w:tcW w:w="3309"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Times New Roman"/>
                <w:sz w:val="24"/>
                <w:szCs w:val="24"/>
                <w:u w:val="none"/>
                <w:lang w:val="kk-KZ" w:eastAsia="ru-RU"/>
              </w:rPr>
            </w:pPr>
            <w:r w:rsidRPr="00D43212">
              <w:rPr>
                <w:rFonts w:eastAsia="Times New Roman"/>
                <w:sz w:val="24"/>
                <w:szCs w:val="24"/>
                <w:u w:val="none"/>
                <w:lang w:val="kk-KZ" w:eastAsia="ru-RU"/>
              </w:rPr>
              <w:t>БП/ЖК</w:t>
            </w:r>
          </w:p>
        </w:tc>
      </w:tr>
      <w:tr w:rsidR="0033061A" w:rsidRPr="00D43212" w:rsidTr="00E03EA8">
        <w:trPr>
          <w:trHeight w:val="277"/>
        </w:trPr>
        <w:tc>
          <w:tcPr>
            <w:tcW w:w="1691"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Times New Roman"/>
                <w:b/>
                <w:sz w:val="24"/>
                <w:szCs w:val="24"/>
                <w:u w:val="none"/>
                <w:lang w:val="kk-KZ" w:eastAsia="ru-RU"/>
              </w:rPr>
            </w:pPr>
            <w:r w:rsidRPr="00D43212">
              <w:rPr>
                <w:rFonts w:eastAsia="Times New Roman"/>
                <w:bCs/>
                <w:sz w:val="24"/>
                <w:szCs w:val="24"/>
                <w:u w:val="none"/>
                <w:lang w:val="kk-KZ" w:eastAsia="ru-RU"/>
              </w:rPr>
              <w:t>Оқ</w:t>
            </w:r>
            <w:r>
              <w:rPr>
                <w:rFonts w:eastAsia="Times New Roman"/>
                <w:bCs/>
                <w:sz w:val="24"/>
                <w:szCs w:val="24"/>
                <w:u w:val="none"/>
                <w:lang w:val="kk-KZ" w:eastAsia="ru-RU"/>
              </w:rPr>
              <w:t>ыт</w:t>
            </w:r>
            <w:r w:rsidRPr="00D43212">
              <w:rPr>
                <w:rFonts w:eastAsia="Times New Roman"/>
                <w:bCs/>
                <w:sz w:val="24"/>
                <w:szCs w:val="24"/>
                <w:u w:val="none"/>
                <w:lang w:val="kk-KZ" w:eastAsia="ru-RU"/>
              </w:rPr>
              <w:t>у деңгейі</w:t>
            </w:r>
          </w:p>
        </w:tc>
        <w:tc>
          <w:tcPr>
            <w:tcW w:w="3309"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Calibri"/>
                <w:sz w:val="24"/>
                <w:szCs w:val="24"/>
                <w:u w:val="none"/>
                <w:lang w:val="kk-KZ" w:eastAsia="ru-RU"/>
              </w:rPr>
            </w:pPr>
            <w:r w:rsidRPr="00D43212">
              <w:rPr>
                <w:rFonts w:eastAsia="Calibri"/>
                <w:sz w:val="24"/>
                <w:szCs w:val="24"/>
                <w:u w:val="none"/>
                <w:lang w:val="kk-KZ" w:eastAsia="ru-RU"/>
              </w:rPr>
              <w:t>Бакалавр</w:t>
            </w:r>
          </w:p>
        </w:tc>
      </w:tr>
      <w:tr w:rsidR="0033061A" w:rsidRPr="00D43212" w:rsidTr="00E03EA8">
        <w:trPr>
          <w:trHeight w:val="277"/>
        </w:trPr>
        <w:tc>
          <w:tcPr>
            <w:tcW w:w="1691"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Times New Roman"/>
                <w:bCs/>
                <w:sz w:val="24"/>
                <w:szCs w:val="24"/>
                <w:u w:val="none"/>
                <w:lang w:val="kk-KZ" w:eastAsia="ru-RU"/>
              </w:rPr>
            </w:pPr>
            <w:r w:rsidRPr="00D43212">
              <w:rPr>
                <w:rFonts w:eastAsia="Times New Roman"/>
                <w:bCs/>
                <w:sz w:val="24"/>
                <w:szCs w:val="24"/>
                <w:u w:val="none"/>
                <w:lang w:val="kk-KZ" w:eastAsia="ru-RU"/>
              </w:rPr>
              <w:t xml:space="preserve">Білім беру бағдарламасы </w:t>
            </w:r>
          </w:p>
        </w:tc>
        <w:tc>
          <w:tcPr>
            <w:tcW w:w="3309" w:type="pct"/>
            <w:tcBorders>
              <w:top w:val="single" w:sz="4" w:space="0" w:color="000000"/>
              <w:left w:val="single" w:sz="4" w:space="0" w:color="000000"/>
              <w:bottom w:val="single" w:sz="4" w:space="0" w:color="000000"/>
              <w:right w:val="single" w:sz="4" w:space="0" w:color="000000"/>
            </w:tcBorders>
          </w:tcPr>
          <w:p w:rsidR="0033061A" w:rsidRPr="00D43212" w:rsidRDefault="0033061A" w:rsidP="00E03EA8">
            <w:pPr>
              <w:ind w:firstLine="0"/>
              <w:rPr>
                <w:rFonts w:eastAsia="Calibri"/>
                <w:sz w:val="24"/>
                <w:szCs w:val="24"/>
                <w:u w:val="none"/>
                <w:lang w:val="kk-KZ" w:eastAsia="ru-RU"/>
              </w:rPr>
            </w:pPr>
            <w:r w:rsidRPr="00D43212">
              <w:rPr>
                <w:rFonts w:eastAsia="Calibri"/>
                <w:sz w:val="24"/>
                <w:szCs w:val="24"/>
                <w:u w:val="none"/>
                <w:lang w:val="kk-KZ" w:eastAsia="ru-RU"/>
              </w:rPr>
              <w:t>6В08101 – Агрономия</w:t>
            </w:r>
          </w:p>
        </w:tc>
      </w:tr>
      <w:tr w:rsidR="0033061A" w:rsidRPr="00D43212" w:rsidTr="00E03EA8">
        <w:trPr>
          <w:trHeight w:val="277"/>
        </w:trPr>
        <w:tc>
          <w:tcPr>
            <w:tcW w:w="1691"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Times New Roman"/>
                <w:b/>
                <w:sz w:val="24"/>
                <w:szCs w:val="24"/>
                <w:u w:val="none"/>
                <w:lang w:eastAsia="ru-RU"/>
              </w:rPr>
            </w:pPr>
            <w:r w:rsidRPr="00D43212">
              <w:rPr>
                <w:rFonts w:eastAsia="Times New Roman"/>
                <w:bCs/>
                <w:sz w:val="24"/>
                <w:szCs w:val="24"/>
                <w:u w:val="none"/>
                <w:lang w:val="kk-KZ" w:eastAsia="ru-RU"/>
              </w:rPr>
              <w:t>Академиялық кредит саны</w:t>
            </w:r>
          </w:p>
        </w:tc>
        <w:tc>
          <w:tcPr>
            <w:tcW w:w="3309"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Calibri"/>
                <w:sz w:val="24"/>
                <w:szCs w:val="24"/>
                <w:u w:val="none"/>
                <w:lang w:val="en-US" w:eastAsia="ru-RU"/>
              </w:rPr>
            </w:pPr>
            <w:r>
              <w:rPr>
                <w:rFonts w:eastAsia="Calibri"/>
                <w:sz w:val="24"/>
                <w:szCs w:val="24"/>
                <w:u w:val="none"/>
                <w:lang w:val="kk-KZ" w:eastAsia="ru-RU"/>
              </w:rPr>
              <w:t>5</w:t>
            </w:r>
          </w:p>
        </w:tc>
      </w:tr>
      <w:tr w:rsidR="0033061A" w:rsidRPr="00D43212" w:rsidTr="00E03EA8">
        <w:trPr>
          <w:trHeight w:val="277"/>
        </w:trPr>
        <w:tc>
          <w:tcPr>
            <w:tcW w:w="1691"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Times New Roman"/>
                <w:b/>
                <w:sz w:val="24"/>
                <w:szCs w:val="24"/>
                <w:u w:val="none"/>
                <w:lang w:eastAsia="ru-RU"/>
              </w:rPr>
            </w:pPr>
            <w:r>
              <w:rPr>
                <w:rFonts w:eastAsia="Times New Roman"/>
                <w:bCs/>
                <w:sz w:val="24"/>
                <w:szCs w:val="24"/>
                <w:u w:val="none"/>
                <w:lang w:val="kk-KZ" w:eastAsia="ru-RU"/>
              </w:rPr>
              <w:t>Оқ</w:t>
            </w:r>
            <w:r w:rsidRPr="00D43212">
              <w:rPr>
                <w:rFonts w:eastAsia="Times New Roman"/>
                <w:bCs/>
                <w:sz w:val="24"/>
                <w:szCs w:val="24"/>
                <w:u w:val="none"/>
                <w:lang w:val="kk-KZ" w:eastAsia="ru-RU"/>
              </w:rPr>
              <w:t>у</w:t>
            </w:r>
            <w:r>
              <w:rPr>
                <w:rFonts w:eastAsia="Times New Roman"/>
                <w:bCs/>
                <w:sz w:val="24"/>
                <w:szCs w:val="24"/>
                <w:u w:val="none"/>
                <w:lang w:val="kk-KZ" w:eastAsia="ru-RU"/>
              </w:rPr>
              <w:t xml:space="preserve"> формасы</w:t>
            </w:r>
          </w:p>
        </w:tc>
        <w:tc>
          <w:tcPr>
            <w:tcW w:w="3309"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Calibri"/>
                <w:sz w:val="24"/>
                <w:szCs w:val="24"/>
                <w:u w:val="none"/>
                <w:lang w:eastAsia="ru-RU"/>
              </w:rPr>
            </w:pPr>
            <w:r w:rsidRPr="00D43212">
              <w:rPr>
                <w:rFonts w:eastAsia="Calibri"/>
                <w:sz w:val="24"/>
                <w:szCs w:val="24"/>
                <w:u w:val="none"/>
                <w:lang w:val="kk-KZ" w:eastAsia="ru-RU"/>
              </w:rPr>
              <w:t xml:space="preserve">Күндізгі </w:t>
            </w:r>
          </w:p>
        </w:tc>
      </w:tr>
      <w:tr w:rsidR="0033061A" w:rsidRPr="00D43212" w:rsidTr="00E03EA8">
        <w:trPr>
          <w:trHeight w:val="277"/>
        </w:trPr>
        <w:tc>
          <w:tcPr>
            <w:tcW w:w="1691"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Times New Roman"/>
                <w:bCs/>
                <w:sz w:val="24"/>
                <w:szCs w:val="24"/>
                <w:u w:val="none"/>
                <w:lang w:val="kk-KZ" w:eastAsia="ru-RU"/>
              </w:rPr>
            </w:pPr>
            <w:r w:rsidRPr="00D43212">
              <w:rPr>
                <w:rFonts w:eastAsia="Times New Roman"/>
                <w:bCs/>
                <w:sz w:val="24"/>
                <w:szCs w:val="24"/>
                <w:u w:val="none"/>
                <w:lang w:val="kk-KZ" w:eastAsia="ru-RU"/>
              </w:rPr>
              <w:t>Семестр</w:t>
            </w:r>
          </w:p>
        </w:tc>
        <w:tc>
          <w:tcPr>
            <w:tcW w:w="3309"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Calibri"/>
                <w:sz w:val="24"/>
                <w:szCs w:val="24"/>
                <w:u w:val="none"/>
                <w:lang w:val="kk-KZ" w:eastAsia="ru-RU"/>
              </w:rPr>
            </w:pPr>
            <w:r w:rsidRPr="00D43212">
              <w:rPr>
                <w:rFonts w:eastAsia="Calibri"/>
                <w:sz w:val="24"/>
                <w:szCs w:val="24"/>
                <w:u w:val="none"/>
                <w:lang w:val="kk-KZ" w:eastAsia="ru-RU"/>
              </w:rPr>
              <w:t>3</w:t>
            </w:r>
          </w:p>
        </w:tc>
      </w:tr>
      <w:tr w:rsidR="0033061A" w:rsidRPr="00D43212" w:rsidTr="00E03EA8">
        <w:trPr>
          <w:trHeight w:val="299"/>
        </w:trPr>
        <w:tc>
          <w:tcPr>
            <w:tcW w:w="1691"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Times New Roman"/>
                <w:b/>
                <w:sz w:val="24"/>
                <w:szCs w:val="24"/>
                <w:u w:val="none"/>
                <w:lang w:val="kk-KZ" w:eastAsia="ru-RU"/>
              </w:rPr>
            </w:pPr>
            <w:r w:rsidRPr="00D43212">
              <w:rPr>
                <w:rFonts w:eastAsia="Times New Roman"/>
                <w:sz w:val="24"/>
                <w:szCs w:val="24"/>
                <w:u w:val="none"/>
                <w:lang w:val="kk-KZ" w:eastAsia="ru-RU"/>
              </w:rPr>
              <w:t>Пәннің пререквизиттері</w:t>
            </w:r>
          </w:p>
        </w:tc>
        <w:tc>
          <w:tcPr>
            <w:tcW w:w="3309" w:type="pct"/>
            <w:tcBorders>
              <w:top w:val="single" w:sz="4" w:space="0" w:color="000000"/>
              <w:left w:val="single" w:sz="4" w:space="0" w:color="000000"/>
              <w:bottom w:val="single" w:sz="4" w:space="0" w:color="000000"/>
              <w:right w:val="single" w:sz="4" w:space="0" w:color="000000"/>
            </w:tcBorders>
          </w:tcPr>
          <w:p w:rsidR="0033061A" w:rsidRPr="00D43212" w:rsidRDefault="0033061A" w:rsidP="00E03EA8">
            <w:pPr>
              <w:tabs>
                <w:tab w:val="left" w:pos="1470"/>
              </w:tabs>
              <w:ind w:firstLine="0"/>
              <w:rPr>
                <w:rFonts w:eastAsia="Times New Roman"/>
                <w:sz w:val="24"/>
                <w:szCs w:val="24"/>
                <w:u w:val="none"/>
                <w:lang w:val="kk-KZ" w:eastAsia="ru-RU"/>
              </w:rPr>
            </w:pPr>
            <w:r w:rsidRPr="00D43212">
              <w:rPr>
                <w:rFonts w:eastAsia="Times New Roman"/>
                <w:sz w:val="24"/>
                <w:szCs w:val="24"/>
                <w:u w:val="none"/>
                <w:lang w:val="kk-KZ" w:eastAsia="ru-RU"/>
              </w:rPr>
              <w:t xml:space="preserve">Өсімдіктер биологиясы </w:t>
            </w:r>
          </w:p>
        </w:tc>
      </w:tr>
      <w:tr w:rsidR="0033061A" w:rsidRPr="009232E4" w:rsidTr="00E03EA8">
        <w:trPr>
          <w:trHeight w:val="261"/>
        </w:trPr>
        <w:tc>
          <w:tcPr>
            <w:tcW w:w="1691" w:type="pct"/>
            <w:tcBorders>
              <w:top w:val="single" w:sz="4" w:space="0" w:color="000000"/>
              <w:left w:val="single" w:sz="4" w:space="0" w:color="000000"/>
              <w:bottom w:val="single" w:sz="4" w:space="0" w:color="000000"/>
              <w:right w:val="single" w:sz="4" w:space="0" w:color="000000"/>
            </w:tcBorders>
          </w:tcPr>
          <w:p w:rsidR="0033061A" w:rsidRPr="00D43212" w:rsidRDefault="0033061A" w:rsidP="00E03EA8">
            <w:pPr>
              <w:ind w:firstLine="0"/>
              <w:rPr>
                <w:rFonts w:eastAsia="Times New Roman"/>
                <w:sz w:val="24"/>
                <w:szCs w:val="24"/>
                <w:u w:val="none"/>
                <w:lang w:val="kk-KZ" w:eastAsia="ru-RU"/>
              </w:rPr>
            </w:pPr>
            <w:r w:rsidRPr="00D43212">
              <w:rPr>
                <w:rFonts w:eastAsia="Times New Roman"/>
                <w:sz w:val="24"/>
                <w:szCs w:val="24"/>
                <w:u w:val="none"/>
                <w:lang w:val="kk-KZ" w:eastAsia="ru-RU"/>
              </w:rPr>
              <w:t>Пәннің постреквизиттері</w:t>
            </w:r>
          </w:p>
        </w:tc>
        <w:tc>
          <w:tcPr>
            <w:tcW w:w="3309" w:type="pct"/>
            <w:tcBorders>
              <w:top w:val="single" w:sz="4" w:space="0" w:color="000000"/>
              <w:left w:val="single" w:sz="4" w:space="0" w:color="000000"/>
              <w:bottom w:val="single" w:sz="4" w:space="0" w:color="000000"/>
              <w:right w:val="single" w:sz="4" w:space="0" w:color="000000"/>
            </w:tcBorders>
          </w:tcPr>
          <w:p w:rsidR="0033061A" w:rsidRPr="00D43212" w:rsidRDefault="0033061A" w:rsidP="00E03EA8">
            <w:pPr>
              <w:ind w:firstLine="0"/>
              <w:rPr>
                <w:rFonts w:eastAsia="Times New Roman"/>
                <w:sz w:val="24"/>
                <w:szCs w:val="24"/>
                <w:u w:val="none"/>
                <w:lang w:val="kk-KZ" w:eastAsia="ru-RU"/>
              </w:rPr>
            </w:pPr>
            <w:r w:rsidRPr="00D43212">
              <w:rPr>
                <w:rFonts w:eastAsia="Times New Roman"/>
                <w:sz w:val="24"/>
                <w:szCs w:val="24"/>
                <w:u w:val="none"/>
                <w:lang w:val="kk-KZ" w:eastAsia="ru-RU"/>
              </w:rPr>
              <w:t>Ауылшаруашылық дақылдарын зиянкестер мен аурулардан қорғау</w:t>
            </w:r>
          </w:p>
        </w:tc>
      </w:tr>
      <w:tr w:rsidR="0033061A" w:rsidRPr="009232E4" w:rsidTr="00E03EA8">
        <w:trPr>
          <w:trHeight w:val="252"/>
        </w:trPr>
        <w:tc>
          <w:tcPr>
            <w:tcW w:w="1691" w:type="pct"/>
            <w:tcBorders>
              <w:top w:val="single" w:sz="4" w:space="0" w:color="000000"/>
              <w:left w:val="single" w:sz="4" w:space="0" w:color="000000"/>
              <w:bottom w:val="single" w:sz="4" w:space="0" w:color="000000"/>
              <w:right w:val="single" w:sz="4" w:space="0" w:color="000000"/>
            </w:tcBorders>
          </w:tcPr>
          <w:p w:rsidR="0033061A" w:rsidRPr="00D43212" w:rsidRDefault="0033061A" w:rsidP="00E03EA8">
            <w:pPr>
              <w:ind w:firstLine="0"/>
              <w:rPr>
                <w:rFonts w:eastAsia="Times New Roman"/>
                <w:sz w:val="24"/>
                <w:szCs w:val="24"/>
                <w:u w:val="none"/>
                <w:lang w:val="kk-KZ" w:eastAsia="ru-RU"/>
              </w:rPr>
            </w:pPr>
            <w:r w:rsidRPr="00D43212">
              <w:rPr>
                <w:rFonts w:eastAsia="Times New Roman"/>
                <w:sz w:val="24"/>
                <w:szCs w:val="24"/>
                <w:u w:val="none"/>
                <w:lang w:val="kk-KZ" w:eastAsia="ru-RU"/>
              </w:rPr>
              <w:t>Пән</w:t>
            </w:r>
            <w:r>
              <w:rPr>
                <w:rFonts w:eastAsia="Times New Roman"/>
                <w:sz w:val="24"/>
                <w:szCs w:val="24"/>
                <w:u w:val="none"/>
                <w:lang w:val="kk-KZ" w:eastAsia="ru-RU"/>
              </w:rPr>
              <w:t>нің</w:t>
            </w:r>
            <w:r w:rsidRPr="00D43212">
              <w:rPr>
                <w:rFonts w:eastAsia="Times New Roman"/>
                <w:sz w:val="24"/>
                <w:szCs w:val="24"/>
                <w:u w:val="none"/>
                <w:lang w:val="kk-KZ" w:eastAsia="ru-RU"/>
              </w:rPr>
              <w:t xml:space="preserve"> мақсаты</w:t>
            </w:r>
          </w:p>
        </w:tc>
        <w:tc>
          <w:tcPr>
            <w:tcW w:w="3309" w:type="pct"/>
            <w:tcBorders>
              <w:top w:val="single" w:sz="4" w:space="0" w:color="000000"/>
              <w:left w:val="single" w:sz="4" w:space="0" w:color="000000"/>
              <w:bottom w:val="single" w:sz="4" w:space="0" w:color="000000"/>
              <w:right w:val="single" w:sz="4" w:space="0" w:color="000000"/>
            </w:tcBorders>
          </w:tcPr>
          <w:p w:rsidR="0033061A" w:rsidRPr="00D43212" w:rsidRDefault="0033061A" w:rsidP="00E03EA8">
            <w:pPr>
              <w:ind w:firstLine="319"/>
              <w:rPr>
                <w:rFonts w:eastAsia="Times New Roman"/>
                <w:sz w:val="24"/>
                <w:szCs w:val="24"/>
                <w:u w:val="none"/>
                <w:lang w:val="kk-KZ" w:eastAsia="ru-RU"/>
              </w:rPr>
            </w:pPr>
            <w:r w:rsidRPr="00D43212">
              <w:rPr>
                <w:rFonts w:eastAsia="Times New Roman"/>
                <w:sz w:val="24"/>
                <w:szCs w:val="24"/>
                <w:u w:val="none"/>
                <w:lang w:val="kk-KZ" w:eastAsia="ru-RU"/>
              </w:rPr>
              <w:t>Буынаяқтылар (Arthropoda) тегіне жататын Бөжектер (Insecta) табының биологиялық жіктелу жүйесі, морфологиясы, анатомиясы, биологиялық дамуы мен экологиялық ерешеліктері, қоршаған ортамен және адам әрекетімен байланысы туралы білім беру.</w:t>
            </w:r>
          </w:p>
        </w:tc>
      </w:tr>
      <w:tr w:rsidR="0033061A" w:rsidRPr="00D43212" w:rsidTr="00E03EA8">
        <w:trPr>
          <w:trHeight w:val="277"/>
        </w:trPr>
        <w:tc>
          <w:tcPr>
            <w:tcW w:w="1691"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Times New Roman"/>
                <w:sz w:val="24"/>
                <w:szCs w:val="24"/>
                <w:u w:val="none"/>
                <w:lang w:eastAsia="ru-RU"/>
              </w:rPr>
            </w:pPr>
            <w:r w:rsidRPr="00D43212">
              <w:rPr>
                <w:rFonts w:eastAsia="Times New Roman"/>
                <w:bCs/>
                <w:sz w:val="24"/>
                <w:szCs w:val="24"/>
                <w:u w:val="none"/>
                <w:lang w:val="kk-KZ" w:eastAsia="ru-RU"/>
              </w:rPr>
              <w:t>Пән</w:t>
            </w:r>
            <w:r>
              <w:rPr>
                <w:rFonts w:eastAsia="Times New Roman"/>
                <w:bCs/>
                <w:sz w:val="24"/>
                <w:szCs w:val="24"/>
                <w:u w:val="none"/>
                <w:lang w:val="kk-KZ" w:eastAsia="ru-RU"/>
              </w:rPr>
              <w:t>нің</w:t>
            </w:r>
            <w:r w:rsidRPr="00D43212">
              <w:rPr>
                <w:rFonts w:eastAsia="Times New Roman"/>
                <w:bCs/>
                <w:sz w:val="24"/>
                <w:szCs w:val="24"/>
                <w:u w:val="none"/>
                <w:lang w:val="kk-KZ" w:eastAsia="ru-RU"/>
              </w:rPr>
              <w:t xml:space="preserve"> мазмұны</w:t>
            </w:r>
          </w:p>
        </w:tc>
        <w:tc>
          <w:tcPr>
            <w:tcW w:w="3309" w:type="pct"/>
            <w:tcBorders>
              <w:top w:val="single" w:sz="4" w:space="0" w:color="000000"/>
              <w:left w:val="single" w:sz="4" w:space="0" w:color="000000"/>
              <w:bottom w:val="single" w:sz="4" w:space="0" w:color="000000"/>
              <w:right w:val="single" w:sz="4" w:space="0" w:color="000000"/>
            </w:tcBorders>
          </w:tcPr>
          <w:p w:rsidR="0033061A" w:rsidRPr="00D43212" w:rsidRDefault="0033061A" w:rsidP="00E03EA8">
            <w:pPr>
              <w:rPr>
                <w:rFonts w:eastAsia="Times New Roman"/>
                <w:sz w:val="24"/>
                <w:szCs w:val="24"/>
                <w:u w:val="none"/>
                <w:lang w:val="kk-KZ" w:eastAsia="ru-RU"/>
              </w:rPr>
            </w:pPr>
            <w:r w:rsidRPr="00D43212">
              <w:rPr>
                <w:rFonts w:eastAsia="Times New Roman"/>
                <w:sz w:val="24"/>
                <w:szCs w:val="24"/>
                <w:u w:val="none"/>
                <w:lang w:val="kk-KZ" w:eastAsia="ru-RU"/>
              </w:rPr>
              <w:t>Буынаяқтылар (Arthropoda) тегінің және Б</w:t>
            </w:r>
            <w:r w:rsidRPr="00D43212">
              <w:rPr>
                <w:rFonts w:eastAsia="Times New Roman"/>
                <w:sz w:val="24"/>
                <w:szCs w:val="24"/>
                <w:u w:val="none"/>
                <w:lang w:eastAsia="ru-RU"/>
              </w:rPr>
              <w:t>өжектер</w:t>
            </w:r>
            <w:r w:rsidRPr="00D43212">
              <w:rPr>
                <w:rFonts w:eastAsia="Times New Roman"/>
                <w:sz w:val="24"/>
                <w:szCs w:val="24"/>
                <w:u w:val="none"/>
                <w:lang w:val="kk-KZ" w:eastAsia="ru-RU"/>
              </w:rPr>
              <w:t xml:space="preserve"> </w:t>
            </w:r>
            <w:r w:rsidRPr="00D43212">
              <w:rPr>
                <w:rFonts w:eastAsia="Times New Roman"/>
                <w:sz w:val="24"/>
                <w:szCs w:val="24"/>
                <w:u w:val="none"/>
                <w:lang w:eastAsia="ru-RU"/>
              </w:rPr>
              <w:t xml:space="preserve">(Insecta) </w:t>
            </w:r>
            <w:r w:rsidRPr="00D43212">
              <w:rPr>
                <w:rFonts w:eastAsia="Times New Roman"/>
                <w:sz w:val="24"/>
                <w:szCs w:val="24"/>
                <w:u w:val="none"/>
                <w:lang w:val="kk-KZ" w:eastAsia="ru-RU"/>
              </w:rPr>
              <w:t xml:space="preserve"> табының биологиялық</w:t>
            </w:r>
            <w:r w:rsidRPr="00D43212">
              <w:rPr>
                <w:rFonts w:eastAsia="Times New Roman"/>
                <w:sz w:val="24"/>
                <w:szCs w:val="24"/>
                <w:u w:val="none"/>
                <w:lang w:eastAsia="ru-RU"/>
              </w:rPr>
              <w:t xml:space="preserve"> </w:t>
            </w:r>
            <w:r w:rsidRPr="00D43212">
              <w:rPr>
                <w:rFonts w:eastAsia="Times New Roman"/>
                <w:bCs/>
                <w:sz w:val="24"/>
                <w:szCs w:val="24"/>
                <w:u w:val="none"/>
                <w:lang w:val="kk-KZ" w:eastAsia="ru-RU"/>
              </w:rPr>
              <w:t>жіктелу жүйесі</w:t>
            </w:r>
            <w:r w:rsidRPr="00D43212">
              <w:rPr>
                <w:rFonts w:eastAsia="Times New Roman"/>
                <w:sz w:val="24"/>
                <w:szCs w:val="24"/>
                <w:u w:val="none"/>
                <w:lang w:val="kk-KZ" w:eastAsia="ru-RU"/>
              </w:rPr>
              <w:t xml:space="preserve">: таксондық </w:t>
            </w:r>
            <w:r w:rsidRPr="00D43212">
              <w:rPr>
                <w:rFonts w:eastAsia="Times New Roman"/>
                <w:sz w:val="24"/>
                <w:szCs w:val="24"/>
                <w:u w:val="none"/>
                <w:lang w:val="kk-KZ" w:eastAsia="ru-RU"/>
              </w:rPr>
              <w:lastRenderedPageBreak/>
              <w:t xml:space="preserve">дәрежелер, биноминалдық номенклатура; басқа жануарлардан айырмашылығы; төменгі немесе алғашқықанатсыз және жоғарғы немесе қанатты бөжектер; </w:t>
            </w:r>
            <w:r w:rsidRPr="00D43212">
              <w:rPr>
                <w:rFonts w:eastAsia="Times New Roman"/>
                <w:bCs/>
                <w:sz w:val="24"/>
                <w:szCs w:val="24"/>
                <w:u w:val="none"/>
                <w:lang w:eastAsia="ru-RU"/>
              </w:rPr>
              <w:t>морфологиясы</w:t>
            </w:r>
            <w:r w:rsidRPr="00D43212">
              <w:rPr>
                <w:rFonts w:eastAsia="Times New Roman"/>
                <w:sz w:val="24"/>
                <w:szCs w:val="24"/>
                <w:u w:val="none"/>
                <w:lang w:val="kk-KZ" w:eastAsia="ru-RU"/>
              </w:rPr>
              <w:t>: скелеті,</w:t>
            </w:r>
            <w:r w:rsidRPr="00D43212">
              <w:rPr>
                <w:rFonts w:eastAsia="Times New Roman"/>
                <w:sz w:val="24"/>
                <w:szCs w:val="24"/>
                <w:u w:val="none"/>
                <w:lang w:eastAsia="ru-RU"/>
              </w:rPr>
              <w:t xml:space="preserve"> </w:t>
            </w:r>
            <w:r w:rsidRPr="00D43212">
              <w:rPr>
                <w:rFonts w:eastAsia="Times New Roman"/>
                <w:sz w:val="24"/>
                <w:szCs w:val="24"/>
                <w:u w:val="none"/>
                <w:lang w:val="kk-KZ" w:eastAsia="ru-RU"/>
              </w:rPr>
              <w:t xml:space="preserve">дене бөліктері мен қосалқылары (аяқтары, қанаттары); </w:t>
            </w:r>
            <w:r w:rsidRPr="00D43212">
              <w:rPr>
                <w:rFonts w:eastAsia="Times New Roman"/>
                <w:bCs/>
                <w:sz w:val="24"/>
                <w:szCs w:val="24"/>
                <w:u w:val="none"/>
                <w:lang w:val="kk-KZ" w:eastAsia="ru-RU"/>
              </w:rPr>
              <w:t>анатомиясы мен физиологиясы:</w:t>
            </w:r>
            <w:r w:rsidRPr="00D43212">
              <w:rPr>
                <w:rFonts w:eastAsia="Times New Roman"/>
                <w:sz w:val="24"/>
                <w:szCs w:val="24"/>
                <w:u w:val="none"/>
                <w:lang w:val="kk-KZ" w:eastAsia="ru-RU"/>
              </w:rPr>
              <w:t xml:space="preserve"> </w:t>
            </w:r>
            <w:r w:rsidRPr="00D43212">
              <w:rPr>
                <w:rFonts w:eastAsia="Times New Roman"/>
                <w:sz w:val="24"/>
                <w:szCs w:val="24"/>
                <w:u w:val="none"/>
                <w:lang w:eastAsia="ru-RU"/>
              </w:rPr>
              <w:t>тері жамылғысы</w:t>
            </w:r>
            <w:r w:rsidRPr="00D43212">
              <w:rPr>
                <w:rFonts w:eastAsia="Times New Roman"/>
                <w:sz w:val="24"/>
                <w:szCs w:val="24"/>
                <w:u w:val="none"/>
                <w:lang w:val="kk-KZ" w:eastAsia="ru-RU"/>
              </w:rPr>
              <w:t xml:space="preserve"> оның берлері, бұлшықет жүйесі, дене қуысындағы ішкі мүшелері: </w:t>
            </w:r>
            <w:r w:rsidRPr="00D43212">
              <w:rPr>
                <w:rFonts w:eastAsia="Times New Roman"/>
                <w:sz w:val="24"/>
                <w:szCs w:val="24"/>
                <w:u w:val="none"/>
                <w:lang w:eastAsia="ru-RU"/>
              </w:rPr>
              <w:t>асқорыту</w:t>
            </w:r>
            <w:r w:rsidRPr="00D43212">
              <w:rPr>
                <w:rFonts w:eastAsia="Times New Roman"/>
                <w:sz w:val="24"/>
                <w:szCs w:val="24"/>
                <w:u w:val="none"/>
                <w:lang w:val="kk-KZ" w:eastAsia="ru-RU"/>
              </w:rPr>
              <w:t xml:space="preserve">, қанайналу, тынысалу, шығару және жүйке жүйлері, жылу режимі, сезім және аталық және аналық жыныс мүшелері; </w:t>
            </w:r>
            <w:r w:rsidRPr="00D43212">
              <w:rPr>
                <w:rFonts w:eastAsia="Times New Roman"/>
                <w:bCs/>
                <w:sz w:val="24"/>
                <w:szCs w:val="24"/>
                <w:u w:val="none"/>
                <w:lang w:val="kk-KZ" w:eastAsia="ru-RU"/>
              </w:rPr>
              <w:t xml:space="preserve">биологиясы: </w:t>
            </w:r>
            <w:r w:rsidRPr="00D43212">
              <w:rPr>
                <w:rFonts w:eastAsia="Times New Roman"/>
                <w:sz w:val="24"/>
                <w:szCs w:val="24"/>
                <w:u w:val="none"/>
                <w:lang w:val="kk-KZ" w:eastAsia="ru-RU"/>
              </w:rPr>
              <w:t xml:space="preserve">даму сатылары, метаморфоз-түрлену, көбею биологиясы, тіршілік кезеңдері, диапауза, полиморфизм; экологисы: </w:t>
            </w:r>
            <w:r w:rsidRPr="00D43212">
              <w:rPr>
                <w:rFonts w:eastAsia="Times New Roman"/>
                <w:bCs/>
                <w:sz w:val="24"/>
                <w:szCs w:val="24"/>
                <w:u w:val="none"/>
                <w:lang w:val="kk-KZ" w:eastAsia="ru-RU"/>
              </w:rPr>
              <w:t>экологиясы</w:t>
            </w:r>
            <w:r w:rsidRPr="00D43212">
              <w:rPr>
                <w:rFonts w:eastAsia="Times New Roman"/>
                <w:sz w:val="24"/>
                <w:szCs w:val="24"/>
                <w:u w:val="none"/>
                <w:lang w:val="kk-KZ" w:eastAsia="ru-RU"/>
              </w:rPr>
              <w:t>: табиғи және антропогендік факторлардың әсері, қоректік ерекшеліктері мен байланысы, мінез-құлқы, таралу ареалы, тіршілік ортасы, бөжектердің биоценологиясы, жаппай көбейу ерекшеліктері.</w:t>
            </w:r>
          </w:p>
        </w:tc>
      </w:tr>
      <w:tr w:rsidR="0033061A" w:rsidRPr="009232E4" w:rsidTr="00E03EA8">
        <w:trPr>
          <w:trHeight w:val="277"/>
        </w:trPr>
        <w:tc>
          <w:tcPr>
            <w:tcW w:w="1691"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Times New Roman"/>
                <w:sz w:val="24"/>
                <w:szCs w:val="24"/>
                <w:u w:val="none"/>
                <w:lang w:val="kk-KZ" w:eastAsia="ru-RU"/>
              </w:rPr>
            </w:pPr>
            <w:r w:rsidRPr="00D43212">
              <w:rPr>
                <w:rFonts w:eastAsia="Times New Roman"/>
                <w:sz w:val="24"/>
                <w:szCs w:val="24"/>
                <w:u w:val="none"/>
                <w:lang w:val="kk-KZ" w:eastAsia="ru-RU"/>
              </w:rPr>
              <w:lastRenderedPageBreak/>
              <w:t xml:space="preserve">Пәннің </w:t>
            </w:r>
            <w:r w:rsidRPr="00D43212">
              <w:rPr>
                <w:rFonts w:eastAsia="Times New Roman"/>
                <w:bCs/>
                <w:sz w:val="24"/>
                <w:szCs w:val="24"/>
                <w:u w:val="none"/>
                <w:lang w:val="kk-KZ" w:eastAsia="ru-RU"/>
              </w:rPr>
              <w:t>құзіреттілігі</w:t>
            </w:r>
          </w:p>
        </w:tc>
        <w:tc>
          <w:tcPr>
            <w:tcW w:w="3309"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shd w:val="clear" w:color="auto" w:fill="FFFFFF"/>
              <w:rPr>
                <w:rFonts w:eastAsia="Times New Roman"/>
                <w:bCs/>
                <w:sz w:val="24"/>
                <w:szCs w:val="24"/>
                <w:u w:val="none"/>
                <w:lang w:val="kk-KZ" w:eastAsia="ru-RU"/>
              </w:rPr>
            </w:pPr>
            <w:r w:rsidRPr="00D43212">
              <w:rPr>
                <w:rFonts w:eastAsia="Times New Roman"/>
                <w:bCs/>
                <w:sz w:val="24"/>
                <w:szCs w:val="24"/>
                <w:u w:val="none"/>
                <w:lang w:val="kk-KZ" w:eastAsia="ru-RU"/>
              </w:rPr>
              <w:t xml:space="preserve"> Пәннің меңгергеннен кейін бакалавр</w:t>
            </w:r>
            <w:r w:rsidRPr="00D43212">
              <w:rPr>
                <w:rFonts w:eastAsia="Times New Roman"/>
                <w:bCs/>
                <w:spacing w:val="-4"/>
                <w:sz w:val="24"/>
                <w:szCs w:val="24"/>
                <w:u w:val="none"/>
                <w:lang w:val="kk-KZ" w:eastAsia="ru-RU"/>
              </w:rPr>
              <w:t>:</w:t>
            </w:r>
            <w:r w:rsidRPr="00D43212">
              <w:rPr>
                <w:bCs/>
                <w:u w:val="none"/>
                <w:lang w:val="kk-KZ"/>
              </w:rPr>
              <w:t xml:space="preserve"> </w:t>
            </w:r>
            <w:r w:rsidRPr="0058547F">
              <w:rPr>
                <w:bCs/>
                <w:sz w:val="24"/>
                <w:szCs w:val="24"/>
                <w:u w:val="none"/>
                <w:lang w:val="kk-KZ"/>
              </w:rPr>
              <w:t>б</w:t>
            </w:r>
            <w:r w:rsidRPr="00D43212">
              <w:rPr>
                <w:rFonts w:eastAsia="Times New Roman"/>
                <w:bCs/>
                <w:spacing w:val="-4"/>
                <w:sz w:val="24"/>
                <w:szCs w:val="24"/>
                <w:u w:val="none"/>
                <w:lang w:val="kk-KZ" w:eastAsia="ru-RU"/>
              </w:rPr>
              <w:t xml:space="preserve">уынаяқтылар (Arthropoda) тегіне жататын бөжектер (Insecta) табының биологиялық жіктелу жүйесін: басқа жануарлардан айырмашылығын, морфологиясын, анатомиясы мен физиологиясын, тері жамылғысының құрылысы мен қызметін, биологиясындағы даму сатыларын, метаморфоз-түрлену, көбею биологиясын, тіршілік кезеңдерін, бөжектердің дамуына табиғи және антропогендік факторлардың әсерін, қоректік байланысын, таралу ареалын, тіршілік ортасын, бөжектердің биоценологиясын, жаппай көбейу ерекшеліктерін </w:t>
            </w:r>
            <w:r w:rsidRPr="00D43212">
              <w:rPr>
                <w:rFonts w:eastAsia="Times New Roman"/>
                <w:b/>
                <w:sz w:val="24"/>
                <w:szCs w:val="24"/>
                <w:u w:val="none"/>
                <w:lang w:val="kk-KZ" w:eastAsia="ru-RU"/>
              </w:rPr>
              <w:t>біледі</w:t>
            </w:r>
            <w:r w:rsidRPr="00D43212">
              <w:rPr>
                <w:rFonts w:eastAsia="Times New Roman"/>
                <w:sz w:val="24"/>
                <w:szCs w:val="24"/>
                <w:u w:val="none"/>
                <w:lang w:val="kk-KZ" w:eastAsia="ru-RU"/>
              </w:rPr>
              <w:t>;</w:t>
            </w:r>
          </w:p>
          <w:p w:rsidR="0033061A" w:rsidRPr="00D43212" w:rsidRDefault="0033061A" w:rsidP="00E03EA8">
            <w:pPr>
              <w:shd w:val="clear" w:color="auto" w:fill="FFFFFF"/>
              <w:rPr>
                <w:rFonts w:eastAsia="Times New Roman"/>
                <w:b/>
                <w:spacing w:val="-2"/>
                <w:sz w:val="24"/>
                <w:szCs w:val="24"/>
                <w:u w:val="none"/>
                <w:lang w:val="kk-KZ" w:eastAsia="ru-RU"/>
              </w:rPr>
            </w:pPr>
            <w:r w:rsidRPr="00D43212">
              <w:rPr>
                <w:rFonts w:eastAsia="Times New Roman"/>
                <w:b/>
                <w:spacing w:val="3"/>
                <w:sz w:val="24"/>
                <w:szCs w:val="24"/>
                <w:u w:val="none"/>
                <w:lang w:val="kk-KZ" w:eastAsia="ru-RU"/>
              </w:rPr>
              <w:t xml:space="preserve">- </w:t>
            </w:r>
            <w:r w:rsidRPr="00D43212">
              <w:rPr>
                <w:rFonts w:eastAsia="Times New Roman"/>
                <w:spacing w:val="3"/>
                <w:sz w:val="24"/>
                <w:szCs w:val="24"/>
                <w:u w:val="none"/>
                <w:lang w:val="kk-KZ" w:eastAsia="ru-RU"/>
              </w:rPr>
              <w:t xml:space="preserve">табиғи биологиялық айналымдағы, бөжектердің органикалық заттарды (өсімдік және жануарлардың қалдықтарын) негізгі өңдеушілер ретінде және адам өмірі мен табиғаттағы рөлін </w:t>
            </w:r>
            <w:r w:rsidRPr="00D43212">
              <w:rPr>
                <w:u w:val="none"/>
                <w:lang w:val="kk-KZ"/>
              </w:rPr>
              <w:t xml:space="preserve"> </w:t>
            </w:r>
            <w:r w:rsidRPr="00D43212">
              <w:rPr>
                <w:rFonts w:eastAsia="Times New Roman"/>
                <w:b/>
                <w:spacing w:val="3"/>
                <w:sz w:val="24"/>
                <w:szCs w:val="24"/>
                <w:u w:val="none"/>
                <w:lang w:val="kk-KZ" w:eastAsia="ru-RU"/>
              </w:rPr>
              <w:t>түсінеді;</w:t>
            </w:r>
            <w:r w:rsidRPr="00D43212">
              <w:rPr>
                <w:rFonts w:eastAsia="Times New Roman"/>
                <w:b/>
                <w:spacing w:val="-2"/>
                <w:sz w:val="24"/>
                <w:szCs w:val="24"/>
                <w:u w:val="none"/>
                <w:lang w:val="kk-KZ" w:eastAsia="ru-RU"/>
              </w:rPr>
              <w:t xml:space="preserve"> </w:t>
            </w:r>
          </w:p>
          <w:p w:rsidR="0033061A" w:rsidRPr="00D43212" w:rsidRDefault="0033061A" w:rsidP="00E03EA8">
            <w:pPr>
              <w:shd w:val="clear" w:color="auto" w:fill="FFFFFF"/>
              <w:rPr>
                <w:rFonts w:eastAsia="Times New Roman"/>
                <w:b/>
                <w:spacing w:val="-2"/>
                <w:sz w:val="24"/>
                <w:szCs w:val="24"/>
                <w:u w:val="none"/>
                <w:lang w:val="kk-KZ" w:eastAsia="ru-RU"/>
              </w:rPr>
            </w:pPr>
            <w:r w:rsidRPr="00D43212">
              <w:rPr>
                <w:rFonts w:eastAsia="Times New Roman"/>
                <w:b/>
                <w:spacing w:val="-2"/>
                <w:sz w:val="24"/>
                <w:szCs w:val="24"/>
                <w:u w:val="none"/>
                <w:lang w:val="kk-KZ" w:eastAsia="ru-RU"/>
              </w:rPr>
              <w:t xml:space="preserve">- </w:t>
            </w:r>
            <w:r w:rsidRPr="00D43212">
              <w:rPr>
                <w:rFonts w:eastAsia="Times New Roman"/>
                <w:spacing w:val="-2"/>
                <w:sz w:val="24"/>
                <w:szCs w:val="24"/>
                <w:u w:val="none"/>
                <w:lang w:val="kk-KZ" w:eastAsia="ru-RU"/>
              </w:rPr>
              <w:t xml:space="preserve">энтомология ғылымының заманауи әдістерін, соның ішінде бөжектеді жыйнау, есепке алу және коллекциялау, зерттеу әдістерін </w:t>
            </w:r>
            <w:r w:rsidRPr="00D43212">
              <w:rPr>
                <w:rFonts w:eastAsia="Times New Roman"/>
                <w:b/>
                <w:spacing w:val="-2"/>
                <w:sz w:val="24"/>
                <w:szCs w:val="24"/>
                <w:u w:val="none"/>
                <w:lang w:val="kk-KZ" w:eastAsia="ru-RU"/>
              </w:rPr>
              <w:t>қолдана алады</w:t>
            </w:r>
            <w:r w:rsidRPr="00D43212">
              <w:rPr>
                <w:rFonts w:eastAsia="Times New Roman"/>
                <w:spacing w:val="-2"/>
                <w:sz w:val="24"/>
                <w:szCs w:val="24"/>
                <w:u w:val="none"/>
                <w:lang w:val="kk-KZ" w:eastAsia="ru-RU"/>
              </w:rPr>
              <w:t>;</w:t>
            </w:r>
          </w:p>
          <w:p w:rsidR="0033061A" w:rsidRPr="00D43212" w:rsidRDefault="0033061A" w:rsidP="00E03EA8">
            <w:pPr>
              <w:shd w:val="clear" w:color="auto" w:fill="FFFFFF"/>
              <w:rPr>
                <w:rFonts w:eastAsia="Times New Roman"/>
                <w:sz w:val="24"/>
                <w:szCs w:val="24"/>
                <w:u w:val="none"/>
                <w:lang w:val="kk-KZ" w:eastAsia="ru-RU"/>
              </w:rPr>
            </w:pPr>
            <w:r w:rsidRPr="00D43212">
              <w:rPr>
                <w:rFonts w:eastAsia="Times New Roman"/>
                <w:sz w:val="24"/>
                <w:szCs w:val="24"/>
                <w:u w:val="none"/>
                <w:lang w:val="kk-KZ" w:eastAsia="ru-RU"/>
              </w:rPr>
              <w:t xml:space="preserve">Бөжектердің таксондық униноминалдық және биноминалдық дәрежелерін анықтауға, биологиялық ерекшеліктерін адам пайдасына қолдануға </w:t>
            </w:r>
            <w:r w:rsidRPr="00D43212">
              <w:rPr>
                <w:rFonts w:eastAsia="Times New Roman"/>
                <w:b/>
                <w:sz w:val="24"/>
                <w:szCs w:val="24"/>
                <w:u w:val="none"/>
                <w:lang w:val="kk-KZ" w:eastAsia="ru-RU"/>
              </w:rPr>
              <w:t>құзретті болу</w:t>
            </w:r>
          </w:p>
        </w:tc>
      </w:tr>
      <w:tr w:rsidR="0033061A" w:rsidRPr="00D43212" w:rsidTr="00E03EA8">
        <w:trPr>
          <w:trHeight w:val="277"/>
        </w:trPr>
        <w:tc>
          <w:tcPr>
            <w:tcW w:w="1691"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Times New Roman"/>
                <w:sz w:val="24"/>
                <w:szCs w:val="24"/>
                <w:u w:val="none"/>
                <w:lang w:eastAsia="ru-RU"/>
              </w:rPr>
            </w:pPr>
            <w:r w:rsidRPr="00D43212">
              <w:rPr>
                <w:rFonts w:eastAsia="Times New Roman"/>
                <w:sz w:val="24"/>
                <w:szCs w:val="24"/>
                <w:u w:val="none"/>
                <w:lang w:val="kk-KZ" w:eastAsia="ru-RU"/>
              </w:rPr>
              <w:t xml:space="preserve">Қорытынды бақылау </w:t>
            </w:r>
            <w:r>
              <w:rPr>
                <w:rFonts w:eastAsia="Times New Roman"/>
                <w:sz w:val="24"/>
                <w:szCs w:val="24"/>
                <w:u w:val="none"/>
                <w:lang w:val="kk-KZ" w:eastAsia="ru-RU"/>
              </w:rPr>
              <w:t>формасы</w:t>
            </w:r>
          </w:p>
        </w:tc>
        <w:tc>
          <w:tcPr>
            <w:tcW w:w="3309" w:type="pct"/>
            <w:tcBorders>
              <w:top w:val="single" w:sz="4" w:space="0" w:color="000000"/>
              <w:left w:val="single" w:sz="4" w:space="0" w:color="000000"/>
              <w:bottom w:val="single" w:sz="4" w:space="0" w:color="000000"/>
              <w:right w:val="single" w:sz="4" w:space="0" w:color="000000"/>
            </w:tcBorders>
          </w:tcPr>
          <w:p w:rsidR="0033061A" w:rsidRPr="00D43212" w:rsidRDefault="0033061A" w:rsidP="00E03EA8">
            <w:pPr>
              <w:ind w:firstLine="0"/>
              <w:rPr>
                <w:rFonts w:eastAsia="Times New Roman"/>
                <w:sz w:val="24"/>
                <w:szCs w:val="24"/>
                <w:u w:val="none"/>
                <w:lang w:eastAsia="ru-RU"/>
              </w:rPr>
            </w:pPr>
            <w:r w:rsidRPr="00D43212">
              <w:rPr>
                <w:rFonts w:eastAsia="Times New Roman"/>
                <w:sz w:val="24"/>
                <w:szCs w:val="24"/>
                <w:u w:val="none"/>
                <w:lang w:val="kk-KZ" w:eastAsia="ru-RU"/>
              </w:rPr>
              <w:t>Емтихан</w:t>
            </w:r>
          </w:p>
        </w:tc>
      </w:tr>
      <w:tr w:rsidR="0033061A" w:rsidRPr="00D43212" w:rsidTr="00E03EA8">
        <w:trPr>
          <w:trHeight w:val="277"/>
        </w:trPr>
        <w:tc>
          <w:tcPr>
            <w:tcW w:w="1691"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Times New Roman"/>
                <w:sz w:val="24"/>
                <w:szCs w:val="24"/>
                <w:u w:val="none"/>
                <w:lang w:eastAsia="ru-RU"/>
              </w:rPr>
            </w:pPr>
            <w:r>
              <w:rPr>
                <w:rFonts w:eastAsia="Times New Roman"/>
                <w:sz w:val="24"/>
                <w:szCs w:val="24"/>
                <w:u w:val="none"/>
                <w:lang w:val="kk-KZ" w:eastAsia="ru-RU"/>
              </w:rPr>
              <w:t>Оқыту ұзақтығы</w:t>
            </w:r>
          </w:p>
        </w:tc>
        <w:tc>
          <w:tcPr>
            <w:tcW w:w="3309" w:type="pct"/>
            <w:tcBorders>
              <w:top w:val="single" w:sz="4" w:space="0" w:color="000000"/>
              <w:left w:val="single" w:sz="4" w:space="0" w:color="000000"/>
              <w:bottom w:val="single" w:sz="4" w:space="0" w:color="000000"/>
              <w:right w:val="single" w:sz="4" w:space="0" w:color="000000"/>
            </w:tcBorders>
            <w:hideMark/>
          </w:tcPr>
          <w:p w:rsidR="0033061A" w:rsidRPr="00D43212" w:rsidRDefault="0033061A" w:rsidP="00E03EA8">
            <w:pPr>
              <w:ind w:firstLine="0"/>
              <w:rPr>
                <w:rFonts w:eastAsia="Times New Roman"/>
                <w:sz w:val="24"/>
                <w:szCs w:val="24"/>
                <w:u w:val="none"/>
                <w:lang w:eastAsia="ru-RU"/>
              </w:rPr>
            </w:pPr>
            <w:r w:rsidRPr="00D43212">
              <w:rPr>
                <w:rFonts w:eastAsia="Times New Roman"/>
                <w:sz w:val="24"/>
                <w:szCs w:val="24"/>
                <w:u w:val="none"/>
                <w:lang w:val="kk-KZ" w:eastAsia="ru-RU"/>
              </w:rPr>
              <w:t>1 академиялық кезең  (15 апта)</w:t>
            </w:r>
          </w:p>
        </w:tc>
      </w:tr>
      <w:tr w:rsidR="0033061A" w:rsidRPr="00D43212" w:rsidTr="00E03EA8">
        <w:trPr>
          <w:trHeight w:val="277"/>
        </w:trPr>
        <w:tc>
          <w:tcPr>
            <w:tcW w:w="1691" w:type="pct"/>
            <w:tcBorders>
              <w:top w:val="single" w:sz="4" w:space="0" w:color="000000"/>
              <w:left w:val="single" w:sz="4" w:space="0" w:color="000000"/>
              <w:bottom w:val="single" w:sz="4" w:space="0" w:color="000000"/>
              <w:right w:val="single" w:sz="4" w:space="0" w:color="000000"/>
            </w:tcBorders>
          </w:tcPr>
          <w:p w:rsidR="0033061A" w:rsidRPr="00D43212" w:rsidRDefault="0033061A" w:rsidP="00E03EA8">
            <w:pPr>
              <w:ind w:firstLine="0"/>
              <w:rPr>
                <w:rFonts w:eastAsia="Times New Roman"/>
                <w:bCs/>
                <w:sz w:val="24"/>
                <w:szCs w:val="24"/>
                <w:u w:val="none"/>
                <w:lang w:val="kk-KZ" w:eastAsia="ru-RU"/>
              </w:rPr>
            </w:pPr>
            <w:r w:rsidRPr="00D43212">
              <w:rPr>
                <w:rFonts w:eastAsia="Times New Roman"/>
                <w:bCs/>
                <w:sz w:val="24"/>
                <w:szCs w:val="24"/>
                <w:u w:val="none"/>
                <w:lang w:val="kk-KZ" w:eastAsia="ru-RU"/>
              </w:rPr>
              <w:t>Әдебиеттер тізімі</w:t>
            </w:r>
          </w:p>
        </w:tc>
        <w:tc>
          <w:tcPr>
            <w:tcW w:w="3309" w:type="pct"/>
            <w:tcBorders>
              <w:top w:val="single" w:sz="4" w:space="0" w:color="000000"/>
              <w:left w:val="single" w:sz="4" w:space="0" w:color="000000"/>
              <w:bottom w:val="single" w:sz="4" w:space="0" w:color="000000"/>
              <w:right w:val="single" w:sz="4" w:space="0" w:color="000000"/>
            </w:tcBorders>
          </w:tcPr>
          <w:p w:rsidR="0033061A" w:rsidRPr="00D671B1" w:rsidRDefault="0033061A" w:rsidP="00E03EA8">
            <w:pPr>
              <w:ind w:firstLine="0"/>
              <w:rPr>
                <w:rFonts w:eastAsia="Calibri"/>
                <w:b/>
                <w:sz w:val="24"/>
                <w:szCs w:val="24"/>
                <w:u w:val="none"/>
                <w:lang w:val="kk-KZ"/>
              </w:rPr>
            </w:pPr>
            <w:r w:rsidRPr="00D671B1">
              <w:rPr>
                <w:rFonts w:eastAsia="Calibri"/>
                <w:b/>
                <w:sz w:val="24"/>
                <w:szCs w:val="24"/>
                <w:u w:val="none"/>
                <w:lang w:val="kk-KZ"/>
              </w:rPr>
              <w:t>Негізгі әдебиеттер тізімі:</w:t>
            </w:r>
          </w:p>
          <w:p w:rsidR="0033061A" w:rsidRPr="00D671B1" w:rsidRDefault="0033061A" w:rsidP="00E03EA8">
            <w:pPr>
              <w:autoSpaceDE w:val="0"/>
              <w:autoSpaceDN w:val="0"/>
              <w:adjustRightInd w:val="0"/>
              <w:ind w:firstLine="0"/>
              <w:rPr>
                <w:rFonts w:eastAsia="Times New Roman"/>
                <w:sz w:val="24"/>
                <w:szCs w:val="24"/>
                <w:u w:val="none"/>
                <w:lang w:val="kk-KZ" w:eastAsia="ru-RU"/>
              </w:rPr>
            </w:pPr>
            <w:r w:rsidRPr="00D671B1">
              <w:rPr>
                <w:rFonts w:eastAsia="Times New Roman"/>
                <w:sz w:val="24"/>
                <w:szCs w:val="24"/>
                <w:u w:val="none"/>
                <w:lang w:val="kk-KZ" w:eastAsia="ru-RU"/>
              </w:rPr>
              <w:t>1.</w:t>
            </w:r>
            <w:r w:rsidRPr="00815D99">
              <w:rPr>
                <w:u w:val="none"/>
                <w:lang w:val="kk-KZ"/>
              </w:rPr>
              <w:t xml:space="preserve"> </w:t>
            </w:r>
            <w:r w:rsidRPr="00D671B1">
              <w:rPr>
                <w:sz w:val="24"/>
                <w:szCs w:val="24"/>
                <w:u w:val="none"/>
                <w:lang w:val="kk-KZ"/>
              </w:rPr>
              <w:t>Искендирова Р.Ә. Ауыл шаруашылық энтомологиясы  [Электронный ресурс]: оқу құралы / Р.Ә. Искендирова [ж.б.]; "ҚазҰАУ" КЕАҚ.- Алматы, 2019.- 252 б</w:t>
            </w:r>
            <w:r w:rsidRPr="00D671B1">
              <w:rPr>
                <w:rFonts w:eastAsia="Times New Roman"/>
                <w:sz w:val="24"/>
                <w:szCs w:val="24"/>
                <w:u w:val="none"/>
                <w:lang w:val="kk-KZ" w:eastAsia="ru-RU"/>
              </w:rPr>
              <w:t>.</w:t>
            </w:r>
          </w:p>
          <w:p w:rsidR="0033061A" w:rsidRDefault="0033061A" w:rsidP="00E03EA8">
            <w:pPr>
              <w:ind w:firstLine="0"/>
              <w:rPr>
                <w:sz w:val="24"/>
                <w:szCs w:val="24"/>
                <w:u w:val="none"/>
                <w:lang w:val="kk-KZ"/>
              </w:rPr>
            </w:pPr>
            <w:r w:rsidRPr="00D671B1">
              <w:rPr>
                <w:rFonts w:eastAsia="Times New Roman"/>
                <w:sz w:val="24"/>
                <w:szCs w:val="24"/>
                <w:u w:val="none"/>
                <w:lang w:val="kk-KZ" w:eastAsia="ru-RU"/>
              </w:rPr>
              <w:t>2.</w:t>
            </w:r>
            <w:r>
              <w:rPr>
                <w:rFonts w:eastAsia="Times New Roman"/>
                <w:sz w:val="24"/>
                <w:szCs w:val="24"/>
                <w:u w:val="none"/>
                <w:lang w:val="kk-KZ" w:eastAsia="ru-RU"/>
              </w:rPr>
              <w:t xml:space="preserve"> </w:t>
            </w:r>
            <w:r w:rsidRPr="00D671B1">
              <w:rPr>
                <w:sz w:val="24"/>
                <w:szCs w:val="24"/>
                <w:u w:val="none"/>
                <w:lang w:val="kk-KZ"/>
              </w:rPr>
              <w:t>Голиков В.И. Зоология беспозвоночных: краткий глоссарий / В.И. Голиков [и др.].- М.-Берлин: Директ-Медиа, 2019.- 74 с.</w:t>
            </w:r>
          </w:p>
          <w:p w:rsidR="0033061A" w:rsidRPr="00D671B1" w:rsidRDefault="0033061A" w:rsidP="00E03EA8">
            <w:pPr>
              <w:ind w:left="35" w:firstLine="0"/>
              <w:rPr>
                <w:b/>
                <w:bCs/>
                <w:sz w:val="24"/>
                <w:szCs w:val="24"/>
                <w:u w:val="none"/>
                <w:lang w:val="kk-KZ"/>
              </w:rPr>
            </w:pPr>
            <w:r w:rsidRPr="00D671B1">
              <w:rPr>
                <w:b/>
                <w:bCs/>
                <w:sz w:val="24"/>
                <w:szCs w:val="24"/>
                <w:u w:val="none"/>
                <w:lang w:val="kk-KZ"/>
              </w:rPr>
              <w:t>Қосымша әдебиеттер тізімі:</w:t>
            </w:r>
          </w:p>
          <w:p w:rsidR="0033061A" w:rsidRPr="00D671B1" w:rsidRDefault="0033061A" w:rsidP="00E03EA8">
            <w:pPr>
              <w:autoSpaceDE w:val="0"/>
              <w:autoSpaceDN w:val="0"/>
              <w:adjustRightInd w:val="0"/>
              <w:ind w:firstLine="0"/>
              <w:rPr>
                <w:rFonts w:eastAsia="Times New Roman"/>
                <w:sz w:val="24"/>
                <w:szCs w:val="24"/>
                <w:u w:val="none"/>
                <w:lang w:eastAsia="ru-RU"/>
              </w:rPr>
            </w:pPr>
            <w:r w:rsidRPr="00D671B1">
              <w:rPr>
                <w:rFonts w:eastAsia="Times New Roman"/>
                <w:sz w:val="24"/>
                <w:szCs w:val="24"/>
                <w:u w:val="none"/>
                <w:lang w:val="kk-KZ" w:eastAsia="ru-RU"/>
              </w:rPr>
              <w:t>3.</w:t>
            </w:r>
            <w:r w:rsidRPr="00D671B1">
              <w:rPr>
                <w:rFonts w:eastAsia="Times New Roman"/>
                <w:sz w:val="24"/>
                <w:szCs w:val="24"/>
                <w:u w:val="none"/>
                <w:lang w:eastAsia="ru-RU"/>
              </w:rPr>
              <w:t xml:space="preserve"> Г.Я. Бей-Биенко Общая энтомология / Г.Я. Бей-Биенко – М.: Книга по Требованию, 2013. – 416 с. ISBN 978-5-458-28124-9</w:t>
            </w:r>
          </w:p>
          <w:p w:rsidR="0033061A" w:rsidRPr="00D671B1" w:rsidRDefault="0033061A" w:rsidP="00E03EA8">
            <w:pPr>
              <w:autoSpaceDE w:val="0"/>
              <w:autoSpaceDN w:val="0"/>
              <w:adjustRightInd w:val="0"/>
              <w:ind w:firstLine="0"/>
              <w:rPr>
                <w:rFonts w:eastAsia="Times New Roman"/>
                <w:sz w:val="24"/>
                <w:szCs w:val="24"/>
                <w:u w:val="none"/>
                <w:lang w:val="kk-KZ" w:eastAsia="ru-RU"/>
              </w:rPr>
            </w:pPr>
            <w:r w:rsidRPr="00D671B1">
              <w:rPr>
                <w:rFonts w:eastAsia="Times New Roman"/>
                <w:sz w:val="24"/>
                <w:szCs w:val="24"/>
                <w:u w:val="none"/>
                <w:lang w:val="kk-KZ" w:eastAsia="ru-RU"/>
              </w:rPr>
              <w:t>4. А. О. Сағитов және т. б. Жалпы энтомология. - Алматы : Айтұмар, 2012. - 222 б.</w:t>
            </w:r>
          </w:p>
          <w:p w:rsidR="0033061A" w:rsidRPr="00D671B1" w:rsidRDefault="0033061A" w:rsidP="00E03EA8">
            <w:pPr>
              <w:ind w:firstLine="0"/>
              <w:rPr>
                <w:sz w:val="24"/>
                <w:szCs w:val="24"/>
                <w:u w:val="none"/>
              </w:rPr>
            </w:pPr>
            <w:r w:rsidRPr="00D671B1">
              <w:rPr>
                <w:sz w:val="24"/>
                <w:szCs w:val="24"/>
                <w:u w:val="none"/>
                <w:lang w:val="kk-KZ"/>
              </w:rPr>
              <w:t xml:space="preserve">5. </w:t>
            </w:r>
            <w:r w:rsidRPr="00D671B1">
              <w:rPr>
                <w:sz w:val="24"/>
                <w:szCs w:val="24"/>
                <w:u w:val="none"/>
              </w:rPr>
              <w:t>Слепченко, Л.Г. Лекции по энтомологии [Электронный ресурс]: учеб. пособие / Л.Г. Слепченко [и др.].- CD-R 52x-700 МВ.- Гродно, 2006.- 182 с.:</w:t>
            </w:r>
          </w:p>
          <w:p w:rsidR="0033061A" w:rsidRPr="00BC4779" w:rsidRDefault="0033061A" w:rsidP="00E03EA8">
            <w:pPr>
              <w:ind w:firstLine="0"/>
              <w:rPr>
                <w:highlight w:val="yellow"/>
                <w:u w:val="none"/>
              </w:rPr>
            </w:pPr>
            <w:r w:rsidRPr="00D671B1">
              <w:rPr>
                <w:rFonts w:eastAsia="Times New Roman"/>
                <w:sz w:val="24"/>
                <w:szCs w:val="24"/>
                <w:u w:val="none"/>
                <w:lang w:val="kk-KZ" w:eastAsia="ru-RU"/>
              </w:rPr>
              <w:lastRenderedPageBreak/>
              <w:t xml:space="preserve">6. </w:t>
            </w:r>
            <w:r w:rsidRPr="00D671B1">
              <w:rPr>
                <w:sz w:val="24"/>
                <w:szCs w:val="24"/>
                <w:u w:val="none"/>
              </w:rPr>
              <w:t>Сағитов А.О. Бунақденелерді жүйелеу және жіктеу: оқу құралы / Сағитов А.О. [ж.б.]; ҚазҰАУ.- Алматы: Агроунивесритет, 2002.- 77б.</w:t>
            </w:r>
          </w:p>
        </w:tc>
      </w:tr>
    </w:tbl>
    <w:p w:rsidR="0033061A" w:rsidRDefault="0033061A" w:rsidP="0033061A">
      <w:pPr>
        <w:ind w:firstLine="0"/>
        <w:rPr>
          <w:rFonts w:eastAsia="Calibri"/>
          <w:sz w:val="24"/>
          <w:szCs w:val="24"/>
          <w:u w:val="none"/>
          <w:lang w:val="kk-KZ"/>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0"/>
        <w:gridCol w:w="6504"/>
      </w:tblGrid>
      <w:tr w:rsidR="0033061A" w:rsidRPr="00566F07" w:rsidTr="00E03EA8">
        <w:trPr>
          <w:trHeight w:val="277"/>
        </w:trPr>
        <w:tc>
          <w:tcPr>
            <w:tcW w:w="1700" w:type="pct"/>
            <w:shd w:val="clear" w:color="auto" w:fill="FFFFFF"/>
            <w:hideMark/>
          </w:tcPr>
          <w:p w:rsidR="0033061A" w:rsidRPr="00566F07" w:rsidRDefault="0033061A" w:rsidP="00E03EA8">
            <w:pPr>
              <w:ind w:firstLine="0"/>
              <w:jc w:val="left"/>
              <w:rPr>
                <w:rFonts w:eastAsia="Calibri"/>
                <w:sz w:val="24"/>
                <w:szCs w:val="24"/>
                <w:u w:val="none"/>
                <w:lang w:val="kk-KZ"/>
              </w:rPr>
            </w:pPr>
            <w:r w:rsidRPr="00566F07">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3300" w:type="pct"/>
            <w:tcBorders>
              <w:top w:val="single" w:sz="4" w:space="0" w:color="000000"/>
              <w:left w:val="single" w:sz="4" w:space="0" w:color="000000"/>
              <w:bottom w:val="single" w:sz="4" w:space="0" w:color="000000"/>
              <w:right w:val="single" w:sz="4" w:space="0" w:color="000000"/>
            </w:tcBorders>
          </w:tcPr>
          <w:p w:rsidR="0033061A" w:rsidRPr="00566F07" w:rsidRDefault="0033061A" w:rsidP="00E03EA8">
            <w:pPr>
              <w:ind w:firstLine="0"/>
              <w:rPr>
                <w:rFonts w:eastAsia="Times New Roman"/>
                <w:sz w:val="24"/>
                <w:szCs w:val="24"/>
                <w:u w:val="none"/>
                <w:lang w:val="kk-KZ" w:eastAsia="ru-RU"/>
              </w:rPr>
            </w:pPr>
            <w:r w:rsidRPr="00566F07">
              <w:rPr>
                <w:rFonts w:eastAsia="Times New Roman"/>
                <w:b/>
                <w:sz w:val="24"/>
                <w:szCs w:val="24"/>
                <w:u w:val="none"/>
                <w:lang w:val="kk-KZ" w:eastAsia="ru-RU"/>
              </w:rPr>
              <w:t>Тор 2211</w:t>
            </w:r>
            <w:r>
              <w:rPr>
                <w:rFonts w:eastAsia="Times New Roman"/>
                <w:b/>
                <w:sz w:val="24"/>
                <w:szCs w:val="24"/>
                <w:u w:val="none"/>
                <w:lang w:val="kk-KZ" w:eastAsia="ru-RU"/>
              </w:rPr>
              <w:t xml:space="preserve"> </w:t>
            </w:r>
            <w:r w:rsidRPr="00566F07">
              <w:rPr>
                <w:rFonts w:eastAsia="Times New Roman"/>
                <w:b/>
                <w:sz w:val="24"/>
                <w:szCs w:val="24"/>
                <w:u w:val="none"/>
                <w:lang w:val="kk-KZ" w:eastAsia="ru-RU"/>
              </w:rPr>
              <w:t>Топырақтану</w:t>
            </w:r>
            <w:r>
              <w:rPr>
                <w:rFonts w:eastAsia="Times New Roman"/>
                <w:b/>
                <w:sz w:val="24"/>
                <w:szCs w:val="24"/>
                <w:u w:val="none"/>
                <w:lang w:val="kk-KZ" w:eastAsia="ru-RU"/>
              </w:rPr>
              <w:t xml:space="preserve"> (</w:t>
            </w:r>
            <w:r w:rsidRPr="00570009">
              <w:rPr>
                <w:rFonts w:eastAsia="Times New Roman"/>
                <w:b/>
                <w:sz w:val="24"/>
                <w:szCs w:val="24"/>
                <w:u w:val="none"/>
              </w:rPr>
              <w:t>Soil science</w:t>
            </w:r>
            <w:r>
              <w:rPr>
                <w:rFonts w:eastAsia="Times New Roman"/>
                <w:b/>
                <w:sz w:val="24"/>
                <w:szCs w:val="24"/>
                <w:u w:val="none"/>
                <w:lang w:val="kk-KZ" w:eastAsia="ru-RU"/>
              </w:rPr>
              <w:t>)</w:t>
            </w:r>
          </w:p>
        </w:tc>
      </w:tr>
      <w:tr w:rsidR="0033061A" w:rsidRPr="00566F07" w:rsidTr="00E03EA8">
        <w:trPr>
          <w:trHeight w:val="277"/>
        </w:trPr>
        <w:tc>
          <w:tcPr>
            <w:tcW w:w="1700" w:type="pct"/>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Пәннің ПОҚ</w:t>
            </w:r>
          </w:p>
        </w:tc>
        <w:tc>
          <w:tcPr>
            <w:tcW w:w="3300" w:type="pct"/>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Жамангараева А.Н., Караева К.О</w:t>
            </w:r>
          </w:p>
        </w:tc>
      </w:tr>
      <w:tr w:rsidR="0033061A" w:rsidRPr="00566F07" w:rsidTr="00E03EA8">
        <w:trPr>
          <w:trHeight w:val="277"/>
        </w:trPr>
        <w:tc>
          <w:tcPr>
            <w:tcW w:w="1700" w:type="pct"/>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 циклі</w:t>
            </w:r>
          </w:p>
        </w:tc>
        <w:tc>
          <w:tcPr>
            <w:tcW w:w="3300" w:type="pct"/>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БП/ЖК</w:t>
            </w:r>
          </w:p>
        </w:tc>
      </w:tr>
      <w:tr w:rsidR="0033061A" w:rsidRPr="00566F07" w:rsidTr="00E03EA8">
        <w:trPr>
          <w:trHeight w:val="277"/>
        </w:trPr>
        <w:tc>
          <w:tcPr>
            <w:tcW w:w="1700" w:type="pct"/>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Оқ</w:t>
            </w:r>
            <w:r>
              <w:rPr>
                <w:rFonts w:eastAsia="Calibri"/>
                <w:sz w:val="24"/>
                <w:szCs w:val="24"/>
                <w:u w:val="none"/>
                <w:lang w:val="kk-KZ"/>
              </w:rPr>
              <w:t>ыт</w:t>
            </w:r>
            <w:r w:rsidRPr="00566F07">
              <w:rPr>
                <w:rFonts w:eastAsia="Calibri"/>
                <w:sz w:val="24"/>
                <w:szCs w:val="24"/>
                <w:u w:val="none"/>
                <w:lang w:val="kk-KZ"/>
              </w:rPr>
              <w:t>у деңгейі</w:t>
            </w:r>
          </w:p>
        </w:tc>
        <w:tc>
          <w:tcPr>
            <w:tcW w:w="3300" w:type="pct"/>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Бакалавр</w:t>
            </w:r>
          </w:p>
        </w:tc>
      </w:tr>
      <w:tr w:rsidR="0033061A" w:rsidRPr="00566F07" w:rsidTr="00E03EA8">
        <w:trPr>
          <w:trHeight w:val="277"/>
        </w:trPr>
        <w:tc>
          <w:tcPr>
            <w:tcW w:w="1700" w:type="pct"/>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Білім беру бағдарламасы </w:t>
            </w:r>
          </w:p>
        </w:tc>
        <w:tc>
          <w:tcPr>
            <w:tcW w:w="3300" w:type="pct"/>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6В08101-Агрономия</w:t>
            </w:r>
          </w:p>
        </w:tc>
      </w:tr>
      <w:tr w:rsidR="0033061A" w:rsidRPr="00566F07" w:rsidTr="00E03EA8">
        <w:trPr>
          <w:trHeight w:val="277"/>
        </w:trPr>
        <w:tc>
          <w:tcPr>
            <w:tcW w:w="1700" w:type="pct"/>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Академиялық кредит</w:t>
            </w:r>
            <w:r>
              <w:rPr>
                <w:rFonts w:eastAsia="Calibri"/>
                <w:sz w:val="24"/>
                <w:szCs w:val="24"/>
                <w:u w:val="none"/>
                <w:lang w:val="kk-KZ"/>
              </w:rPr>
              <w:t xml:space="preserve"> саны</w:t>
            </w:r>
            <w:r w:rsidRPr="00566F07">
              <w:rPr>
                <w:rFonts w:eastAsia="Calibri"/>
                <w:sz w:val="24"/>
                <w:szCs w:val="24"/>
                <w:u w:val="none"/>
                <w:lang w:val="kk-KZ"/>
              </w:rPr>
              <w:t xml:space="preserve"> </w:t>
            </w:r>
          </w:p>
        </w:tc>
        <w:tc>
          <w:tcPr>
            <w:tcW w:w="3300" w:type="pct"/>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5</w:t>
            </w:r>
          </w:p>
        </w:tc>
      </w:tr>
      <w:tr w:rsidR="0033061A" w:rsidRPr="00566F07" w:rsidTr="00E03EA8">
        <w:trPr>
          <w:trHeight w:val="277"/>
        </w:trPr>
        <w:tc>
          <w:tcPr>
            <w:tcW w:w="1700" w:type="pct"/>
            <w:hideMark/>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Оқ</w:t>
            </w:r>
            <w:r w:rsidRPr="00566F07">
              <w:rPr>
                <w:rFonts w:eastAsia="Calibri"/>
                <w:sz w:val="24"/>
                <w:szCs w:val="24"/>
                <w:u w:val="none"/>
                <w:lang w:val="kk-KZ"/>
              </w:rPr>
              <w:t xml:space="preserve">у </w:t>
            </w:r>
            <w:r>
              <w:rPr>
                <w:rFonts w:eastAsia="Calibri"/>
                <w:sz w:val="24"/>
                <w:szCs w:val="24"/>
                <w:u w:val="none"/>
                <w:lang w:val="kk-KZ"/>
              </w:rPr>
              <w:t>формасы</w:t>
            </w:r>
          </w:p>
        </w:tc>
        <w:tc>
          <w:tcPr>
            <w:tcW w:w="3300" w:type="pct"/>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Күндізгі</w:t>
            </w:r>
          </w:p>
        </w:tc>
      </w:tr>
      <w:tr w:rsidR="0033061A" w:rsidRPr="00566F07" w:rsidTr="00E03EA8">
        <w:trPr>
          <w:trHeight w:val="277"/>
        </w:trPr>
        <w:tc>
          <w:tcPr>
            <w:tcW w:w="1700" w:type="pct"/>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Семестр</w:t>
            </w:r>
          </w:p>
        </w:tc>
        <w:tc>
          <w:tcPr>
            <w:tcW w:w="3300" w:type="pct"/>
            <w:tcBorders>
              <w:top w:val="single" w:sz="4" w:space="0" w:color="000000"/>
              <w:left w:val="single" w:sz="4" w:space="0" w:color="000000"/>
              <w:bottom w:val="single" w:sz="4" w:space="0" w:color="auto"/>
              <w:right w:val="single" w:sz="4" w:space="0" w:color="000000"/>
            </w:tcBorders>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3</w:t>
            </w:r>
          </w:p>
        </w:tc>
      </w:tr>
      <w:tr w:rsidR="0033061A" w:rsidRPr="00566F07" w:rsidTr="00E03EA8">
        <w:trPr>
          <w:trHeight w:val="277"/>
        </w:trPr>
        <w:tc>
          <w:tcPr>
            <w:tcW w:w="1700" w:type="pct"/>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Пәннің пререквизиттері  </w:t>
            </w:r>
          </w:p>
        </w:tc>
        <w:tc>
          <w:tcPr>
            <w:tcW w:w="3300" w:type="pct"/>
            <w:tcBorders>
              <w:top w:val="single" w:sz="4" w:space="0" w:color="auto"/>
              <w:left w:val="single" w:sz="4" w:space="0" w:color="000000"/>
              <w:bottom w:val="single" w:sz="4" w:space="0" w:color="000000"/>
              <w:right w:val="single" w:sz="4" w:space="0" w:color="000000"/>
            </w:tcBorders>
            <w:hideMark/>
          </w:tcPr>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Өсімдіктер биологиясы,</w:t>
            </w:r>
            <w:r w:rsidRPr="00566F07">
              <w:rPr>
                <w:rFonts w:eastAsia="Times New Roman"/>
                <w:sz w:val="24"/>
                <w:szCs w:val="24"/>
                <w:u w:val="none"/>
                <w:lang w:val="kk-KZ" w:eastAsia="ru-RU"/>
              </w:rPr>
              <w:t xml:space="preserve"> Агрометеорология</w:t>
            </w:r>
          </w:p>
        </w:tc>
      </w:tr>
      <w:tr w:rsidR="0033061A" w:rsidRPr="00AC6D28" w:rsidTr="00E03EA8">
        <w:trPr>
          <w:trHeight w:val="277"/>
        </w:trPr>
        <w:tc>
          <w:tcPr>
            <w:tcW w:w="1700" w:type="pct"/>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Пәннің постреквизит</w:t>
            </w:r>
            <w:r>
              <w:rPr>
                <w:rFonts w:eastAsia="Calibri"/>
                <w:sz w:val="24"/>
                <w:szCs w:val="24"/>
                <w:u w:val="none"/>
                <w:lang w:val="kk-KZ"/>
              </w:rPr>
              <w:t>тер</w:t>
            </w:r>
            <w:r w:rsidRPr="00566F07">
              <w:rPr>
                <w:rFonts w:eastAsia="Calibri"/>
                <w:sz w:val="24"/>
                <w:szCs w:val="24"/>
                <w:u w:val="none"/>
                <w:lang w:val="kk-KZ"/>
              </w:rPr>
              <w:t xml:space="preserve">і </w:t>
            </w:r>
          </w:p>
        </w:tc>
        <w:tc>
          <w:tcPr>
            <w:tcW w:w="3300" w:type="pct"/>
            <w:tcBorders>
              <w:top w:val="single" w:sz="4" w:space="0" w:color="000000"/>
              <w:left w:val="single" w:sz="4" w:space="0" w:color="000000"/>
              <w:bottom w:val="single" w:sz="4" w:space="0" w:color="000000"/>
              <w:right w:val="single" w:sz="4" w:space="0" w:color="000000"/>
            </w:tcBorders>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Егіншілік</w:t>
            </w:r>
            <w:r>
              <w:rPr>
                <w:rFonts w:eastAsia="Times New Roman"/>
                <w:sz w:val="24"/>
                <w:szCs w:val="24"/>
                <w:u w:val="none"/>
                <w:lang w:val="kk-KZ" w:eastAsia="ru-RU"/>
              </w:rPr>
              <w:t>, Агрохимия</w:t>
            </w:r>
            <w:r w:rsidRPr="00566F07">
              <w:rPr>
                <w:rFonts w:eastAsia="Times New Roman"/>
                <w:sz w:val="24"/>
                <w:szCs w:val="24"/>
                <w:u w:val="none"/>
                <w:lang w:val="kk-KZ" w:eastAsia="ru-RU"/>
              </w:rPr>
              <w:t xml:space="preserve"> </w:t>
            </w:r>
          </w:p>
        </w:tc>
      </w:tr>
      <w:tr w:rsidR="0033061A" w:rsidRPr="009232E4" w:rsidTr="00E03EA8">
        <w:trPr>
          <w:trHeight w:val="277"/>
        </w:trPr>
        <w:tc>
          <w:tcPr>
            <w:tcW w:w="1700" w:type="pct"/>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w:t>
            </w:r>
            <w:r>
              <w:rPr>
                <w:rFonts w:eastAsia="Calibri"/>
                <w:sz w:val="24"/>
                <w:szCs w:val="24"/>
                <w:u w:val="none"/>
                <w:lang w:val="kk-KZ"/>
              </w:rPr>
              <w:t xml:space="preserve">нің </w:t>
            </w:r>
            <w:r w:rsidRPr="00566F07">
              <w:rPr>
                <w:rFonts w:eastAsia="Calibri"/>
                <w:sz w:val="24"/>
                <w:szCs w:val="24"/>
                <w:u w:val="none"/>
                <w:lang w:val="kk-KZ"/>
              </w:rPr>
              <w:t>мақсаты</w:t>
            </w:r>
          </w:p>
        </w:tc>
        <w:tc>
          <w:tcPr>
            <w:tcW w:w="3300" w:type="pct"/>
            <w:tcBorders>
              <w:top w:val="single" w:sz="4" w:space="0" w:color="000000"/>
              <w:left w:val="single" w:sz="4" w:space="0" w:color="000000"/>
              <w:bottom w:val="single" w:sz="4" w:space="0" w:color="000000"/>
              <w:right w:val="single" w:sz="4" w:space="0" w:color="000000"/>
            </w:tcBorders>
          </w:tcPr>
          <w:p w:rsidR="0033061A" w:rsidRPr="00566F07" w:rsidRDefault="00146C11" w:rsidP="00E03EA8">
            <w:pPr>
              <w:shd w:val="clear" w:color="auto" w:fill="FFFFFF"/>
              <w:ind w:firstLine="0"/>
              <w:rPr>
                <w:rFonts w:eastAsia="Times New Roman"/>
                <w:sz w:val="24"/>
                <w:szCs w:val="24"/>
                <w:u w:val="none"/>
                <w:lang w:val="kk-KZ" w:eastAsia="ru-RU"/>
              </w:rPr>
            </w:pPr>
            <w:r w:rsidRPr="00146C11">
              <w:rPr>
                <w:rFonts w:eastAsia="Times New Roman"/>
                <w:sz w:val="24"/>
                <w:szCs w:val="24"/>
                <w:u w:val="none"/>
                <w:lang w:val="kk-KZ" w:eastAsia="ru-RU"/>
              </w:rPr>
              <w:t>Жердің тірі қабаты – топырақ туралы, оның табиғи дене ретінде қарап, оның қасиеттері, түзілуі, эволюциясы туралы білім негіздерін қалау. Топырақ түзілу процесін, оның жер бетінде дамуын, топырақ түзілуіне экологиялық факторлардың әсерлерінен, топырақ қорларын тиімді пайдалану жолдарын оқып білу</w:t>
            </w:r>
          </w:p>
        </w:tc>
      </w:tr>
      <w:tr w:rsidR="0033061A" w:rsidRPr="009232E4" w:rsidTr="00E03EA8">
        <w:trPr>
          <w:trHeight w:val="277"/>
        </w:trPr>
        <w:tc>
          <w:tcPr>
            <w:tcW w:w="1700" w:type="pct"/>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w:t>
            </w:r>
            <w:r>
              <w:rPr>
                <w:rFonts w:eastAsia="Calibri"/>
                <w:sz w:val="24"/>
                <w:szCs w:val="24"/>
                <w:u w:val="none"/>
                <w:lang w:val="kk-KZ"/>
              </w:rPr>
              <w:t>нің</w:t>
            </w:r>
            <w:r w:rsidRPr="00566F07">
              <w:rPr>
                <w:rFonts w:eastAsia="Calibri"/>
                <w:sz w:val="24"/>
                <w:szCs w:val="24"/>
                <w:u w:val="none"/>
                <w:lang w:val="kk-KZ"/>
              </w:rPr>
              <w:t xml:space="preserve"> мазмұны</w:t>
            </w:r>
          </w:p>
        </w:tc>
        <w:tc>
          <w:tcPr>
            <w:tcW w:w="3300" w:type="pct"/>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shd w:val="clear" w:color="auto" w:fill="FFFFFF"/>
              <w:ind w:firstLine="0"/>
              <w:rPr>
                <w:rFonts w:eastAsia="Times New Roman"/>
                <w:sz w:val="24"/>
                <w:szCs w:val="24"/>
                <w:u w:val="none"/>
                <w:lang w:val="kk-KZ" w:eastAsia="ru-RU"/>
              </w:rPr>
            </w:pPr>
            <w:r w:rsidRPr="00566F07">
              <w:rPr>
                <w:sz w:val="24"/>
                <w:szCs w:val="24"/>
                <w:u w:val="none"/>
                <w:lang w:val="kk-KZ"/>
              </w:rPr>
              <w:t>Топырақтану-Топырақ туралы ғылым, оның құрылымы, құрамы, қасиеттері және географиялық таралуы, оның пайда болу, даму заңдылықтары. Әр түрлі табиғи аймақтардың топырақтарын және олардың маңызды физика-химиялық қасиеттерін анықтау; биосферадағы топырақтың экологиялық рөлімен оның тұрақтылығын сақтау үшін таныстыру; топырақтың экологиялық функцияларын сақтау және көбейту жолдарын зерттеу; Топырақтың негізгі режимдерімен және қасиеттерімен таныстыру.</w:t>
            </w:r>
          </w:p>
        </w:tc>
      </w:tr>
      <w:tr w:rsidR="0033061A" w:rsidRPr="00566F07" w:rsidTr="00E03EA8">
        <w:trPr>
          <w:trHeight w:val="277"/>
        </w:trPr>
        <w:tc>
          <w:tcPr>
            <w:tcW w:w="1700" w:type="pct"/>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Пәннің құзіреттілігі</w:t>
            </w:r>
          </w:p>
        </w:tc>
        <w:tc>
          <w:tcPr>
            <w:tcW w:w="3300" w:type="pct"/>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shd w:val="clear" w:color="auto" w:fill="FFFFFF"/>
              <w:ind w:firstLine="317"/>
              <w:rPr>
                <w:rFonts w:eastAsia="Times New Roman"/>
                <w:b/>
                <w:sz w:val="24"/>
                <w:szCs w:val="24"/>
                <w:u w:val="none"/>
                <w:lang w:val="kk-KZ" w:eastAsia="ru-RU"/>
              </w:rPr>
            </w:pPr>
            <w:r w:rsidRPr="00566F07">
              <w:rPr>
                <w:rFonts w:eastAsia="Times New Roman"/>
                <w:b/>
                <w:sz w:val="24"/>
                <w:szCs w:val="24"/>
                <w:u w:val="none"/>
                <w:lang w:val="kk-KZ" w:eastAsia="ru-RU"/>
              </w:rPr>
              <w:t>Пәнді игергеннен кейін бакалавр:</w:t>
            </w:r>
          </w:p>
          <w:p w:rsidR="0033061A" w:rsidRPr="00566F07" w:rsidRDefault="0033061A" w:rsidP="00E03EA8">
            <w:pPr>
              <w:shd w:val="clear" w:color="auto" w:fill="FFFFFF"/>
              <w:ind w:firstLine="0"/>
              <w:rPr>
                <w:rFonts w:eastAsia="Times New Roman"/>
                <w:sz w:val="24"/>
                <w:szCs w:val="24"/>
                <w:u w:val="none"/>
                <w:lang w:val="kk-KZ" w:eastAsia="ru-RU"/>
              </w:rPr>
            </w:pPr>
            <w:r w:rsidRPr="00566F07">
              <w:rPr>
                <w:rFonts w:eastAsia="Times New Roman"/>
                <w:b/>
                <w:sz w:val="24"/>
                <w:szCs w:val="24"/>
                <w:u w:val="none"/>
                <w:lang w:val="kk-KZ" w:eastAsia="ru-RU"/>
              </w:rPr>
              <w:t>Білу:</w:t>
            </w:r>
            <w:r w:rsidRPr="00566F07">
              <w:rPr>
                <w:rFonts w:eastAsia="Times New Roman"/>
                <w:sz w:val="24"/>
                <w:szCs w:val="24"/>
                <w:u w:val="none"/>
                <w:lang w:val="kk-KZ" w:eastAsia="ru-RU"/>
              </w:rPr>
              <w:t>- топырақ түзілуі, құрамы және қасиеттері;</w:t>
            </w:r>
          </w:p>
          <w:p w:rsidR="0033061A" w:rsidRPr="00566F07" w:rsidRDefault="0033061A" w:rsidP="00E03EA8">
            <w:pPr>
              <w:shd w:val="clear" w:color="auto" w:fill="FFFFFF"/>
              <w:ind w:firstLine="317"/>
              <w:rPr>
                <w:rFonts w:eastAsia="Times New Roman"/>
                <w:sz w:val="24"/>
                <w:szCs w:val="24"/>
                <w:u w:val="none"/>
                <w:lang w:val="kk-KZ" w:eastAsia="ru-RU"/>
              </w:rPr>
            </w:pPr>
            <w:r w:rsidRPr="00566F07">
              <w:rPr>
                <w:rFonts w:eastAsia="Times New Roman"/>
                <w:sz w:val="24"/>
                <w:szCs w:val="24"/>
                <w:u w:val="none"/>
                <w:lang w:val="kk-KZ" w:eastAsia="ru-RU"/>
              </w:rPr>
              <w:t>- топырақ құнарлылығын арттыру тәсілдері;</w:t>
            </w:r>
          </w:p>
          <w:p w:rsidR="0033061A" w:rsidRPr="00566F07" w:rsidRDefault="0033061A" w:rsidP="00E03EA8">
            <w:pPr>
              <w:shd w:val="clear" w:color="auto" w:fill="FFFFFF"/>
              <w:ind w:firstLine="317"/>
              <w:rPr>
                <w:rFonts w:eastAsia="Times New Roman"/>
                <w:sz w:val="24"/>
                <w:szCs w:val="24"/>
                <w:u w:val="none"/>
                <w:lang w:val="kk-KZ" w:eastAsia="ru-RU"/>
              </w:rPr>
            </w:pPr>
            <w:r w:rsidRPr="00566F07">
              <w:rPr>
                <w:rFonts w:eastAsia="Times New Roman"/>
                <w:sz w:val="24"/>
                <w:szCs w:val="24"/>
                <w:u w:val="none"/>
                <w:lang w:val="kk-KZ" w:eastAsia="ru-RU"/>
              </w:rPr>
              <w:t>- мелиорация нәтижесінде топырақ тыңайтқышының нәтижелерін болжау;</w:t>
            </w:r>
          </w:p>
          <w:p w:rsidR="0033061A" w:rsidRPr="00566F07" w:rsidRDefault="0033061A" w:rsidP="00E03EA8">
            <w:pPr>
              <w:shd w:val="clear" w:color="auto" w:fill="FFFFFF"/>
              <w:ind w:firstLine="317"/>
              <w:rPr>
                <w:rFonts w:eastAsia="Times New Roman"/>
                <w:sz w:val="24"/>
                <w:szCs w:val="24"/>
                <w:u w:val="none"/>
                <w:lang w:val="kk-KZ" w:eastAsia="ru-RU"/>
              </w:rPr>
            </w:pPr>
            <w:r w:rsidRPr="00566F07">
              <w:rPr>
                <w:rFonts w:eastAsia="Times New Roman"/>
                <w:sz w:val="24"/>
                <w:szCs w:val="24"/>
                <w:u w:val="none"/>
                <w:lang w:val="kk-KZ" w:eastAsia="ru-RU"/>
              </w:rPr>
              <w:t>- су және жел эрозиясын, сондай-ақ химиялық заттардың өзгеруі мен өзгеруін ескере отырып, мелиорациялық жерлерді пайдаланудың дұрыс бағыты;</w:t>
            </w:r>
          </w:p>
          <w:p w:rsidR="0033061A" w:rsidRPr="00566F07" w:rsidRDefault="0033061A" w:rsidP="00E03EA8">
            <w:pPr>
              <w:shd w:val="clear" w:color="auto" w:fill="FFFFFF"/>
              <w:ind w:firstLine="317"/>
              <w:rPr>
                <w:rFonts w:eastAsia="Times New Roman"/>
                <w:sz w:val="24"/>
                <w:szCs w:val="24"/>
                <w:u w:val="none"/>
                <w:lang w:val="kk-KZ" w:eastAsia="ru-RU"/>
              </w:rPr>
            </w:pPr>
            <w:r w:rsidRPr="00566F07">
              <w:rPr>
                <w:rFonts w:eastAsia="Times New Roman"/>
                <w:sz w:val="24"/>
                <w:szCs w:val="24"/>
                <w:u w:val="none"/>
                <w:lang w:val="kk-KZ" w:eastAsia="ru-RU"/>
              </w:rPr>
              <w:t xml:space="preserve">- топырақты мелиорациялаудан туындаған экологиялық өзгерістер;  </w:t>
            </w:r>
          </w:p>
          <w:p w:rsidR="0033061A" w:rsidRPr="00566F07" w:rsidRDefault="0033061A" w:rsidP="00E03EA8">
            <w:pPr>
              <w:shd w:val="clear" w:color="auto" w:fill="FFFFFF"/>
              <w:ind w:firstLine="317"/>
              <w:rPr>
                <w:rFonts w:eastAsia="Times New Roman"/>
                <w:sz w:val="24"/>
                <w:szCs w:val="24"/>
                <w:u w:val="none"/>
                <w:lang w:val="kk-KZ" w:eastAsia="ru-RU"/>
              </w:rPr>
            </w:pPr>
            <w:r w:rsidRPr="00566F07">
              <w:rPr>
                <w:rFonts w:eastAsia="Times New Roman"/>
                <w:sz w:val="24"/>
                <w:szCs w:val="24"/>
                <w:u w:val="none"/>
                <w:lang w:val="kk-KZ" w:eastAsia="ru-RU"/>
              </w:rPr>
              <w:t>- жерді мелиорациялау және рекультивациялау және Жерді мелиорациялау; кадастрлық мақсаттар үшін жерді бағалау жөніндегі жұмыстарды жүргізу және жердің агроэкологиялық мониторингін жүргізу;</w:t>
            </w:r>
          </w:p>
          <w:p w:rsidR="0033061A" w:rsidRPr="00566F07" w:rsidRDefault="0033061A" w:rsidP="00E03EA8">
            <w:pPr>
              <w:shd w:val="clear" w:color="auto" w:fill="FFFFFF"/>
              <w:ind w:firstLine="317"/>
              <w:rPr>
                <w:rFonts w:eastAsia="Times New Roman"/>
                <w:sz w:val="24"/>
                <w:szCs w:val="24"/>
                <w:u w:val="none"/>
                <w:lang w:val="kk-KZ" w:eastAsia="ru-RU"/>
              </w:rPr>
            </w:pPr>
            <w:r w:rsidRPr="00566F07">
              <w:rPr>
                <w:rFonts w:eastAsia="Times New Roman"/>
                <w:sz w:val="24"/>
                <w:szCs w:val="24"/>
                <w:u w:val="none"/>
                <w:lang w:val="kk-KZ" w:eastAsia="ru-RU"/>
              </w:rPr>
              <w:t>- ауылшаруашылық дақылдарының агроэкологиялық қауіпсіздігі саласындағы заманауи топырақтанудың маңыздылығын түсіну қабілеті;</w:t>
            </w:r>
          </w:p>
          <w:p w:rsidR="0033061A" w:rsidRPr="00566F07" w:rsidRDefault="0033061A" w:rsidP="00E03EA8">
            <w:pPr>
              <w:shd w:val="clear" w:color="auto" w:fill="FFFFFF"/>
              <w:ind w:firstLine="317"/>
              <w:rPr>
                <w:rFonts w:eastAsia="Times New Roman"/>
                <w:b/>
                <w:sz w:val="24"/>
                <w:szCs w:val="24"/>
                <w:u w:val="none"/>
                <w:lang w:val="kk-KZ" w:eastAsia="ru-RU"/>
              </w:rPr>
            </w:pPr>
            <w:r w:rsidRPr="00566F07">
              <w:rPr>
                <w:rFonts w:eastAsia="Times New Roman"/>
                <w:sz w:val="24"/>
                <w:szCs w:val="24"/>
                <w:u w:val="none"/>
                <w:lang w:val="kk-KZ" w:eastAsia="ru-RU"/>
              </w:rPr>
              <w:t>- өсімдіктердің жай-күйі және ауыл шаруашылығы жұмыстарының жағдайлары тұрғысынан гидромелиоративтік жүйенің технологиялық параметрлерін</w:t>
            </w:r>
            <w:r w:rsidRPr="00566F07">
              <w:rPr>
                <w:rFonts w:eastAsia="Times New Roman"/>
                <w:b/>
                <w:sz w:val="24"/>
                <w:szCs w:val="24"/>
                <w:u w:val="none"/>
                <w:lang w:val="kk-KZ" w:eastAsia="ru-RU"/>
              </w:rPr>
              <w:t xml:space="preserve"> игеру;</w:t>
            </w:r>
          </w:p>
          <w:p w:rsidR="0033061A" w:rsidRPr="00566F07" w:rsidRDefault="0033061A" w:rsidP="00E03EA8">
            <w:pPr>
              <w:shd w:val="clear" w:color="auto" w:fill="FFFFFF"/>
              <w:ind w:firstLine="317"/>
              <w:rPr>
                <w:rFonts w:eastAsia="Times New Roman"/>
                <w:sz w:val="24"/>
                <w:szCs w:val="24"/>
                <w:u w:val="none"/>
                <w:lang w:val="kk-KZ" w:eastAsia="ru-RU"/>
              </w:rPr>
            </w:pPr>
            <w:r w:rsidRPr="00566F07">
              <w:rPr>
                <w:rFonts w:eastAsia="Times New Roman"/>
                <w:sz w:val="24"/>
                <w:szCs w:val="24"/>
                <w:u w:val="none"/>
                <w:lang w:val="kk-KZ" w:eastAsia="ru-RU"/>
              </w:rPr>
              <w:t>- Топырақтану саласында ғылыми зерттеулер жүргізе білу және ауыл шаруашылығы өндірісінде ғылыми жетістіктерді пайдалана білу;</w:t>
            </w:r>
          </w:p>
          <w:p w:rsidR="0033061A" w:rsidRPr="00566F07" w:rsidRDefault="0033061A" w:rsidP="00E03EA8">
            <w:pPr>
              <w:shd w:val="clear" w:color="auto" w:fill="FFFFFF"/>
              <w:ind w:firstLine="317"/>
              <w:rPr>
                <w:rFonts w:eastAsia="Times New Roman"/>
                <w:sz w:val="24"/>
                <w:szCs w:val="24"/>
                <w:u w:val="none"/>
                <w:lang w:val="kk-KZ" w:eastAsia="ru-RU"/>
              </w:rPr>
            </w:pPr>
            <w:r w:rsidRPr="00566F07">
              <w:rPr>
                <w:rFonts w:eastAsia="Times New Roman"/>
                <w:sz w:val="24"/>
                <w:szCs w:val="24"/>
                <w:u w:val="none"/>
                <w:lang w:val="kk-KZ" w:eastAsia="ru-RU"/>
              </w:rPr>
              <w:t xml:space="preserve">- Агрономиялық шаралардың арқасында топырақтың әр </w:t>
            </w:r>
            <w:r w:rsidRPr="00566F07">
              <w:rPr>
                <w:rFonts w:eastAsia="Times New Roman"/>
                <w:sz w:val="24"/>
                <w:szCs w:val="24"/>
                <w:u w:val="none"/>
                <w:lang w:val="kk-KZ" w:eastAsia="ru-RU"/>
              </w:rPr>
              <w:lastRenderedPageBreak/>
              <w:t>түрі үшін оңтайлы жүйені құру мүмкіндігі</w:t>
            </w:r>
          </w:p>
          <w:p w:rsidR="0033061A" w:rsidRPr="00566F07" w:rsidRDefault="0033061A" w:rsidP="00E03EA8">
            <w:pPr>
              <w:shd w:val="clear" w:color="auto" w:fill="FFFFFF"/>
              <w:ind w:firstLine="317"/>
              <w:rPr>
                <w:rFonts w:eastAsia="Times New Roman"/>
                <w:b/>
                <w:sz w:val="24"/>
                <w:szCs w:val="24"/>
                <w:u w:val="none"/>
                <w:lang w:val="kk-KZ" w:eastAsia="ru-RU"/>
              </w:rPr>
            </w:pPr>
            <w:r w:rsidRPr="00566F07">
              <w:rPr>
                <w:rFonts w:eastAsia="Times New Roman"/>
                <w:b/>
                <w:sz w:val="24"/>
                <w:szCs w:val="24"/>
                <w:u w:val="none"/>
                <w:lang w:val="kk-KZ" w:eastAsia="ru-RU"/>
              </w:rPr>
              <w:t xml:space="preserve">- құзыретті болу </w:t>
            </w:r>
          </w:p>
          <w:p w:rsidR="0033061A" w:rsidRPr="00566F07" w:rsidRDefault="0033061A" w:rsidP="00E03EA8">
            <w:pPr>
              <w:shd w:val="clear" w:color="auto" w:fill="FFFFFF"/>
              <w:ind w:firstLine="317"/>
              <w:rPr>
                <w:rFonts w:eastAsia="Times New Roman"/>
                <w:sz w:val="24"/>
                <w:szCs w:val="24"/>
                <w:u w:val="none"/>
                <w:lang w:val="kk-KZ" w:eastAsia="ru-RU"/>
              </w:rPr>
            </w:pPr>
            <w:r w:rsidRPr="00566F07">
              <w:rPr>
                <w:rFonts w:eastAsia="Times New Roman"/>
                <w:sz w:val="24"/>
                <w:szCs w:val="24"/>
                <w:u w:val="none"/>
                <w:lang w:val="kk-KZ" w:eastAsia="ru-RU"/>
              </w:rPr>
              <w:t>- топырақ құнарлылығының деңгейін және оның құрамын анықтау;</w:t>
            </w:r>
          </w:p>
          <w:p w:rsidR="0033061A" w:rsidRPr="00566F07" w:rsidRDefault="0033061A" w:rsidP="00E03EA8">
            <w:pPr>
              <w:shd w:val="clear" w:color="auto" w:fill="FFFFFF"/>
              <w:ind w:firstLine="317"/>
              <w:rPr>
                <w:rFonts w:eastAsia="Times New Roman"/>
                <w:sz w:val="24"/>
                <w:szCs w:val="24"/>
                <w:u w:val="none"/>
                <w:lang w:val="kk-KZ" w:eastAsia="ru-RU"/>
              </w:rPr>
            </w:pPr>
            <w:r w:rsidRPr="00566F07">
              <w:rPr>
                <w:rFonts w:eastAsia="Times New Roman"/>
                <w:sz w:val="24"/>
                <w:szCs w:val="24"/>
                <w:u w:val="none"/>
                <w:lang w:val="kk-KZ" w:eastAsia="ru-RU"/>
              </w:rPr>
              <w:t xml:space="preserve">- өңделетін ауыл шаруашылығы дақылдары топырағының жай-күйі </w:t>
            </w:r>
          </w:p>
          <w:p w:rsidR="0033061A" w:rsidRPr="00566F07" w:rsidRDefault="0033061A" w:rsidP="00E03EA8">
            <w:pPr>
              <w:shd w:val="clear" w:color="auto" w:fill="FFFFFF"/>
              <w:ind w:firstLine="317"/>
              <w:rPr>
                <w:rFonts w:eastAsia="Times New Roman"/>
                <w:sz w:val="24"/>
                <w:szCs w:val="24"/>
                <w:u w:val="none"/>
                <w:lang w:val="kk-KZ" w:eastAsia="ru-RU"/>
              </w:rPr>
            </w:pPr>
            <w:r w:rsidRPr="00566F07">
              <w:rPr>
                <w:rFonts w:eastAsia="Times New Roman"/>
                <w:sz w:val="24"/>
                <w:szCs w:val="24"/>
                <w:u w:val="none"/>
                <w:lang w:val="kk-KZ" w:eastAsia="ru-RU"/>
              </w:rPr>
              <w:t>- топырақ құнарлылығын жақсарту жөніндегі агротехникалық іс-шаралар;</w:t>
            </w:r>
          </w:p>
          <w:p w:rsidR="0033061A" w:rsidRPr="00566F07" w:rsidRDefault="0033061A" w:rsidP="00E03EA8">
            <w:pPr>
              <w:shd w:val="clear" w:color="auto" w:fill="FFFFFF"/>
              <w:ind w:firstLine="317"/>
              <w:rPr>
                <w:rFonts w:eastAsia="Times New Roman"/>
                <w:sz w:val="24"/>
                <w:szCs w:val="24"/>
                <w:u w:val="none"/>
                <w:lang w:val="kk-KZ" w:eastAsia="ru-RU"/>
              </w:rPr>
            </w:pPr>
            <w:r w:rsidRPr="00566F07">
              <w:rPr>
                <w:rFonts w:eastAsia="Times New Roman"/>
                <w:sz w:val="24"/>
                <w:szCs w:val="24"/>
                <w:u w:val="none"/>
                <w:lang w:val="kk-KZ" w:eastAsia="ru-RU"/>
              </w:rPr>
              <w:t>- далалық және зертханалық жағдайларда топырақты зерттеу әдістері;</w:t>
            </w:r>
          </w:p>
          <w:p w:rsidR="0033061A" w:rsidRPr="00566F07" w:rsidRDefault="0033061A" w:rsidP="00E03EA8">
            <w:pPr>
              <w:shd w:val="clear" w:color="auto" w:fill="FFFFFF"/>
              <w:ind w:firstLine="0"/>
              <w:rPr>
                <w:rFonts w:eastAsia="Times New Roman"/>
                <w:sz w:val="24"/>
                <w:szCs w:val="24"/>
                <w:u w:val="none"/>
                <w:lang w:val="kk-KZ" w:eastAsia="ru-RU"/>
              </w:rPr>
            </w:pPr>
            <w:r w:rsidRPr="00566F07">
              <w:rPr>
                <w:rFonts w:eastAsia="Times New Roman"/>
                <w:sz w:val="24"/>
                <w:szCs w:val="24"/>
                <w:u w:val="none"/>
                <w:lang w:val="kk-KZ" w:eastAsia="ru-RU"/>
              </w:rPr>
              <w:t>- Топырақ картасы мен картограмманы дұрыс пайдалану</w:t>
            </w:r>
          </w:p>
        </w:tc>
      </w:tr>
      <w:tr w:rsidR="0033061A" w:rsidRPr="00566F07" w:rsidTr="00E03EA8">
        <w:trPr>
          <w:trHeight w:val="277"/>
        </w:trPr>
        <w:tc>
          <w:tcPr>
            <w:tcW w:w="1700" w:type="pct"/>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lastRenderedPageBreak/>
              <w:t xml:space="preserve">Қорытынды бақылау </w:t>
            </w:r>
            <w:r>
              <w:rPr>
                <w:rFonts w:eastAsia="Calibri"/>
                <w:sz w:val="24"/>
                <w:szCs w:val="24"/>
                <w:u w:val="none"/>
                <w:lang w:val="kk-KZ"/>
              </w:rPr>
              <w:t>формасы</w:t>
            </w:r>
          </w:p>
        </w:tc>
        <w:tc>
          <w:tcPr>
            <w:tcW w:w="3300" w:type="pct"/>
            <w:tcBorders>
              <w:top w:val="single" w:sz="4" w:space="0" w:color="000000"/>
              <w:left w:val="single" w:sz="4" w:space="0" w:color="000000"/>
              <w:bottom w:val="single" w:sz="4" w:space="0" w:color="000000"/>
              <w:right w:val="single" w:sz="4" w:space="0" w:color="000000"/>
            </w:tcBorders>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Емтихан</w:t>
            </w:r>
          </w:p>
        </w:tc>
      </w:tr>
      <w:tr w:rsidR="0033061A" w:rsidRPr="00566F07" w:rsidTr="00E03EA8">
        <w:trPr>
          <w:trHeight w:val="277"/>
        </w:trPr>
        <w:tc>
          <w:tcPr>
            <w:tcW w:w="1700" w:type="pct"/>
            <w:hideMark/>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Оқыту ұзақтығы</w:t>
            </w:r>
          </w:p>
        </w:tc>
        <w:tc>
          <w:tcPr>
            <w:tcW w:w="3300" w:type="pct"/>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1 академиялық кезең  (15  апта)</w:t>
            </w:r>
          </w:p>
        </w:tc>
      </w:tr>
      <w:tr w:rsidR="0033061A" w:rsidRPr="009232E4" w:rsidTr="00E03EA8">
        <w:trPr>
          <w:trHeight w:val="277"/>
        </w:trPr>
        <w:tc>
          <w:tcPr>
            <w:tcW w:w="1700" w:type="pct"/>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Әдебиеттер тізімі</w:t>
            </w:r>
          </w:p>
        </w:tc>
        <w:tc>
          <w:tcPr>
            <w:tcW w:w="3300" w:type="pct"/>
            <w:tcBorders>
              <w:top w:val="single" w:sz="4" w:space="0" w:color="000000"/>
              <w:left w:val="single" w:sz="4" w:space="0" w:color="000000"/>
              <w:bottom w:val="single" w:sz="4" w:space="0" w:color="000000"/>
              <w:right w:val="single" w:sz="4" w:space="0" w:color="000000"/>
            </w:tcBorders>
          </w:tcPr>
          <w:p w:rsidR="0033061A" w:rsidRPr="00566F07" w:rsidRDefault="0033061A" w:rsidP="00E03EA8">
            <w:pPr>
              <w:ind w:firstLine="0"/>
              <w:rPr>
                <w:rFonts w:eastAsia="Times New Roman"/>
                <w:b/>
                <w:sz w:val="24"/>
                <w:szCs w:val="24"/>
                <w:u w:val="none"/>
                <w:lang w:val="kk-KZ" w:eastAsia="ru-RU"/>
              </w:rPr>
            </w:pPr>
            <w:r>
              <w:rPr>
                <w:rFonts w:eastAsia="Times New Roman"/>
                <w:b/>
                <w:sz w:val="24"/>
                <w:szCs w:val="24"/>
                <w:u w:val="none"/>
                <w:lang w:val="kk-KZ" w:eastAsia="ru-RU"/>
              </w:rPr>
              <w:t>Негізгі әдебиеттер:</w:t>
            </w:r>
          </w:p>
          <w:p w:rsidR="0033061A" w:rsidRPr="00566F07" w:rsidRDefault="0033061A" w:rsidP="00E03EA8">
            <w:pPr>
              <w:ind w:firstLine="0"/>
              <w:rPr>
                <w:sz w:val="24"/>
                <w:szCs w:val="24"/>
                <w:u w:val="none"/>
                <w:lang w:val="kk-KZ"/>
              </w:rPr>
            </w:pPr>
            <w:r w:rsidRPr="00566F07">
              <w:rPr>
                <w:sz w:val="24"/>
                <w:szCs w:val="24"/>
                <w:u w:val="none"/>
                <w:lang w:val="kk-KZ"/>
              </w:rPr>
              <w:t>1. Тазабеков Т. Жалпы топырақтану.  Оқулық. – Алматы, 2017ж</w:t>
            </w:r>
          </w:p>
          <w:p w:rsidR="0033061A" w:rsidRPr="00566F07" w:rsidRDefault="0033061A" w:rsidP="00E03EA8">
            <w:pPr>
              <w:ind w:firstLine="0"/>
              <w:rPr>
                <w:sz w:val="24"/>
                <w:szCs w:val="24"/>
                <w:u w:val="none"/>
                <w:lang w:val="kk-KZ"/>
              </w:rPr>
            </w:pPr>
            <w:r w:rsidRPr="00566F07">
              <w:rPr>
                <w:sz w:val="24"/>
                <w:szCs w:val="24"/>
                <w:u w:val="none"/>
                <w:lang w:val="kk-KZ"/>
              </w:rPr>
              <w:t xml:space="preserve">2. Елемесов Ж.Е., Қалдыбаев С.Қ. және т.б. Топырақтану практикумы. Алматы, 2017. </w:t>
            </w:r>
          </w:p>
          <w:p w:rsidR="0033061A" w:rsidRPr="00566F07" w:rsidRDefault="0033061A" w:rsidP="00E03EA8">
            <w:pPr>
              <w:ind w:firstLine="0"/>
              <w:rPr>
                <w:sz w:val="24"/>
                <w:szCs w:val="24"/>
                <w:u w:val="none"/>
                <w:lang w:val="kk-KZ"/>
              </w:rPr>
            </w:pPr>
            <w:r w:rsidRPr="00566F07">
              <w:rPr>
                <w:sz w:val="24"/>
                <w:szCs w:val="24"/>
                <w:u w:val="none"/>
                <w:lang w:val="kk-KZ" w:eastAsia="ko-KR"/>
              </w:rPr>
              <w:t>3.</w:t>
            </w:r>
            <w:r w:rsidRPr="00566F07">
              <w:rPr>
                <w:rFonts w:eastAsia="Times New Roman"/>
                <w:b/>
                <w:bCs/>
                <w:sz w:val="24"/>
                <w:szCs w:val="24"/>
                <w:u w:val="none"/>
                <w:lang w:val="kk-KZ" w:eastAsia="zh-TW"/>
              </w:rPr>
              <w:t xml:space="preserve"> </w:t>
            </w:r>
            <w:r w:rsidRPr="00566F07">
              <w:rPr>
                <w:rFonts w:eastAsia="Times New Roman"/>
                <w:bCs/>
                <w:sz w:val="24"/>
                <w:szCs w:val="24"/>
                <w:u w:val="none"/>
                <w:lang w:val="kk-KZ" w:eastAsia="zh-TW"/>
              </w:rPr>
              <w:t xml:space="preserve">С.А. Курбанов, </w:t>
            </w:r>
            <w:r w:rsidRPr="00566F07">
              <w:rPr>
                <w:rFonts w:eastAsia="Times New Roman"/>
                <w:sz w:val="24"/>
                <w:szCs w:val="24"/>
                <w:u w:val="none"/>
                <w:lang w:val="kk-KZ" w:eastAsia="zh-TW"/>
              </w:rPr>
              <w:t xml:space="preserve">Д.С. Магомедова.- </w:t>
            </w:r>
            <w:r w:rsidRPr="00566F07">
              <w:rPr>
                <w:rFonts w:eastAsia="Times New Roman"/>
                <w:bCs/>
                <w:sz w:val="24"/>
                <w:szCs w:val="24"/>
                <w:u w:val="none"/>
                <w:lang w:val="kk-KZ" w:eastAsia="zh-TW"/>
              </w:rPr>
              <w:t>Почвоведение с основами геологии</w:t>
            </w:r>
            <w:r w:rsidRPr="00566F07">
              <w:rPr>
                <w:rFonts w:eastAsia="Times New Roman"/>
                <w:sz w:val="24"/>
                <w:szCs w:val="24"/>
                <w:u w:val="none"/>
                <w:lang w:val="kk-KZ" w:eastAsia="zh-TW"/>
              </w:rPr>
              <w:t> /учеб. пособие /2-е         изд., Лань, 2016.- 288 с.</w:t>
            </w:r>
          </w:p>
          <w:p w:rsidR="0033061A" w:rsidRPr="00566F07" w:rsidRDefault="0033061A" w:rsidP="00E03EA8">
            <w:pPr>
              <w:ind w:firstLine="0"/>
              <w:rPr>
                <w:sz w:val="24"/>
                <w:szCs w:val="24"/>
                <w:u w:val="none"/>
                <w:lang w:val="kk-KZ"/>
              </w:rPr>
            </w:pPr>
            <w:r w:rsidRPr="00566F07">
              <w:rPr>
                <w:sz w:val="24"/>
                <w:szCs w:val="24"/>
                <w:u w:val="none"/>
                <w:lang w:val="kk-KZ"/>
              </w:rPr>
              <w:t>4. Тазабеков Т.Т. және басқа. Топырақтар географиясы. – Алматы, 2017ж</w:t>
            </w:r>
          </w:p>
          <w:p w:rsidR="0033061A" w:rsidRPr="00566F07" w:rsidRDefault="0033061A" w:rsidP="00E03EA8">
            <w:pPr>
              <w:ind w:firstLine="0"/>
              <w:rPr>
                <w:rFonts w:eastAsia="Times New Roman"/>
                <w:b/>
                <w:sz w:val="24"/>
                <w:szCs w:val="24"/>
                <w:u w:val="none"/>
                <w:lang w:val="kk-KZ" w:eastAsia="ru-RU"/>
              </w:rPr>
            </w:pPr>
            <w:r>
              <w:rPr>
                <w:rFonts w:eastAsia="Times New Roman"/>
                <w:b/>
                <w:sz w:val="24"/>
                <w:szCs w:val="24"/>
                <w:u w:val="none"/>
                <w:lang w:val="kk-KZ" w:eastAsia="ru-RU"/>
              </w:rPr>
              <w:t>Қосымша әдебиеттер:</w:t>
            </w:r>
          </w:p>
          <w:p w:rsidR="0033061A" w:rsidRPr="00566F07" w:rsidRDefault="0033061A" w:rsidP="00E03EA8">
            <w:pPr>
              <w:ind w:firstLine="0"/>
              <w:rPr>
                <w:sz w:val="24"/>
                <w:szCs w:val="24"/>
                <w:u w:val="none"/>
                <w:lang w:val="kk-KZ"/>
              </w:rPr>
            </w:pPr>
            <w:r w:rsidRPr="00566F07">
              <w:rPr>
                <w:bCs/>
                <w:color w:val="000000"/>
                <w:sz w:val="24"/>
                <w:szCs w:val="24"/>
                <w:u w:val="none"/>
                <w:lang w:val="kk-KZ"/>
              </w:rPr>
              <w:t xml:space="preserve">5. Ошақбаева, Ж. </w:t>
            </w:r>
            <w:r w:rsidRPr="00566F07">
              <w:rPr>
                <w:bCs/>
                <w:color w:val="000000"/>
                <w:sz w:val="24"/>
                <w:szCs w:val="24"/>
                <w:u w:val="none"/>
                <w:lang w:val="kk-KZ"/>
              </w:rPr>
              <w:tab/>
              <w:t>Мелиоративтік топырақтану</w:t>
            </w:r>
            <w:r w:rsidRPr="00566F07">
              <w:rPr>
                <w:color w:val="000000"/>
                <w:sz w:val="24"/>
                <w:szCs w:val="24"/>
                <w:u w:val="none"/>
                <w:lang w:val="kk-KZ"/>
              </w:rPr>
              <w:t> / оқу құралы / Ж. Ошақбаева; Қазақ Ұлттық Аграрлық университеті.- Алматы: ҚазҰАУ, 2010.- 124 б.</w:t>
            </w:r>
          </w:p>
          <w:p w:rsidR="0033061A" w:rsidRPr="00566F07" w:rsidRDefault="0033061A" w:rsidP="00E03EA8">
            <w:pPr>
              <w:ind w:firstLine="0"/>
              <w:jc w:val="left"/>
              <w:rPr>
                <w:sz w:val="24"/>
                <w:szCs w:val="24"/>
                <w:u w:val="none"/>
                <w:lang w:val="kk-KZ" w:eastAsia="ko-KR"/>
              </w:rPr>
            </w:pPr>
            <w:r w:rsidRPr="00566F07">
              <w:rPr>
                <w:bCs/>
                <w:color w:val="000000"/>
                <w:sz w:val="24"/>
                <w:szCs w:val="24"/>
                <w:u w:val="none"/>
                <w:lang w:val="kk-KZ"/>
              </w:rPr>
              <w:t>6. Елешев, Р.Е.</w:t>
            </w:r>
            <w:r w:rsidRPr="00566F07">
              <w:rPr>
                <w:color w:val="000000"/>
                <w:sz w:val="24"/>
                <w:szCs w:val="24"/>
                <w:u w:val="none"/>
                <w:lang w:val="kk-KZ"/>
              </w:rPr>
              <w:t xml:space="preserve"> Ж.Е. Елемесов, С. Елюбаев</w:t>
            </w:r>
            <w:r w:rsidRPr="00566F07">
              <w:rPr>
                <w:bCs/>
                <w:color w:val="000000"/>
                <w:sz w:val="24"/>
                <w:szCs w:val="24"/>
                <w:u w:val="none"/>
                <w:lang w:val="kk-KZ"/>
              </w:rPr>
              <w:t xml:space="preserve"> Топырақтану геология негіздерімен</w:t>
            </w:r>
            <w:r w:rsidRPr="00566F07">
              <w:rPr>
                <w:color w:val="000000"/>
                <w:sz w:val="24"/>
                <w:szCs w:val="24"/>
                <w:u w:val="none"/>
                <w:lang w:val="kk-KZ"/>
              </w:rPr>
              <w:t> / оқулық /;  Казақ Ұлттық Аграрлық университеті.- Алматы, 2007.- 310 б.</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7. Дурасов А., Тазабеков Т. Почвы Казахстана -А., 1974.</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8. ТазабековТ.,  Гнездилова Л. Описание и анализ почвы -А., 1972.</w:t>
            </w:r>
          </w:p>
          <w:p w:rsidR="0033061A" w:rsidRPr="00566F07" w:rsidRDefault="0033061A" w:rsidP="00E03EA8">
            <w:pPr>
              <w:shd w:val="clear" w:color="auto" w:fill="FFFFFF"/>
              <w:ind w:firstLine="0"/>
              <w:rPr>
                <w:snapToGrid w:val="0"/>
                <w:sz w:val="24"/>
                <w:szCs w:val="24"/>
                <w:u w:val="none"/>
                <w:lang w:val="kk-KZ"/>
              </w:rPr>
            </w:pPr>
            <w:r w:rsidRPr="00566F07">
              <w:rPr>
                <w:sz w:val="24"/>
                <w:szCs w:val="24"/>
                <w:u w:val="none"/>
                <w:lang w:val="kk-KZ"/>
              </w:rPr>
              <w:t xml:space="preserve">9. </w:t>
            </w:r>
            <w:r w:rsidRPr="00566F07">
              <w:rPr>
                <w:snapToGrid w:val="0"/>
                <w:color w:val="000000"/>
                <w:sz w:val="24"/>
                <w:szCs w:val="24"/>
                <w:u w:val="none"/>
                <w:lang w:val="kk-KZ"/>
              </w:rPr>
              <w:t>Фаизов К.Ш. и др. Почвы Казахстана. – Алматы, 2001</w:t>
            </w:r>
          </w:p>
          <w:p w:rsidR="0033061A" w:rsidRPr="00566F07" w:rsidRDefault="0033061A" w:rsidP="00E03EA8">
            <w:pPr>
              <w:ind w:firstLine="0"/>
              <w:jc w:val="left"/>
              <w:rPr>
                <w:sz w:val="24"/>
                <w:szCs w:val="24"/>
                <w:u w:val="none"/>
                <w:lang w:val="kk-KZ"/>
              </w:rPr>
            </w:pPr>
            <w:r w:rsidRPr="00566F07">
              <w:rPr>
                <w:snapToGrid w:val="0"/>
                <w:color w:val="000000"/>
                <w:sz w:val="24"/>
                <w:szCs w:val="24"/>
                <w:u w:val="none"/>
                <w:lang w:val="kk-KZ"/>
              </w:rPr>
              <w:t>10. Тазабеков Т.Т., Калдыбаев С.К., Тазабекова Е.Т. Топырақтану</w:t>
            </w:r>
          </w:p>
        </w:tc>
      </w:tr>
    </w:tbl>
    <w:p w:rsidR="0033061A" w:rsidRDefault="0033061A" w:rsidP="0033061A">
      <w:pPr>
        <w:ind w:firstLine="0"/>
        <w:rPr>
          <w:rFonts w:eastAsia="Calibri"/>
          <w:sz w:val="24"/>
          <w:szCs w:val="24"/>
          <w:u w:val="none"/>
          <w:lang w:val="kk-KZ"/>
        </w:rPr>
      </w:pPr>
    </w:p>
    <w:tbl>
      <w:tblPr>
        <w:tblW w:w="9751" w:type="dxa"/>
        <w:tblInd w:w="138" w:type="dxa"/>
        <w:tblLayout w:type="fixed"/>
        <w:tblLook w:val="0000" w:firstRow="0" w:lastRow="0" w:firstColumn="0" w:lastColumn="0" w:noHBand="0" w:noVBand="0"/>
      </w:tblPr>
      <w:tblGrid>
        <w:gridCol w:w="3260"/>
        <w:gridCol w:w="6491"/>
      </w:tblGrid>
      <w:tr w:rsidR="0033061A" w:rsidRPr="00295457" w:rsidTr="00E03EA8">
        <w:trPr>
          <w:trHeight w:val="333"/>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ind w:firstLine="0"/>
              <w:rPr>
                <w:b/>
                <w:bCs/>
                <w:sz w:val="24"/>
                <w:szCs w:val="24"/>
                <w:u w:val="none"/>
                <w:lang w:val="kk-KZ"/>
              </w:rPr>
            </w:pPr>
            <w:r w:rsidRPr="00295457">
              <w:rPr>
                <w:b/>
                <w:bCs/>
                <w:sz w:val="24"/>
                <w:szCs w:val="24"/>
                <w:u w:val="none"/>
                <w:lang w:val="kk-KZ"/>
              </w:rPr>
              <w:t>Пәннің коды мен атауы</w:t>
            </w:r>
            <w:r>
              <w:rPr>
                <w:b/>
                <w:bCs/>
                <w:sz w:val="24"/>
                <w:szCs w:val="24"/>
                <w:u w:val="none"/>
                <w:lang w:val="kk-KZ"/>
              </w:rPr>
              <w:t xml:space="preserve"> </w:t>
            </w:r>
            <w:r w:rsidRPr="00566F07">
              <w:rPr>
                <w:rFonts w:eastAsia="Calibri"/>
                <w:b/>
                <w:sz w:val="24"/>
                <w:szCs w:val="24"/>
                <w:u w:val="none"/>
                <w:lang w:val="kk-KZ"/>
              </w:rPr>
              <w:t>(қазақша, ағылшынша)</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keepNext/>
              <w:autoSpaceDE w:val="0"/>
              <w:autoSpaceDN w:val="0"/>
              <w:adjustRightInd w:val="0"/>
              <w:ind w:firstLine="0"/>
              <w:rPr>
                <w:b/>
                <w:bCs/>
                <w:sz w:val="24"/>
                <w:szCs w:val="24"/>
                <w:u w:val="none"/>
                <w:lang w:val="kk-KZ"/>
              </w:rPr>
            </w:pPr>
            <w:r w:rsidRPr="00295457">
              <w:rPr>
                <w:b/>
                <w:bCs/>
                <w:sz w:val="24"/>
                <w:szCs w:val="24"/>
                <w:u w:val="none"/>
                <w:lang w:val="kk-KZ"/>
              </w:rPr>
              <w:t>E</w:t>
            </w:r>
            <w:r>
              <w:rPr>
                <w:b/>
                <w:bCs/>
                <w:sz w:val="24"/>
                <w:szCs w:val="24"/>
                <w:u w:val="none"/>
                <w:lang w:val="en-US"/>
              </w:rPr>
              <w:t>ko</w:t>
            </w:r>
            <w:r w:rsidRPr="00295457">
              <w:rPr>
                <w:b/>
                <w:bCs/>
                <w:sz w:val="24"/>
                <w:szCs w:val="24"/>
                <w:u w:val="none"/>
                <w:lang w:val="kk-KZ"/>
              </w:rPr>
              <w:t xml:space="preserve"> </w:t>
            </w:r>
            <w:r>
              <w:rPr>
                <w:b/>
                <w:bCs/>
                <w:sz w:val="24"/>
                <w:szCs w:val="24"/>
                <w:u w:val="none"/>
                <w:lang w:val="kk-KZ"/>
              </w:rPr>
              <w:t>2108</w:t>
            </w:r>
            <w:r w:rsidRPr="00295457">
              <w:rPr>
                <w:b/>
                <w:bCs/>
                <w:sz w:val="24"/>
                <w:szCs w:val="24"/>
                <w:u w:val="none"/>
                <w:lang w:val="kk-KZ"/>
              </w:rPr>
              <w:t xml:space="preserve"> </w:t>
            </w:r>
            <w:r w:rsidRPr="00295457">
              <w:rPr>
                <w:b/>
                <w:sz w:val="24"/>
                <w:szCs w:val="24"/>
                <w:u w:val="none"/>
                <w:lang w:val="kk-KZ"/>
              </w:rPr>
              <w:t>Экономика</w:t>
            </w:r>
            <w:r>
              <w:rPr>
                <w:b/>
                <w:sz w:val="24"/>
                <w:szCs w:val="24"/>
                <w:u w:val="none"/>
                <w:lang w:val="kk-KZ"/>
              </w:rPr>
              <w:t xml:space="preserve"> </w:t>
            </w:r>
            <w:r w:rsidRPr="0074109E">
              <w:rPr>
                <w:b/>
                <w:sz w:val="24"/>
                <w:szCs w:val="24"/>
                <w:u w:val="none"/>
                <w:lang w:val="kk-KZ"/>
              </w:rPr>
              <w:t>(</w:t>
            </w:r>
            <w:r w:rsidRPr="0074109E">
              <w:rPr>
                <w:rFonts w:eastAsia="Times New Roman"/>
                <w:b/>
                <w:sz w:val="24"/>
                <w:szCs w:val="24"/>
                <w:u w:val="none"/>
              </w:rPr>
              <w:t>Economy</w:t>
            </w:r>
            <w:r w:rsidRPr="0074109E">
              <w:rPr>
                <w:b/>
                <w:sz w:val="24"/>
                <w:szCs w:val="24"/>
                <w:u w:val="none"/>
                <w:lang w:val="kk-KZ"/>
              </w:rPr>
              <w:t>)</w:t>
            </w:r>
          </w:p>
        </w:tc>
      </w:tr>
      <w:tr w:rsidR="0033061A" w:rsidRPr="00295457"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kk-KZ"/>
              </w:rPr>
            </w:pPr>
            <w:r w:rsidRPr="00295457">
              <w:rPr>
                <w:bCs/>
                <w:sz w:val="24"/>
                <w:szCs w:val="24"/>
                <w:u w:val="none"/>
                <w:lang w:val="kk-KZ"/>
              </w:rPr>
              <w:t>Пәннің ПОҚ</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ind w:firstLine="0"/>
              <w:rPr>
                <w:sz w:val="24"/>
                <w:szCs w:val="24"/>
                <w:u w:val="none"/>
                <w:lang w:val="kk-KZ"/>
              </w:rPr>
            </w:pPr>
            <w:r w:rsidRPr="00295457">
              <w:rPr>
                <w:sz w:val="24"/>
                <w:szCs w:val="24"/>
                <w:u w:val="none"/>
                <w:lang w:val="kk-KZ"/>
              </w:rPr>
              <w:t>Саурукова А.К, Джумабаева А.М.</w:t>
            </w:r>
          </w:p>
        </w:tc>
      </w:tr>
      <w:tr w:rsidR="0033061A" w:rsidRPr="00295457"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kk-KZ"/>
              </w:rPr>
            </w:pPr>
            <w:r w:rsidRPr="00295457">
              <w:rPr>
                <w:sz w:val="24"/>
                <w:szCs w:val="24"/>
                <w:u w:val="none"/>
                <w:lang w:val="kk-KZ"/>
              </w:rPr>
              <w:t>Пән циклі</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kk-KZ"/>
              </w:rPr>
            </w:pPr>
            <w:r w:rsidRPr="00295457">
              <w:rPr>
                <w:sz w:val="24"/>
                <w:szCs w:val="24"/>
                <w:u w:val="none"/>
                <w:lang w:val="kk-KZ"/>
              </w:rPr>
              <w:t>ЖБП / ТК</w:t>
            </w:r>
          </w:p>
        </w:tc>
      </w:tr>
      <w:tr w:rsidR="0033061A" w:rsidRPr="00295457"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kk-KZ"/>
              </w:rPr>
            </w:pPr>
            <w:r w:rsidRPr="00295457">
              <w:rPr>
                <w:sz w:val="24"/>
                <w:szCs w:val="24"/>
                <w:u w:val="none"/>
                <w:lang w:val="kk-KZ"/>
              </w:rPr>
              <w:t>Оқ</w:t>
            </w:r>
            <w:r>
              <w:rPr>
                <w:sz w:val="24"/>
                <w:szCs w:val="24"/>
                <w:u w:val="none"/>
                <w:lang w:val="kk-KZ"/>
              </w:rPr>
              <w:t>ыт</w:t>
            </w:r>
            <w:r w:rsidRPr="00295457">
              <w:rPr>
                <w:sz w:val="24"/>
                <w:szCs w:val="24"/>
                <w:u w:val="none"/>
                <w:lang w:val="kk-KZ"/>
              </w:rPr>
              <w:t>у деңгейі</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kk-KZ"/>
              </w:rPr>
            </w:pPr>
            <w:r w:rsidRPr="00295457">
              <w:rPr>
                <w:sz w:val="24"/>
                <w:szCs w:val="24"/>
                <w:u w:val="none"/>
                <w:lang w:val="kk-KZ"/>
              </w:rPr>
              <w:t>Бакалавр</w:t>
            </w:r>
          </w:p>
        </w:tc>
      </w:tr>
      <w:tr w:rsidR="0033061A" w:rsidRPr="00295457" w:rsidTr="00E03EA8">
        <w:trPr>
          <w:trHeight w:val="265"/>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ind w:firstLine="0"/>
              <w:rPr>
                <w:bCs/>
                <w:sz w:val="24"/>
                <w:szCs w:val="24"/>
                <w:u w:val="none"/>
                <w:lang w:val="kk-KZ"/>
              </w:rPr>
            </w:pPr>
            <w:r w:rsidRPr="00295457">
              <w:rPr>
                <w:rFonts w:eastAsia="Calibri"/>
                <w:bCs/>
                <w:sz w:val="24"/>
                <w:szCs w:val="24"/>
                <w:u w:val="none"/>
                <w:lang w:val="kk-KZ"/>
              </w:rPr>
              <w:t xml:space="preserve">Білім беру бағдарламасы </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kk-KZ"/>
              </w:rPr>
            </w:pPr>
            <w:r w:rsidRPr="00566F07">
              <w:rPr>
                <w:rFonts w:eastAsia="Times New Roman"/>
                <w:sz w:val="24"/>
                <w:szCs w:val="24"/>
                <w:u w:val="none"/>
                <w:lang w:val="kk-KZ" w:eastAsia="ru-RU"/>
              </w:rPr>
              <w:t>6В08101-Агрономия</w:t>
            </w:r>
          </w:p>
        </w:tc>
      </w:tr>
      <w:tr w:rsidR="0033061A" w:rsidRPr="00295457"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ind w:firstLine="0"/>
              <w:rPr>
                <w:rFonts w:eastAsia="Calibri"/>
                <w:sz w:val="24"/>
                <w:szCs w:val="24"/>
                <w:u w:val="none"/>
                <w:lang w:val="kk-KZ"/>
              </w:rPr>
            </w:pPr>
            <w:r w:rsidRPr="00295457">
              <w:rPr>
                <w:rFonts w:eastAsia="Calibri"/>
                <w:bCs/>
                <w:sz w:val="24"/>
                <w:szCs w:val="24"/>
                <w:u w:val="none"/>
                <w:lang w:val="kk-KZ"/>
              </w:rPr>
              <w:t>Академиялық кредит саны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en-US"/>
              </w:rPr>
            </w:pPr>
            <w:r w:rsidRPr="00295457">
              <w:rPr>
                <w:sz w:val="24"/>
                <w:szCs w:val="24"/>
                <w:u w:val="none"/>
                <w:lang w:val="en-US"/>
              </w:rPr>
              <w:t>5</w:t>
            </w:r>
          </w:p>
        </w:tc>
      </w:tr>
      <w:tr w:rsidR="0033061A" w:rsidRPr="00295457"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kk-KZ"/>
              </w:rPr>
            </w:pPr>
            <w:r w:rsidRPr="00295457">
              <w:rPr>
                <w:sz w:val="24"/>
                <w:szCs w:val="24"/>
                <w:u w:val="none"/>
              </w:rPr>
              <w:t xml:space="preserve">Оқу </w:t>
            </w:r>
            <w:r w:rsidRPr="00295457">
              <w:rPr>
                <w:sz w:val="24"/>
                <w:szCs w:val="24"/>
                <w:u w:val="none"/>
                <w:lang w:val="kk-KZ"/>
              </w:rPr>
              <w:t>формасы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en-US"/>
              </w:rPr>
            </w:pPr>
            <w:r w:rsidRPr="00295457">
              <w:rPr>
                <w:sz w:val="24"/>
                <w:szCs w:val="24"/>
                <w:u w:val="none"/>
              </w:rPr>
              <w:t>Күндізгі</w:t>
            </w:r>
          </w:p>
        </w:tc>
      </w:tr>
      <w:tr w:rsidR="0033061A" w:rsidRPr="00295457"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kk-KZ"/>
              </w:rPr>
            </w:pPr>
            <w:r w:rsidRPr="00295457">
              <w:rPr>
                <w:sz w:val="24"/>
                <w:szCs w:val="24"/>
                <w:u w:val="none"/>
              </w:rPr>
              <w:t>Семестр</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kk-KZ"/>
              </w:rPr>
            </w:pPr>
            <w:r>
              <w:rPr>
                <w:sz w:val="24"/>
                <w:szCs w:val="24"/>
                <w:u w:val="none"/>
                <w:shd w:val="clear" w:color="auto" w:fill="FFFFFF"/>
                <w:lang w:val="kk-KZ"/>
              </w:rPr>
              <w:t>3</w:t>
            </w:r>
          </w:p>
        </w:tc>
      </w:tr>
      <w:tr w:rsidR="0033061A" w:rsidRPr="00FB5166"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kk-KZ"/>
              </w:rPr>
            </w:pPr>
            <w:r w:rsidRPr="00295457">
              <w:rPr>
                <w:sz w:val="24"/>
                <w:szCs w:val="24"/>
                <w:u w:val="none"/>
              </w:rPr>
              <w:t>Пәннің пререквизит</w:t>
            </w:r>
            <w:r w:rsidRPr="00295457">
              <w:rPr>
                <w:sz w:val="24"/>
                <w:szCs w:val="24"/>
                <w:u w:val="none"/>
                <w:lang w:val="kk-KZ"/>
              </w:rPr>
              <w:t>тері</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D60929" w:rsidP="00AE4608">
            <w:pPr>
              <w:pBdr>
                <w:top w:val="nil"/>
                <w:left w:val="nil"/>
                <w:bottom w:val="nil"/>
                <w:right w:val="nil"/>
                <w:between w:val="nil"/>
              </w:pBdr>
              <w:tabs>
                <w:tab w:val="left" w:pos="180"/>
              </w:tabs>
              <w:ind w:hanging="2"/>
              <w:rPr>
                <w:sz w:val="24"/>
                <w:szCs w:val="24"/>
                <w:u w:val="none"/>
                <w:lang w:val="kk-KZ"/>
              </w:rPr>
            </w:pPr>
            <w:r w:rsidRPr="00D60929">
              <w:rPr>
                <w:rFonts w:eastAsia="Times New Roman"/>
                <w:sz w:val="24"/>
                <w:szCs w:val="24"/>
                <w:u w:val="none"/>
              </w:rPr>
              <w:t>Жоғары математика</w:t>
            </w:r>
          </w:p>
        </w:tc>
      </w:tr>
      <w:tr w:rsidR="0033061A" w:rsidRPr="00557B19"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kk-KZ"/>
              </w:rPr>
            </w:pPr>
            <w:r w:rsidRPr="00557B19">
              <w:rPr>
                <w:sz w:val="24"/>
                <w:szCs w:val="24"/>
                <w:u w:val="none"/>
                <w:lang w:val="kk-KZ"/>
              </w:rPr>
              <w:t>Пәннің постреквизит</w:t>
            </w:r>
            <w:r w:rsidRPr="00295457">
              <w:rPr>
                <w:sz w:val="24"/>
                <w:szCs w:val="24"/>
                <w:u w:val="none"/>
                <w:lang w:val="kk-KZ"/>
              </w:rPr>
              <w:t>тері</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kk-KZ"/>
              </w:rPr>
            </w:pPr>
            <w:r>
              <w:rPr>
                <w:sz w:val="24"/>
                <w:szCs w:val="24"/>
                <w:u w:val="none"/>
                <w:lang w:val="kk-KZ"/>
              </w:rPr>
              <w:t>Аграрлық экономика</w:t>
            </w:r>
          </w:p>
        </w:tc>
      </w:tr>
      <w:tr w:rsidR="0033061A" w:rsidRPr="009232E4"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7B19" w:rsidRDefault="0033061A" w:rsidP="00E03EA8">
            <w:pPr>
              <w:autoSpaceDE w:val="0"/>
              <w:autoSpaceDN w:val="0"/>
              <w:adjustRightInd w:val="0"/>
              <w:ind w:firstLine="0"/>
              <w:rPr>
                <w:sz w:val="24"/>
                <w:szCs w:val="24"/>
                <w:u w:val="none"/>
                <w:lang w:val="kk-KZ"/>
              </w:rPr>
            </w:pPr>
            <w:r w:rsidRPr="00557B19">
              <w:rPr>
                <w:sz w:val="24"/>
                <w:szCs w:val="24"/>
                <w:u w:val="none"/>
                <w:lang w:val="kk-KZ"/>
              </w:rPr>
              <w:t>П</w:t>
            </w:r>
            <w:r w:rsidRPr="00295457">
              <w:rPr>
                <w:sz w:val="24"/>
                <w:szCs w:val="24"/>
                <w:u w:val="none"/>
                <w:lang w:val="kk-KZ"/>
              </w:rPr>
              <w:t>әннің</w:t>
            </w:r>
            <w:r w:rsidRPr="00557B19">
              <w:rPr>
                <w:sz w:val="24"/>
                <w:szCs w:val="24"/>
                <w:u w:val="none"/>
                <w:lang w:val="kk-KZ"/>
              </w:rPr>
              <w:t xml:space="preserve"> мақсаты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rPr>
                <w:sz w:val="24"/>
                <w:szCs w:val="24"/>
                <w:u w:val="none"/>
                <w:lang w:val="kk-KZ"/>
              </w:rPr>
            </w:pPr>
            <w:r w:rsidRPr="00295457">
              <w:rPr>
                <w:sz w:val="24"/>
                <w:szCs w:val="24"/>
                <w:u w:val="none"/>
                <w:lang w:val="kk-KZ"/>
              </w:rPr>
              <w:t>экономиканың үй шаруашылығы, фирмалар, елдер мен әлемдік шаруашылық деңгейінде қызмет етуін және дамуын анықтайтын,    экономикалық құбылыстар мен процестердің мәнін ашып көрсететін негізгі базалық ұғымдар мен теориялық ережелерді зерттеу.</w:t>
            </w:r>
          </w:p>
        </w:tc>
      </w:tr>
      <w:tr w:rsidR="0033061A" w:rsidRPr="00295457"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en-US"/>
              </w:rPr>
            </w:pPr>
            <w:r w:rsidRPr="00295457">
              <w:rPr>
                <w:sz w:val="24"/>
                <w:szCs w:val="24"/>
                <w:u w:val="none"/>
              </w:rPr>
              <w:t>Пән</w:t>
            </w:r>
            <w:r w:rsidRPr="00295457">
              <w:rPr>
                <w:sz w:val="24"/>
                <w:szCs w:val="24"/>
                <w:u w:val="none"/>
                <w:lang w:val="kk-KZ"/>
              </w:rPr>
              <w:t>нің</w:t>
            </w:r>
            <w:r w:rsidRPr="00295457">
              <w:rPr>
                <w:sz w:val="24"/>
                <w:szCs w:val="24"/>
                <w:u w:val="none"/>
              </w:rPr>
              <w:t xml:space="preserve"> мазмұны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rPr>
                <w:sz w:val="24"/>
                <w:szCs w:val="24"/>
                <w:u w:val="none"/>
                <w:lang w:val="kk-KZ"/>
              </w:rPr>
            </w:pPr>
            <w:r w:rsidRPr="00295457">
              <w:rPr>
                <w:bCs/>
                <w:sz w:val="24"/>
                <w:szCs w:val="24"/>
                <w:u w:val="none"/>
                <w:lang w:val="kk-KZ"/>
              </w:rPr>
              <w:t xml:space="preserve">Экономикалық теорияның пәні және зерттеу әдістері.  Қоғамдық өндіріс негіздері. Экономикалық жүйелер. </w:t>
            </w:r>
            <w:r w:rsidRPr="00295457">
              <w:rPr>
                <w:bCs/>
                <w:sz w:val="24"/>
                <w:szCs w:val="24"/>
                <w:u w:val="none"/>
                <w:lang w:val="kk-KZ"/>
              </w:rPr>
              <w:lastRenderedPageBreak/>
              <w:t xml:space="preserve">Қоғамдық шаруашылық нышандары. Меншік қатынастары және олардың экономикадағы рөлі. Нарық экономикалық </w:t>
            </w:r>
            <w:r w:rsidRPr="00295457">
              <w:rPr>
                <w:sz w:val="24"/>
                <w:szCs w:val="24"/>
                <w:u w:val="none"/>
                <w:lang w:val="kk-KZ"/>
              </w:rPr>
              <w:t>қатынастар жүйесі ретінде. Капитал: мәні және нысандары. Кәсіпкерлік. Еңбек және капитал нарығы. Факторлық табыстардың қалыптасуы. Жер рентасы және кәсіпкердің табысы. Ұлттық экономика жүйе ретінде. Экономиканың циклдік дамуы. Жұмыссыздық және оның нысандары. Инфляция және оның түрлері. Ақша – несие және қаржы жүйесі. Экономикалық өсу. Әлемдік экономика.</w:t>
            </w:r>
          </w:p>
        </w:tc>
      </w:tr>
      <w:tr w:rsidR="0033061A" w:rsidRPr="009232E4"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en-US"/>
              </w:rPr>
            </w:pPr>
            <w:r w:rsidRPr="00295457">
              <w:rPr>
                <w:sz w:val="24"/>
                <w:szCs w:val="24"/>
                <w:u w:val="none"/>
              </w:rPr>
              <w:lastRenderedPageBreak/>
              <w:t>Пәннің құзіреттілігі</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pStyle w:val="a4"/>
              <w:jc w:val="both"/>
              <w:rPr>
                <w:rFonts w:ascii="Times New Roman" w:hAnsi="Times New Roman" w:cs="Times New Roman"/>
                <w:sz w:val="24"/>
                <w:szCs w:val="24"/>
                <w:lang w:val="kk-KZ"/>
              </w:rPr>
            </w:pPr>
            <w:r w:rsidRPr="00295457">
              <w:rPr>
                <w:rFonts w:ascii="Times New Roman" w:hAnsi="Times New Roman" w:cs="Times New Roman"/>
                <w:sz w:val="24"/>
                <w:szCs w:val="24"/>
                <w:lang w:val="kk-KZ"/>
              </w:rPr>
              <w:t>Пәнді меңгергеннен кейін бакалавр:</w:t>
            </w:r>
          </w:p>
          <w:p w:rsidR="0033061A" w:rsidRPr="00295457" w:rsidRDefault="0033061A" w:rsidP="00E03EA8">
            <w:pPr>
              <w:rPr>
                <w:sz w:val="24"/>
                <w:szCs w:val="24"/>
                <w:u w:val="none"/>
                <w:lang w:val="kk-KZ"/>
              </w:rPr>
            </w:pPr>
            <w:r w:rsidRPr="00295457">
              <w:rPr>
                <w:sz w:val="24"/>
                <w:szCs w:val="24"/>
                <w:u w:val="none"/>
                <w:lang w:val="kk-KZ"/>
              </w:rPr>
              <w:t>- негізгі экономикалық категорияларды; экономикалық талдау әдістері мен әдіснамасын; кез-келген субъект, фирма, мемлекет олардың негізінде шешім қабылдайтын қағидаларды</w:t>
            </w:r>
            <w:r w:rsidRPr="00295457">
              <w:rPr>
                <w:b/>
                <w:sz w:val="24"/>
                <w:szCs w:val="24"/>
                <w:u w:val="none"/>
                <w:lang w:val="kk-KZ"/>
              </w:rPr>
              <w:t xml:space="preserve"> біледі;</w:t>
            </w:r>
          </w:p>
          <w:p w:rsidR="0033061A" w:rsidRPr="00295457" w:rsidRDefault="0033061A" w:rsidP="00E03EA8">
            <w:pPr>
              <w:rPr>
                <w:b/>
                <w:sz w:val="24"/>
                <w:szCs w:val="24"/>
                <w:u w:val="none"/>
                <w:lang w:val="kk-KZ"/>
              </w:rPr>
            </w:pPr>
            <w:r w:rsidRPr="00295457">
              <w:rPr>
                <w:sz w:val="24"/>
                <w:szCs w:val="24"/>
                <w:u w:val="none"/>
                <w:lang w:val="kk-KZ"/>
              </w:rPr>
              <w:t>- ұтымды ойлауға; экономиканы дамудың экономикалық заңдылықтары негізінде шешім қабылдауға; экономикалық құбылыстарды зерттеу кезінде экономикалық талдау моделін пайдалануға;</w:t>
            </w:r>
            <w:r w:rsidRPr="00295457">
              <w:rPr>
                <w:b/>
                <w:sz w:val="24"/>
                <w:szCs w:val="24"/>
                <w:u w:val="none"/>
                <w:lang w:val="kk-KZ"/>
              </w:rPr>
              <w:t xml:space="preserve"> </w:t>
            </w:r>
            <w:r w:rsidRPr="00295457">
              <w:rPr>
                <w:sz w:val="24"/>
                <w:szCs w:val="24"/>
                <w:u w:val="none"/>
                <w:lang w:val="kk-KZ"/>
              </w:rPr>
              <w:t xml:space="preserve">неғұрлым тиімді шешімдер қабылдау мақсатында экономикалық агенттердің мінез-құлық қалыптастыруды </w:t>
            </w:r>
            <w:r w:rsidRPr="00295457">
              <w:rPr>
                <w:b/>
                <w:sz w:val="24"/>
                <w:szCs w:val="24"/>
                <w:u w:val="none"/>
                <w:lang w:val="kk-KZ"/>
              </w:rPr>
              <w:t xml:space="preserve">түсінеді; </w:t>
            </w:r>
          </w:p>
          <w:p w:rsidR="0033061A" w:rsidRPr="00295457" w:rsidRDefault="0033061A" w:rsidP="00E03EA8">
            <w:pPr>
              <w:rPr>
                <w:b/>
                <w:sz w:val="24"/>
                <w:szCs w:val="24"/>
                <w:u w:val="none"/>
                <w:lang w:val="kk-KZ"/>
              </w:rPr>
            </w:pPr>
            <w:r w:rsidRPr="00295457">
              <w:rPr>
                <w:sz w:val="24"/>
                <w:szCs w:val="24"/>
                <w:u w:val="none"/>
                <w:lang w:val="kk-KZ"/>
              </w:rPr>
              <w:t xml:space="preserve">- ұлттық және әлемдік экономиканың даму тенденциялары туралы экономикалық ақпараттарды талдау және оларды сыни тұрғыдан қабылдау дағдыларын </w:t>
            </w:r>
            <w:r w:rsidRPr="00295457">
              <w:rPr>
                <w:b/>
                <w:sz w:val="24"/>
                <w:szCs w:val="24"/>
                <w:u w:val="none"/>
                <w:lang w:val="kk-KZ"/>
              </w:rPr>
              <w:t>қолдана алады;</w:t>
            </w:r>
          </w:p>
          <w:p w:rsidR="0033061A" w:rsidRPr="00295457" w:rsidRDefault="0033061A" w:rsidP="00E03EA8">
            <w:pPr>
              <w:rPr>
                <w:sz w:val="24"/>
                <w:szCs w:val="24"/>
                <w:u w:val="none"/>
                <w:lang w:val="kk-KZ"/>
              </w:rPr>
            </w:pPr>
            <w:r w:rsidRPr="00295457">
              <w:rPr>
                <w:sz w:val="24"/>
                <w:szCs w:val="24"/>
                <w:u w:val="none"/>
                <w:lang w:val="kk-KZ"/>
              </w:rPr>
              <w:t xml:space="preserve">- экономикалық ойлау мәдениетін меңгеруге: көптеген нұсқалардың ішінен неғұрлым ұтымдысын таңдау шешімін, ең негізгісін анықтау мақсатында екінші кезекті мәселені дерексіздендіру; қоғам дамуының жекелеген мәселелері бойынша пайымдауларды әзірлеу үшін деректерді қорытындылау және түсіндіруге қабілеті болу; экономикалық теорияның базалық біліміне сәйкес ақпаратты талдау және қабылдауда, мақсаттар қоюда және жетістіктерге жету жолдарын таңдауда; экономикалық теория білімін ситуациялық және практикалық міндеттерді шешу кезінде қолдану; бакалаврларға  оларды одан әрі оқыту үшін қажет, экономикалық проблемаларды зерттеудің жүйелік тәсілдерінің дағдыларын меңгеруге </w:t>
            </w:r>
            <w:r w:rsidRPr="00295457">
              <w:rPr>
                <w:b/>
                <w:sz w:val="24"/>
                <w:szCs w:val="24"/>
                <w:u w:val="none"/>
                <w:lang w:val="kk-KZ"/>
              </w:rPr>
              <w:t>құзыретті</w:t>
            </w:r>
            <w:r w:rsidRPr="00295457">
              <w:rPr>
                <w:sz w:val="24"/>
                <w:szCs w:val="24"/>
                <w:u w:val="none"/>
                <w:lang w:val="kk-KZ"/>
              </w:rPr>
              <w:t xml:space="preserve">. </w:t>
            </w:r>
          </w:p>
        </w:tc>
      </w:tr>
      <w:tr w:rsidR="0033061A" w:rsidRPr="00295457"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kk-KZ"/>
              </w:rPr>
            </w:pPr>
            <w:r w:rsidRPr="00295457">
              <w:rPr>
                <w:sz w:val="24"/>
                <w:szCs w:val="24"/>
                <w:u w:val="none"/>
                <w:lang w:val="en-US"/>
              </w:rPr>
              <w:t>Қ</w:t>
            </w:r>
            <w:r w:rsidRPr="00295457">
              <w:rPr>
                <w:sz w:val="24"/>
                <w:szCs w:val="24"/>
                <w:u w:val="none"/>
              </w:rPr>
              <w:t xml:space="preserve">орытынды бақылау </w:t>
            </w:r>
            <w:r w:rsidRPr="00295457">
              <w:rPr>
                <w:sz w:val="24"/>
                <w:szCs w:val="24"/>
                <w:u w:val="none"/>
                <w:lang w:val="kk-KZ"/>
              </w:rPr>
              <w:t>формасы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keepNext/>
              <w:autoSpaceDE w:val="0"/>
              <w:autoSpaceDN w:val="0"/>
              <w:adjustRightInd w:val="0"/>
              <w:ind w:firstLine="0"/>
              <w:rPr>
                <w:sz w:val="24"/>
                <w:szCs w:val="24"/>
                <w:u w:val="none"/>
                <w:lang w:val="en-US"/>
              </w:rPr>
            </w:pPr>
            <w:r w:rsidRPr="00295457">
              <w:rPr>
                <w:sz w:val="24"/>
                <w:szCs w:val="24"/>
                <w:u w:val="none"/>
              </w:rPr>
              <w:t xml:space="preserve">Емтихан </w:t>
            </w:r>
          </w:p>
        </w:tc>
      </w:tr>
      <w:tr w:rsidR="0033061A" w:rsidRPr="00295457"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kk-KZ"/>
              </w:rPr>
            </w:pPr>
            <w:r>
              <w:rPr>
                <w:sz w:val="24"/>
                <w:szCs w:val="24"/>
                <w:u w:val="none"/>
                <w:lang w:val="kk-KZ"/>
              </w:rPr>
              <w:t>Оқыту ұзақтығы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en-US"/>
              </w:rPr>
            </w:pPr>
            <w:r w:rsidRPr="00295457">
              <w:rPr>
                <w:sz w:val="24"/>
                <w:szCs w:val="24"/>
                <w:u w:val="none"/>
              </w:rPr>
              <w:t>1 академиялық кезең  (15 апта)</w:t>
            </w:r>
          </w:p>
        </w:tc>
      </w:tr>
      <w:tr w:rsidR="0033061A" w:rsidRPr="00295457" w:rsidTr="00E03EA8">
        <w:trPr>
          <w:trHeight w:val="55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295457" w:rsidRDefault="0033061A" w:rsidP="00E03EA8">
            <w:pPr>
              <w:autoSpaceDE w:val="0"/>
              <w:autoSpaceDN w:val="0"/>
              <w:adjustRightInd w:val="0"/>
              <w:ind w:firstLine="0"/>
              <w:rPr>
                <w:sz w:val="24"/>
                <w:szCs w:val="24"/>
                <w:u w:val="none"/>
                <w:lang w:val="en-US"/>
              </w:rPr>
            </w:pPr>
            <w:r w:rsidRPr="00295457">
              <w:rPr>
                <w:sz w:val="24"/>
                <w:szCs w:val="24"/>
                <w:u w:val="none"/>
                <w:lang w:val="en-US"/>
              </w:rPr>
              <w:t>Ә</w:t>
            </w:r>
            <w:r w:rsidRPr="00295457">
              <w:rPr>
                <w:sz w:val="24"/>
                <w:szCs w:val="24"/>
                <w:u w:val="none"/>
              </w:rPr>
              <w:t>дебиеттер тізімі</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3061A" w:rsidRPr="00D671B1" w:rsidRDefault="0033061A" w:rsidP="00E03EA8">
            <w:pPr>
              <w:tabs>
                <w:tab w:val="left" w:pos="317"/>
              </w:tabs>
              <w:ind w:firstLine="0"/>
              <w:jc w:val="left"/>
              <w:rPr>
                <w:b/>
                <w:sz w:val="24"/>
                <w:szCs w:val="24"/>
                <w:u w:val="none"/>
                <w:lang w:val="kk-KZ"/>
              </w:rPr>
            </w:pPr>
            <w:r w:rsidRPr="00D671B1">
              <w:rPr>
                <w:b/>
                <w:sz w:val="24"/>
                <w:szCs w:val="24"/>
                <w:u w:val="none"/>
              </w:rPr>
              <w:t>Нег</w:t>
            </w:r>
            <w:r w:rsidRPr="00D671B1">
              <w:rPr>
                <w:b/>
                <w:sz w:val="24"/>
                <w:szCs w:val="24"/>
                <w:u w:val="none"/>
                <w:lang w:val="kk-KZ"/>
              </w:rPr>
              <w:t>ізгі әдебиеттер:</w:t>
            </w:r>
          </w:p>
          <w:p w:rsidR="0033061A" w:rsidRPr="00D671B1" w:rsidRDefault="0033061A" w:rsidP="00E03EA8">
            <w:pPr>
              <w:tabs>
                <w:tab w:val="left" w:pos="317"/>
              </w:tabs>
              <w:rPr>
                <w:sz w:val="24"/>
                <w:szCs w:val="24"/>
                <w:u w:val="none"/>
                <w:lang w:val="kk-KZ"/>
              </w:rPr>
            </w:pPr>
            <w:r w:rsidRPr="00D671B1">
              <w:rPr>
                <w:sz w:val="24"/>
                <w:szCs w:val="24"/>
                <w:u w:val="none"/>
              </w:rPr>
              <w:t>1. Мэнкью Грегории Н., Тейлор Марк П. Экономикс. 4-халықаралық басылым. -Алматы: «Ұлттық аударма бюросы» қоғамдық қоры, 2018 жыл – 848 бет.</w:t>
            </w:r>
          </w:p>
          <w:p w:rsidR="0033061A" w:rsidRPr="00D671B1" w:rsidRDefault="0033061A" w:rsidP="00E03EA8">
            <w:pPr>
              <w:tabs>
                <w:tab w:val="left" w:pos="317"/>
              </w:tabs>
              <w:rPr>
                <w:sz w:val="24"/>
                <w:szCs w:val="24"/>
                <w:u w:val="none"/>
                <w:lang w:val="kk-KZ"/>
              </w:rPr>
            </w:pPr>
            <w:r w:rsidRPr="00D671B1">
              <w:rPr>
                <w:sz w:val="24"/>
                <w:szCs w:val="24"/>
                <w:u w:val="none"/>
                <w:lang w:val="kk-KZ"/>
              </w:rPr>
              <w:t>2. Доғалов  А.Н. Экономикалық теория: оқулық / А.Н. Доғалов, Н.С. Досмағанбетов.- Алматы: TechSmith, 2018.- 344 б.</w:t>
            </w:r>
          </w:p>
          <w:p w:rsidR="0033061A" w:rsidRPr="00D671B1" w:rsidRDefault="0033061A" w:rsidP="00E03EA8">
            <w:pPr>
              <w:tabs>
                <w:tab w:val="left" w:pos="317"/>
              </w:tabs>
              <w:rPr>
                <w:sz w:val="24"/>
                <w:szCs w:val="24"/>
                <w:u w:val="none"/>
                <w:lang w:val="kk-KZ"/>
              </w:rPr>
            </w:pPr>
            <w:r w:rsidRPr="00D671B1">
              <w:rPr>
                <w:sz w:val="24"/>
                <w:szCs w:val="24"/>
                <w:u w:val="none"/>
                <w:lang w:val="kk-KZ"/>
              </w:rPr>
              <w:t>3. Ахмедьярова М.В. Экономикалық теория: оқу құралы / Ахмедьярова М.В., Жоламанов Е.М., Оралтаев Т.; Т.Рысқұлов атындағы Жаңа экономикалық университеті. - Алматы, 2016.</w:t>
            </w:r>
          </w:p>
          <w:p w:rsidR="0033061A" w:rsidRPr="00D671B1" w:rsidRDefault="0033061A" w:rsidP="00E03EA8">
            <w:pPr>
              <w:tabs>
                <w:tab w:val="left" w:pos="317"/>
              </w:tabs>
              <w:rPr>
                <w:sz w:val="24"/>
                <w:szCs w:val="24"/>
                <w:u w:val="none"/>
              </w:rPr>
            </w:pPr>
            <w:r w:rsidRPr="00D671B1">
              <w:rPr>
                <w:sz w:val="24"/>
                <w:szCs w:val="24"/>
                <w:u w:val="none"/>
                <w:lang w:val="kk-KZ"/>
              </w:rPr>
              <w:t xml:space="preserve">4. Есенғалиева Қ.С. Экономикалық теория: оқулық / Қ.С. Есенғалиева; ҚР Білім және ғылым м-трлігі; Қазақстан-Британ техн. ун-ті.- </w:t>
            </w:r>
            <w:r w:rsidRPr="00D671B1">
              <w:rPr>
                <w:sz w:val="24"/>
                <w:szCs w:val="24"/>
                <w:u w:val="none"/>
              </w:rPr>
              <w:t>Алматы: Экономика, 2015.- 576 б.</w:t>
            </w:r>
          </w:p>
          <w:p w:rsidR="0033061A" w:rsidRPr="00D671B1" w:rsidRDefault="0033061A" w:rsidP="00E03EA8">
            <w:pPr>
              <w:tabs>
                <w:tab w:val="left" w:pos="317"/>
              </w:tabs>
              <w:rPr>
                <w:sz w:val="24"/>
                <w:szCs w:val="24"/>
                <w:u w:val="none"/>
              </w:rPr>
            </w:pPr>
            <w:r w:rsidRPr="00D671B1">
              <w:rPr>
                <w:sz w:val="24"/>
                <w:szCs w:val="24"/>
                <w:u w:val="none"/>
                <w:lang w:val="kk-KZ"/>
              </w:rPr>
              <w:t xml:space="preserve">5. </w:t>
            </w:r>
            <w:r w:rsidRPr="00D671B1">
              <w:rPr>
                <w:sz w:val="24"/>
                <w:szCs w:val="24"/>
                <w:u w:val="none"/>
              </w:rPr>
              <w:t xml:space="preserve">Куратко Д.Ф. Кәсіпкерлік: теория, процесс, </w:t>
            </w:r>
            <w:r w:rsidRPr="00D671B1">
              <w:rPr>
                <w:sz w:val="24"/>
                <w:szCs w:val="24"/>
                <w:u w:val="none"/>
              </w:rPr>
              <w:lastRenderedPageBreak/>
              <w:t>практика. 10-басылым.-Алматы: «Ұлттық аударма бюросы» қоғамдық қоры, 2018 жыл – 480 бет.</w:t>
            </w:r>
          </w:p>
          <w:p w:rsidR="0033061A" w:rsidRPr="00D671B1" w:rsidRDefault="0033061A" w:rsidP="00E03EA8">
            <w:pPr>
              <w:tabs>
                <w:tab w:val="left" w:pos="317"/>
              </w:tabs>
              <w:rPr>
                <w:sz w:val="24"/>
                <w:szCs w:val="24"/>
                <w:u w:val="none"/>
                <w:lang w:val="kk-KZ"/>
              </w:rPr>
            </w:pPr>
            <w:r w:rsidRPr="00D671B1">
              <w:rPr>
                <w:sz w:val="24"/>
                <w:szCs w:val="24"/>
                <w:u w:val="none"/>
                <w:lang w:val="kk-KZ"/>
              </w:rPr>
              <w:t>6. Мәуленова, С.С. Экономикалық теория: 1-бөлім: оқу құралы / С.С. Мәуленова, С.Қ. Бекмолдин, Е.Қ. Құдайбергенов.- 2-бас.</w:t>
            </w:r>
            <w:r w:rsidR="00ED140B">
              <w:rPr>
                <w:sz w:val="24"/>
                <w:szCs w:val="24"/>
                <w:u w:val="none"/>
                <w:lang w:val="kk-KZ"/>
              </w:rPr>
              <w:t>, өңд.- Алматы: Эпиграф, 2017.-</w:t>
            </w:r>
            <w:r w:rsidRPr="00D671B1">
              <w:rPr>
                <w:sz w:val="24"/>
                <w:szCs w:val="24"/>
                <w:u w:val="none"/>
                <w:lang w:val="kk-KZ"/>
              </w:rPr>
              <w:t>184 б.</w:t>
            </w:r>
          </w:p>
          <w:p w:rsidR="0033061A" w:rsidRPr="00D671B1" w:rsidRDefault="0033061A" w:rsidP="00E03EA8">
            <w:pPr>
              <w:tabs>
                <w:tab w:val="left" w:pos="317"/>
              </w:tabs>
              <w:rPr>
                <w:sz w:val="24"/>
                <w:szCs w:val="24"/>
                <w:u w:val="none"/>
                <w:lang w:val="kk-KZ"/>
              </w:rPr>
            </w:pPr>
            <w:r w:rsidRPr="00D671B1">
              <w:rPr>
                <w:sz w:val="24"/>
                <w:szCs w:val="24"/>
                <w:u w:val="none"/>
                <w:lang w:val="kk-KZ"/>
              </w:rPr>
              <w:t>7. Исқалиев  М.Д. Экономикалық теория негіздері / М.Д. Исқалиев.- Алматы: [б. ж.], 2013.- 304 б.</w:t>
            </w:r>
          </w:p>
          <w:p w:rsidR="0033061A" w:rsidRPr="00D671B1" w:rsidRDefault="0033061A" w:rsidP="00E03EA8">
            <w:pPr>
              <w:tabs>
                <w:tab w:val="left" w:pos="317"/>
              </w:tabs>
              <w:ind w:firstLine="0"/>
              <w:jc w:val="left"/>
              <w:rPr>
                <w:b/>
                <w:sz w:val="24"/>
                <w:szCs w:val="24"/>
                <w:u w:val="none"/>
                <w:lang w:val="kk-KZ"/>
              </w:rPr>
            </w:pPr>
            <w:r w:rsidRPr="00D671B1">
              <w:rPr>
                <w:b/>
                <w:sz w:val="24"/>
                <w:szCs w:val="24"/>
                <w:u w:val="none"/>
                <w:lang w:val="kk-KZ"/>
              </w:rPr>
              <w:t>Қосымша әдебиеттер</w:t>
            </w:r>
            <w:r>
              <w:rPr>
                <w:b/>
                <w:sz w:val="24"/>
                <w:szCs w:val="24"/>
                <w:u w:val="none"/>
                <w:lang w:val="kk-KZ"/>
              </w:rPr>
              <w:t>:</w:t>
            </w:r>
          </w:p>
          <w:p w:rsidR="0033061A" w:rsidRPr="00D671B1" w:rsidRDefault="0033061A" w:rsidP="00E03EA8">
            <w:pPr>
              <w:tabs>
                <w:tab w:val="left" w:pos="317"/>
              </w:tabs>
              <w:rPr>
                <w:sz w:val="24"/>
                <w:szCs w:val="24"/>
                <w:u w:val="none"/>
                <w:lang w:val="kk-KZ"/>
              </w:rPr>
            </w:pPr>
            <w:r w:rsidRPr="00D671B1">
              <w:rPr>
                <w:sz w:val="24"/>
                <w:szCs w:val="24"/>
                <w:u w:val="none"/>
                <w:lang w:val="kk-KZ"/>
              </w:rPr>
              <w:t>8. Хамитова К. Экономика және кәсіпкерлік негіздері: оқулық / К. Хамитова.- 3-бас. толықт., өңд.- Астана: Фолиант, 2016.- 200 б.- (Кәсіптік білім).</w:t>
            </w:r>
          </w:p>
          <w:p w:rsidR="0033061A" w:rsidRPr="00D671B1" w:rsidRDefault="0033061A" w:rsidP="00E03EA8">
            <w:pPr>
              <w:shd w:val="clear" w:color="auto" w:fill="FFFFFF"/>
              <w:tabs>
                <w:tab w:val="left" w:pos="317"/>
              </w:tabs>
              <w:rPr>
                <w:sz w:val="24"/>
                <w:szCs w:val="24"/>
                <w:u w:val="none"/>
                <w:lang w:val="kk-KZ"/>
              </w:rPr>
            </w:pPr>
            <w:r w:rsidRPr="00D671B1">
              <w:rPr>
                <w:sz w:val="24"/>
                <w:szCs w:val="24"/>
                <w:u w:val="none"/>
                <w:lang w:val="kk-KZ"/>
              </w:rPr>
              <w:t>9. Лашкарева О.В. Экономическая теория: учебное пособие / О.В. Лашкарева.- Алматы: TechSmith, 2018.- 260 с.</w:t>
            </w:r>
          </w:p>
          <w:p w:rsidR="0033061A" w:rsidRPr="00D671B1" w:rsidRDefault="0033061A" w:rsidP="00E03EA8">
            <w:pPr>
              <w:shd w:val="clear" w:color="auto" w:fill="FFFFFF"/>
              <w:tabs>
                <w:tab w:val="left" w:pos="317"/>
              </w:tabs>
              <w:rPr>
                <w:sz w:val="24"/>
                <w:szCs w:val="24"/>
                <w:u w:val="none"/>
                <w:lang w:val="kk-KZ"/>
              </w:rPr>
            </w:pPr>
            <w:r w:rsidRPr="00D671B1">
              <w:rPr>
                <w:sz w:val="24"/>
                <w:szCs w:val="24"/>
                <w:u w:val="none"/>
                <w:lang w:val="kk-KZ"/>
              </w:rPr>
              <w:t>10. Қамысбаев М.Қ. Микроэкономика: экономикалық маманд. оқитын күндізгі оқу бөлімінің студенттеріне арн. әдістемелік нұсқау / М.Қ. Қамысбаев, Б.М. Асанов, Ж. Жарылқасын; ҚазҰАУ.- Алматы, 2012.- 30 б.</w:t>
            </w:r>
          </w:p>
          <w:p w:rsidR="0033061A" w:rsidRPr="00D671B1" w:rsidRDefault="0033061A" w:rsidP="00E03EA8">
            <w:pPr>
              <w:tabs>
                <w:tab w:val="left" w:pos="317"/>
              </w:tabs>
              <w:rPr>
                <w:sz w:val="24"/>
                <w:szCs w:val="24"/>
                <w:u w:val="none"/>
                <w:lang w:val="kk-KZ"/>
              </w:rPr>
            </w:pPr>
            <w:r w:rsidRPr="00D671B1">
              <w:rPr>
                <w:sz w:val="24"/>
                <w:szCs w:val="24"/>
                <w:u w:val="none"/>
                <w:lang w:val="kk-KZ"/>
              </w:rPr>
              <w:t>11</w:t>
            </w:r>
            <w:r w:rsidRPr="00D671B1">
              <w:rPr>
                <w:sz w:val="24"/>
                <w:szCs w:val="24"/>
                <w:u w:val="none"/>
              </w:rPr>
              <w:t xml:space="preserve">. Пястолов С.М. Экономическая теория: учебник / С.М. Пястолов.- 6-е </w:t>
            </w:r>
            <w:r w:rsidR="00ED140B">
              <w:rPr>
                <w:sz w:val="24"/>
                <w:szCs w:val="24"/>
                <w:u w:val="none"/>
              </w:rPr>
              <w:t>изд., стереотип.- М.: Академия,</w:t>
            </w:r>
            <w:r w:rsidRPr="00D671B1">
              <w:rPr>
                <w:sz w:val="24"/>
                <w:szCs w:val="24"/>
                <w:u w:val="none"/>
              </w:rPr>
              <w:t>2017.- 272 с.</w:t>
            </w:r>
            <w:r w:rsidRPr="00D671B1">
              <w:rPr>
                <w:sz w:val="24"/>
                <w:szCs w:val="24"/>
                <w:u w:val="none"/>
                <w:lang w:val="kk-KZ"/>
              </w:rPr>
              <w:t xml:space="preserve"> </w:t>
            </w:r>
          </w:p>
          <w:p w:rsidR="0033061A" w:rsidRPr="00D671B1" w:rsidRDefault="0033061A" w:rsidP="00E03EA8">
            <w:pPr>
              <w:tabs>
                <w:tab w:val="left" w:pos="317"/>
              </w:tabs>
              <w:rPr>
                <w:sz w:val="24"/>
                <w:szCs w:val="24"/>
                <w:u w:val="none"/>
                <w:lang w:val="kk-KZ"/>
              </w:rPr>
            </w:pPr>
            <w:r w:rsidRPr="00D671B1">
              <w:rPr>
                <w:sz w:val="24"/>
                <w:szCs w:val="24"/>
                <w:u w:val="none"/>
                <w:lang w:val="kk-KZ"/>
              </w:rPr>
              <w:t>12. Есполов Т.И. Экономикалық теория: оқулық / Т.И. Есполов, Қ М. Бельгібаев, Ж.Ж. Сулейменов; ҚР Білім және ғылым м-трлігі.- Алматы: ҚазҰАУ, Айтұмар, 2012.- 261 б.</w:t>
            </w:r>
          </w:p>
        </w:tc>
      </w:tr>
    </w:tbl>
    <w:p w:rsidR="0033061A" w:rsidRDefault="0033061A" w:rsidP="0033061A">
      <w:pPr>
        <w:ind w:firstLine="0"/>
        <w:rPr>
          <w:rFonts w:eastAsia="Calibri"/>
          <w:sz w:val="24"/>
          <w:szCs w:val="24"/>
          <w:u w:val="none"/>
          <w:lang w:val="kk-KZ"/>
        </w:rPr>
      </w:pPr>
    </w:p>
    <w:tbl>
      <w:tblPr>
        <w:tblW w:w="9751" w:type="dxa"/>
        <w:tblInd w:w="138" w:type="dxa"/>
        <w:tblLayout w:type="fixed"/>
        <w:tblLook w:val="0000" w:firstRow="0" w:lastRow="0" w:firstColumn="0" w:lastColumn="0" w:noHBand="0" w:noVBand="0"/>
      </w:tblPr>
      <w:tblGrid>
        <w:gridCol w:w="3260"/>
        <w:gridCol w:w="6491"/>
      </w:tblGrid>
      <w:tr w:rsidR="0033061A" w:rsidRPr="009232E4" w:rsidTr="00E03EA8">
        <w:trPr>
          <w:trHeight w:val="276"/>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135558" w:rsidRDefault="0033061A" w:rsidP="00E03EA8">
            <w:pPr>
              <w:tabs>
                <w:tab w:val="left" w:pos="2586"/>
              </w:tabs>
              <w:ind w:firstLine="0"/>
              <w:rPr>
                <w:b/>
                <w:sz w:val="24"/>
                <w:szCs w:val="24"/>
                <w:u w:val="none"/>
                <w:lang w:val="kk-KZ"/>
              </w:rPr>
            </w:pPr>
            <w:r w:rsidRPr="000800F6">
              <w:rPr>
                <w:b/>
                <w:bCs/>
                <w:sz w:val="24"/>
                <w:szCs w:val="24"/>
                <w:u w:val="none"/>
                <w:lang w:val="kk-KZ"/>
              </w:rPr>
              <w:t xml:space="preserve">Пәннің коды мен атауы </w:t>
            </w:r>
            <w:r>
              <w:rPr>
                <w:b/>
                <w:bCs/>
                <w:sz w:val="24"/>
                <w:szCs w:val="24"/>
                <w:u w:val="none"/>
                <w:lang w:val="kk-KZ"/>
              </w:rPr>
              <w:t xml:space="preserve"> </w:t>
            </w:r>
            <w:r w:rsidRPr="00566F07">
              <w:rPr>
                <w:rFonts w:eastAsia="Calibri"/>
                <w:b/>
                <w:sz w:val="24"/>
                <w:szCs w:val="24"/>
                <w:u w:val="none"/>
                <w:lang w:val="kk-KZ"/>
              </w:rPr>
              <w:t>(қазақша, ағылшынша)</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ind w:firstLine="0"/>
              <w:rPr>
                <w:b/>
                <w:bCs/>
                <w:sz w:val="24"/>
                <w:szCs w:val="24"/>
                <w:u w:val="none"/>
                <w:lang w:val="kk-KZ"/>
              </w:rPr>
            </w:pPr>
            <w:r w:rsidRPr="005F74D8">
              <w:rPr>
                <w:b/>
                <w:sz w:val="24"/>
                <w:szCs w:val="24"/>
                <w:u w:val="none"/>
                <w:lang w:val="kk-KZ"/>
              </w:rPr>
              <w:t xml:space="preserve">KSZhKM 2108 </w:t>
            </w:r>
            <w:r w:rsidRPr="000800F6">
              <w:rPr>
                <w:b/>
                <w:sz w:val="24"/>
                <w:szCs w:val="24"/>
                <w:u w:val="none"/>
                <w:lang w:val="kk-KZ"/>
              </w:rPr>
              <w:t xml:space="preserve">Құқық және </w:t>
            </w:r>
            <w:r w:rsidRPr="000800F6">
              <w:rPr>
                <w:b/>
                <w:snapToGrid w:val="0"/>
                <w:sz w:val="24"/>
                <w:szCs w:val="24"/>
                <w:u w:val="none"/>
                <w:lang w:val="kk-KZ"/>
              </w:rPr>
              <w:t>сыбайлас жемқорлыққа қарсы мәдениет</w:t>
            </w:r>
            <w:r>
              <w:rPr>
                <w:b/>
                <w:snapToGrid w:val="0"/>
                <w:sz w:val="24"/>
                <w:szCs w:val="24"/>
                <w:u w:val="none"/>
                <w:lang w:val="kk-KZ"/>
              </w:rPr>
              <w:t xml:space="preserve"> (</w:t>
            </w:r>
            <w:r w:rsidRPr="005F74D8">
              <w:rPr>
                <w:rFonts w:eastAsia="Times New Roman"/>
                <w:b/>
                <w:sz w:val="24"/>
                <w:szCs w:val="24"/>
                <w:u w:val="none"/>
                <w:lang w:val="kk-KZ"/>
              </w:rPr>
              <w:t>Law and anti-corruption culture</w:t>
            </w:r>
            <w:r>
              <w:rPr>
                <w:b/>
                <w:snapToGrid w:val="0"/>
                <w:sz w:val="24"/>
                <w:szCs w:val="24"/>
                <w:u w:val="none"/>
                <w:lang w:val="kk-KZ"/>
              </w:rPr>
              <w:t>)</w:t>
            </w:r>
          </w:p>
        </w:tc>
      </w:tr>
      <w:tr w:rsidR="0033061A" w:rsidRPr="009232E4"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tabs>
                <w:tab w:val="left" w:pos="2586"/>
              </w:tabs>
              <w:ind w:firstLine="0"/>
              <w:rPr>
                <w:sz w:val="24"/>
                <w:szCs w:val="24"/>
                <w:u w:val="none"/>
                <w:lang w:val="kk-KZ"/>
              </w:rPr>
            </w:pPr>
            <w:r w:rsidRPr="000800F6">
              <w:rPr>
                <w:sz w:val="24"/>
                <w:szCs w:val="24"/>
                <w:u w:val="none"/>
                <w:lang w:val="kk-KZ"/>
              </w:rPr>
              <w:t>Пән ПОҚ</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autoSpaceDE w:val="0"/>
              <w:autoSpaceDN w:val="0"/>
              <w:adjustRightInd w:val="0"/>
              <w:ind w:firstLine="0"/>
              <w:rPr>
                <w:sz w:val="24"/>
                <w:szCs w:val="24"/>
                <w:u w:val="none"/>
                <w:lang w:val="kk-KZ"/>
              </w:rPr>
            </w:pPr>
            <w:r w:rsidRPr="000800F6">
              <w:rPr>
                <w:sz w:val="24"/>
                <w:szCs w:val="24"/>
                <w:u w:val="none"/>
                <w:lang w:val="kk-KZ"/>
              </w:rPr>
              <w:t>Абилкасымов Е.Д., Төленді М.А.</w:t>
            </w:r>
          </w:p>
        </w:tc>
      </w:tr>
      <w:tr w:rsidR="0033061A" w:rsidRPr="000800F6"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tabs>
                <w:tab w:val="left" w:pos="2586"/>
              </w:tabs>
              <w:ind w:firstLine="0"/>
              <w:rPr>
                <w:sz w:val="24"/>
                <w:szCs w:val="24"/>
                <w:u w:val="none"/>
              </w:rPr>
            </w:pPr>
            <w:r w:rsidRPr="000800F6">
              <w:rPr>
                <w:sz w:val="24"/>
                <w:szCs w:val="24"/>
                <w:u w:val="none"/>
              </w:rPr>
              <w:t xml:space="preserve">Цикл </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ind w:firstLine="0"/>
              <w:rPr>
                <w:sz w:val="24"/>
                <w:szCs w:val="24"/>
                <w:u w:val="none"/>
                <w:lang w:val="kk-KZ"/>
              </w:rPr>
            </w:pPr>
            <w:r w:rsidRPr="000800F6">
              <w:rPr>
                <w:sz w:val="24"/>
                <w:szCs w:val="24"/>
                <w:u w:val="none"/>
                <w:lang w:val="kk-KZ"/>
              </w:rPr>
              <w:t>ЖБП /ТК</w:t>
            </w:r>
          </w:p>
        </w:tc>
      </w:tr>
      <w:tr w:rsidR="0033061A" w:rsidRPr="000800F6"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tabs>
                <w:tab w:val="left" w:pos="2586"/>
              </w:tabs>
              <w:ind w:firstLine="0"/>
              <w:rPr>
                <w:sz w:val="24"/>
                <w:szCs w:val="24"/>
                <w:u w:val="none"/>
                <w:lang w:val="kk-KZ"/>
              </w:rPr>
            </w:pPr>
            <w:r w:rsidRPr="000800F6">
              <w:rPr>
                <w:sz w:val="24"/>
                <w:szCs w:val="24"/>
                <w:u w:val="none"/>
                <w:lang w:val="kk-KZ"/>
              </w:rPr>
              <w:t>Оқыту деңгейі</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ind w:firstLine="0"/>
              <w:rPr>
                <w:sz w:val="24"/>
                <w:szCs w:val="24"/>
                <w:u w:val="none"/>
              </w:rPr>
            </w:pPr>
            <w:r w:rsidRPr="000800F6">
              <w:rPr>
                <w:sz w:val="24"/>
                <w:szCs w:val="24"/>
                <w:u w:val="none"/>
              </w:rPr>
              <w:t>Бакалавриат</w:t>
            </w:r>
          </w:p>
        </w:tc>
      </w:tr>
      <w:tr w:rsidR="0033061A" w:rsidRPr="000800F6"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tabs>
                <w:tab w:val="left" w:pos="2586"/>
              </w:tabs>
              <w:ind w:firstLine="0"/>
              <w:rPr>
                <w:sz w:val="24"/>
                <w:szCs w:val="24"/>
                <w:u w:val="none"/>
                <w:lang w:val="kk-KZ"/>
              </w:rPr>
            </w:pPr>
            <w:r w:rsidRPr="000800F6">
              <w:rPr>
                <w:sz w:val="24"/>
                <w:szCs w:val="24"/>
                <w:u w:val="none"/>
                <w:lang w:val="kk-KZ"/>
              </w:rPr>
              <w:t>Білім беру бағдарламасы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ind w:firstLine="0"/>
              <w:rPr>
                <w:sz w:val="24"/>
                <w:szCs w:val="24"/>
                <w:u w:val="none"/>
                <w:lang w:val="kk-KZ"/>
              </w:rPr>
            </w:pPr>
            <w:r>
              <w:rPr>
                <w:sz w:val="24"/>
                <w:szCs w:val="24"/>
                <w:u w:val="none"/>
                <w:lang w:val="kk-KZ"/>
              </w:rPr>
              <w:t>6В08101-Агрономия</w:t>
            </w:r>
          </w:p>
        </w:tc>
      </w:tr>
      <w:tr w:rsidR="0033061A" w:rsidRPr="000800F6"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tabs>
                <w:tab w:val="left" w:pos="2586"/>
              </w:tabs>
              <w:ind w:firstLine="0"/>
              <w:rPr>
                <w:sz w:val="24"/>
                <w:szCs w:val="24"/>
                <w:u w:val="none"/>
                <w:lang w:val="kk-KZ"/>
              </w:rPr>
            </w:pPr>
            <w:r w:rsidRPr="000800F6">
              <w:rPr>
                <w:sz w:val="24"/>
                <w:szCs w:val="24"/>
                <w:u w:val="none"/>
                <w:lang w:val="kk-KZ"/>
              </w:rPr>
              <w:t>Академиялық кредит саны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autoSpaceDE w:val="0"/>
              <w:autoSpaceDN w:val="0"/>
              <w:adjustRightInd w:val="0"/>
              <w:ind w:firstLine="0"/>
              <w:rPr>
                <w:sz w:val="24"/>
                <w:szCs w:val="24"/>
                <w:u w:val="none"/>
                <w:lang w:val="kk-KZ"/>
              </w:rPr>
            </w:pPr>
            <w:r w:rsidRPr="000800F6">
              <w:rPr>
                <w:sz w:val="24"/>
                <w:szCs w:val="24"/>
                <w:u w:val="none"/>
                <w:lang w:val="kk-KZ"/>
              </w:rPr>
              <w:t>5</w:t>
            </w:r>
          </w:p>
        </w:tc>
      </w:tr>
      <w:tr w:rsidR="0033061A" w:rsidRPr="000800F6"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tabs>
                <w:tab w:val="left" w:pos="2586"/>
              </w:tabs>
              <w:ind w:firstLine="0"/>
              <w:rPr>
                <w:sz w:val="24"/>
                <w:szCs w:val="24"/>
                <w:u w:val="none"/>
                <w:lang w:val="kk-KZ"/>
              </w:rPr>
            </w:pPr>
            <w:r w:rsidRPr="000800F6">
              <w:rPr>
                <w:sz w:val="24"/>
                <w:szCs w:val="24"/>
                <w:u w:val="none"/>
                <w:lang w:val="kk-KZ"/>
              </w:rPr>
              <w:t>Оқу формасы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autoSpaceDE w:val="0"/>
              <w:autoSpaceDN w:val="0"/>
              <w:adjustRightInd w:val="0"/>
              <w:ind w:firstLine="0"/>
              <w:rPr>
                <w:sz w:val="24"/>
                <w:szCs w:val="24"/>
                <w:u w:val="none"/>
                <w:lang w:val="kk-KZ"/>
              </w:rPr>
            </w:pPr>
            <w:r w:rsidRPr="000800F6">
              <w:rPr>
                <w:sz w:val="24"/>
                <w:szCs w:val="24"/>
                <w:u w:val="none"/>
                <w:lang w:val="kk-KZ"/>
              </w:rPr>
              <w:t>Күндізгі</w:t>
            </w:r>
          </w:p>
        </w:tc>
      </w:tr>
      <w:tr w:rsidR="0033061A" w:rsidRPr="000800F6"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tabs>
                <w:tab w:val="left" w:pos="2586"/>
              </w:tabs>
              <w:ind w:firstLine="0"/>
              <w:rPr>
                <w:sz w:val="24"/>
                <w:szCs w:val="24"/>
                <w:u w:val="none"/>
              </w:rPr>
            </w:pPr>
            <w:r w:rsidRPr="000800F6">
              <w:rPr>
                <w:sz w:val="24"/>
                <w:szCs w:val="24"/>
                <w:u w:val="none"/>
              </w:rPr>
              <w:t>Семестр</w:t>
            </w:r>
          </w:p>
        </w:tc>
        <w:tc>
          <w:tcPr>
            <w:tcW w:w="6491" w:type="dxa"/>
            <w:tcBorders>
              <w:top w:val="single" w:sz="3" w:space="0" w:color="000000"/>
              <w:left w:val="single" w:sz="3" w:space="0" w:color="000000"/>
              <w:bottom w:val="single" w:sz="3" w:space="0" w:color="000000"/>
              <w:right w:val="single" w:sz="3" w:space="0" w:color="000000"/>
            </w:tcBorders>
            <w:shd w:val="clear" w:color="auto" w:fill="auto"/>
          </w:tcPr>
          <w:p w:rsidR="0033061A" w:rsidRPr="000800F6" w:rsidRDefault="0033061A" w:rsidP="00E03EA8">
            <w:pPr>
              <w:autoSpaceDE w:val="0"/>
              <w:autoSpaceDN w:val="0"/>
              <w:adjustRightInd w:val="0"/>
              <w:ind w:firstLine="0"/>
              <w:rPr>
                <w:sz w:val="24"/>
                <w:szCs w:val="24"/>
                <w:u w:val="none"/>
                <w:lang w:val="en-US"/>
              </w:rPr>
            </w:pPr>
            <w:r w:rsidRPr="000800F6">
              <w:rPr>
                <w:sz w:val="24"/>
                <w:szCs w:val="24"/>
                <w:u w:val="none"/>
                <w:lang w:val="en-US"/>
              </w:rPr>
              <w:t>3</w:t>
            </w:r>
          </w:p>
        </w:tc>
      </w:tr>
      <w:tr w:rsidR="0033061A" w:rsidRPr="009232E4"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tabs>
                <w:tab w:val="left" w:pos="2586"/>
              </w:tabs>
              <w:ind w:firstLine="0"/>
              <w:rPr>
                <w:sz w:val="24"/>
                <w:szCs w:val="24"/>
                <w:u w:val="none"/>
                <w:lang w:val="kk-KZ"/>
              </w:rPr>
            </w:pPr>
            <w:r w:rsidRPr="000800F6">
              <w:rPr>
                <w:sz w:val="24"/>
                <w:szCs w:val="24"/>
                <w:u w:val="none"/>
              </w:rPr>
              <w:t>Пререквизит</w:t>
            </w:r>
            <w:r w:rsidRPr="000800F6">
              <w:rPr>
                <w:sz w:val="24"/>
                <w:szCs w:val="24"/>
                <w:u w:val="none"/>
                <w:lang w:val="kk-KZ"/>
              </w:rPr>
              <w:t>тері</w:t>
            </w:r>
          </w:p>
        </w:tc>
        <w:tc>
          <w:tcPr>
            <w:tcW w:w="6491" w:type="dxa"/>
            <w:tcBorders>
              <w:top w:val="single" w:sz="3" w:space="0" w:color="000000"/>
              <w:left w:val="single" w:sz="3" w:space="0" w:color="000000"/>
              <w:bottom w:val="single" w:sz="3" w:space="0" w:color="000000"/>
              <w:right w:val="single" w:sz="3" w:space="0" w:color="000000"/>
            </w:tcBorders>
            <w:shd w:val="clear" w:color="auto" w:fill="auto"/>
          </w:tcPr>
          <w:p w:rsidR="0033061A" w:rsidRPr="000800F6" w:rsidRDefault="0033061A" w:rsidP="00E03EA8">
            <w:pPr>
              <w:autoSpaceDE w:val="0"/>
              <w:autoSpaceDN w:val="0"/>
              <w:adjustRightInd w:val="0"/>
              <w:ind w:firstLine="0"/>
              <w:rPr>
                <w:color w:val="FF0000"/>
                <w:sz w:val="24"/>
                <w:szCs w:val="24"/>
                <w:u w:val="none"/>
                <w:lang w:val="kk-KZ"/>
              </w:rPr>
            </w:pPr>
            <w:r w:rsidRPr="000800F6">
              <w:rPr>
                <w:sz w:val="24"/>
                <w:szCs w:val="24"/>
                <w:u w:val="none"/>
                <w:lang w:val="kk-KZ" w:eastAsia="ko-KR"/>
              </w:rPr>
              <w:t>Қазақстан тарихы, Адам. Қоғам. Құқық (орта мектеп бағдарламасы)</w:t>
            </w:r>
          </w:p>
        </w:tc>
      </w:tr>
      <w:tr w:rsidR="0033061A" w:rsidRPr="000800F6" w:rsidTr="00E03EA8">
        <w:trPr>
          <w:trHeight w:val="263"/>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tabs>
                <w:tab w:val="left" w:pos="2586"/>
              </w:tabs>
              <w:ind w:firstLine="0"/>
              <w:rPr>
                <w:sz w:val="24"/>
                <w:szCs w:val="24"/>
                <w:u w:val="none"/>
              </w:rPr>
            </w:pPr>
            <w:r w:rsidRPr="000800F6">
              <w:rPr>
                <w:sz w:val="24"/>
                <w:szCs w:val="24"/>
                <w:u w:val="none"/>
              </w:rPr>
              <w:t>Постреквизит</w:t>
            </w:r>
            <w:r w:rsidRPr="000800F6">
              <w:rPr>
                <w:sz w:val="24"/>
                <w:szCs w:val="24"/>
                <w:u w:val="none"/>
                <w:lang w:val="kk-KZ"/>
              </w:rPr>
              <w:t>тері</w:t>
            </w:r>
          </w:p>
        </w:tc>
        <w:tc>
          <w:tcPr>
            <w:tcW w:w="6491" w:type="dxa"/>
            <w:tcBorders>
              <w:top w:val="single" w:sz="3" w:space="0" w:color="000000"/>
              <w:left w:val="single" w:sz="3" w:space="0" w:color="000000"/>
              <w:bottom w:val="single" w:sz="3" w:space="0" w:color="000000"/>
              <w:right w:val="single" w:sz="3" w:space="0" w:color="000000"/>
            </w:tcBorders>
            <w:shd w:val="clear" w:color="auto" w:fill="auto"/>
          </w:tcPr>
          <w:p w:rsidR="0033061A" w:rsidRPr="000800F6" w:rsidRDefault="0033061A" w:rsidP="00E03EA8">
            <w:pPr>
              <w:ind w:firstLine="0"/>
              <w:rPr>
                <w:color w:val="FF0000"/>
                <w:sz w:val="24"/>
                <w:szCs w:val="24"/>
                <w:u w:val="none"/>
                <w:lang w:val="kk-KZ"/>
              </w:rPr>
            </w:pPr>
            <w:r>
              <w:rPr>
                <w:sz w:val="24"/>
                <w:szCs w:val="24"/>
                <w:u w:val="none"/>
                <w:lang w:val="kk-KZ"/>
              </w:rPr>
              <w:t>Ауыл шаруашылығын цифрландыру</w:t>
            </w:r>
          </w:p>
        </w:tc>
      </w:tr>
      <w:tr w:rsidR="0033061A" w:rsidRPr="009232E4"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tabs>
                <w:tab w:val="left" w:pos="2586"/>
              </w:tabs>
              <w:ind w:firstLine="0"/>
              <w:rPr>
                <w:sz w:val="24"/>
                <w:szCs w:val="24"/>
                <w:u w:val="none"/>
                <w:lang w:val="kk-KZ"/>
              </w:rPr>
            </w:pPr>
            <w:r w:rsidRPr="000800F6">
              <w:rPr>
                <w:sz w:val="24"/>
                <w:szCs w:val="24"/>
                <w:u w:val="none"/>
                <w:lang w:val="kk-KZ"/>
              </w:rPr>
              <w:t>Пәннің мақсаты</w:t>
            </w:r>
          </w:p>
        </w:tc>
        <w:tc>
          <w:tcPr>
            <w:tcW w:w="6491" w:type="dxa"/>
            <w:tcBorders>
              <w:top w:val="single" w:sz="3" w:space="0" w:color="000000"/>
              <w:left w:val="single" w:sz="3" w:space="0" w:color="000000"/>
              <w:bottom w:val="single" w:sz="3" w:space="0" w:color="000000"/>
              <w:right w:val="single" w:sz="3" w:space="0" w:color="000000"/>
            </w:tcBorders>
            <w:shd w:val="clear" w:color="auto" w:fill="auto"/>
          </w:tcPr>
          <w:p w:rsidR="0033061A" w:rsidRPr="000800F6" w:rsidRDefault="0033061A" w:rsidP="00E03EA8">
            <w:pPr>
              <w:rPr>
                <w:sz w:val="24"/>
                <w:szCs w:val="24"/>
                <w:u w:val="none"/>
                <w:lang w:val="kk-KZ"/>
              </w:rPr>
            </w:pPr>
            <w:r w:rsidRPr="000800F6">
              <w:rPr>
                <w:rFonts w:eastAsia="SimSun"/>
                <w:sz w:val="24"/>
                <w:szCs w:val="24"/>
                <w:u w:val="none"/>
                <w:lang w:val="kk-KZ"/>
              </w:rPr>
              <w:t xml:space="preserve">Қазақстан Республикасындағы құқықтық мемлекеттілікті жетілдірудің қажетті шарты ретіндегі қазақстандық патриотизмді тәрбиелеу, студенттердің әлемдік танымын қалыптастыру, қоғамдық, құқықтық мәдениет және жеке құқық танымын жоғарылату. </w:t>
            </w:r>
            <w:r w:rsidRPr="000800F6">
              <w:rPr>
                <w:sz w:val="24"/>
                <w:szCs w:val="24"/>
                <w:u w:val="none"/>
                <w:lang w:val="kk-KZ"/>
              </w:rPr>
              <w:t xml:space="preserve"> Сыбайлас жемқорлыққа қарсы заңнамалар аясындағы құқықтық сауаттылықты арттыруға және студенттердің сыбайлас жемқорлыққа қарсы көзқарастарын, мінез – құлықтарының  стандартын, сыбайлас жемқорлықтың кез – келген көріністеріне қырын қарауды қалыптастыру.</w:t>
            </w:r>
          </w:p>
        </w:tc>
      </w:tr>
      <w:tr w:rsidR="0033061A" w:rsidRPr="009232E4"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tabs>
                <w:tab w:val="left" w:pos="2586"/>
              </w:tabs>
              <w:ind w:firstLine="0"/>
              <w:rPr>
                <w:sz w:val="24"/>
                <w:szCs w:val="24"/>
                <w:u w:val="none"/>
                <w:lang w:val="kk-KZ"/>
              </w:rPr>
            </w:pPr>
            <w:r w:rsidRPr="000800F6">
              <w:rPr>
                <w:sz w:val="24"/>
                <w:szCs w:val="24"/>
                <w:u w:val="none"/>
                <w:lang w:val="kk-KZ"/>
              </w:rPr>
              <w:t>Пәннің мазмұны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pStyle w:val="aa"/>
              <w:spacing w:after="0" w:line="240" w:lineRule="auto"/>
              <w:ind w:left="0" w:right="15"/>
              <w:jc w:val="both"/>
              <w:rPr>
                <w:rFonts w:ascii="Times New Roman" w:hAnsi="Times New Roman" w:cs="Times New Roman"/>
                <w:sz w:val="24"/>
                <w:szCs w:val="24"/>
                <w:lang w:val="kk-KZ"/>
              </w:rPr>
            </w:pPr>
            <w:r w:rsidRPr="000800F6">
              <w:rPr>
                <w:rFonts w:ascii="Times New Roman" w:hAnsi="Times New Roman" w:cs="Times New Roman"/>
                <w:sz w:val="24"/>
                <w:szCs w:val="24"/>
                <w:lang w:val="kk-KZ"/>
              </w:rPr>
              <w:t xml:space="preserve">Құқық және сыбайлас жемқорлыққа қарсы мәдениет оқу пәні ретінде. Құқықтың түсінігі, мәні және әлеуметтік тағайыны. Құқыққа сай жүріс-тұрыс, құқық бұзушылық, заңды жауапкершілік. </w:t>
            </w:r>
            <w:r w:rsidRPr="000800F6">
              <w:rPr>
                <w:rFonts w:ascii="Times New Roman" w:hAnsi="Times New Roman" w:cs="Times New Roman"/>
                <w:spacing w:val="-3"/>
                <w:sz w:val="24"/>
                <w:szCs w:val="24"/>
                <w:lang w:val="kk-KZ"/>
              </w:rPr>
              <w:t xml:space="preserve">Сыбайлас жемқорлыққа </w:t>
            </w:r>
            <w:r w:rsidRPr="000800F6">
              <w:rPr>
                <w:rFonts w:ascii="Times New Roman" w:hAnsi="Times New Roman" w:cs="Times New Roman"/>
                <w:sz w:val="24"/>
                <w:szCs w:val="24"/>
                <w:lang w:val="kk-KZ"/>
              </w:rPr>
              <w:t xml:space="preserve">қарсы </w:t>
            </w:r>
            <w:r w:rsidRPr="000800F6">
              <w:rPr>
                <w:rFonts w:ascii="Times New Roman" w:hAnsi="Times New Roman" w:cs="Times New Roman"/>
                <w:spacing w:val="-3"/>
                <w:sz w:val="24"/>
                <w:szCs w:val="24"/>
                <w:lang w:val="kk-KZ"/>
              </w:rPr>
              <w:t xml:space="preserve">мәдениет: </w:t>
            </w:r>
            <w:r w:rsidRPr="000800F6">
              <w:rPr>
                <w:rFonts w:ascii="Times New Roman" w:hAnsi="Times New Roman" w:cs="Times New Roman"/>
                <w:sz w:val="24"/>
                <w:szCs w:val="24"/>
                <w:lang w:val="kk-KZ"/>
              </w:rPr>
              <w:t>ұғымы, құрылымы, міндеттері</w:t>
            </w:r>
            <w:r w:rsidRPr="000800F6">
              <w:rPr>
                <w:rFonts w:ascii="Times New Roman" w:hAnsi="Times New Roman" w:cs="Times New Roman"/>
                <w:spacing w:val="-24"/>
                <w:sz w:val="24"/>
                <w:szCs w:val="24"/>
                <w:lang w:val="kk-KZ"/>
              </w:rPr>
              <w:t xml:space="preserve"> </w:t>
            </w:r>
            <w:r w:rsidRPr="000800F6">
              <w:rPr>
                <w:rFonts w:ascii="Times New Roman" w:hAnsi="Times New Roman" w:cs="Times New Roman"/>
                <w:sz w:val="24"/>
                <w:szCs w:val="24"/>
                <w:lang w:val="kk-KZ"/>
              </w:rPr>
              <w:t>мен</w:t>
            </w:r>
            <w:r w:rsidRPr="000800F6">
              <w:rPr>
                <w:rFonts w:ascii="Times New Roman" w:hAnsi="Times New Roman" w:cs="Times New Roman"/>
                <w:spacing w:val="-9"/>
                <w:sz w:val="24"/>
                <w:szCs w:val="24"/>
                <w:lang w:val="kk-KZ"/>
              </w:rPr>
              <w:t xml:space="preserve"> </w:t>
            </w:r>
            <w:r w:rsidRPr="000800F6">
              <w:rPr>
                <w:rFonts w:ascii="Times New Roman" w:hAnsi="Times New Roman" w:cs="Times New Roman"/>
                <w:sz w:val="24"/>
                <w:szCs w:val="24"/>
                <w:lang w:val="kk-KZ"/>
              </w:rPr>
              <w:t xml:space="preserve">функцияларыСыбайлас  жемқорлыққа қарсы күрестi жүзеге асырушы органдардың құқықтық мәртебесі. </w:t>
            </w:r>
            <w:r w:rsidRPr="000800F6">
              <w:rPr>
                <w:rFonts w:ascii="Times New Roman" w:hAnsi="Times New Roman" w:cs="Times New Roman"/>
                <w:bCs/>
                <w:sz w:val="24"/>
                <w:szCs w:val="24"/>
                <w:lang w:val="kk-KZ"/>
              </w:rPr>
              <w:t>Қазақстан Республикасында сыбайлас жемқорлыққа қарсы іс-қимылдың құқықтық негіздері.</w:t>
            </w:r>
            <w:r w:rsidRPr="000800F6">
              <w:rPr>
                <w:rFonts w:ascii="Times New Roman" w:hAnsi="Times New Roman" w:cs="Times New Roman"/>
                <w:sz w:val="24"/>
                <w:szCs w:val="24"/>
                <w:lang w:val="kk-KZ"/>
              </w:rPr>
              <w:t xml:space="preserve">Сыбайлас жемқорлыққа </w:t>
            </w:r>
            <w:r w:rsidRPr="000800F6">
              <w:rPr>
                <w:rFonts w:ascii="Times New Roman" w:hAnsi="Times New Roman" w:cs="Times New Roman"/>
                <w:sz w:val="24"/>
                <w:szCs w:val="24"/>
                <w:lang w:val="kk-KZ"/>
              </w:rPr>
              <w:lastRenderedPageBreak/>
              <w:t>қарсы сана мен мәдениет.Сыбайлас жемқорлық құқық бұзушылықтар үшін заңдық жауапкершілік</w:t>
            </w:r>
          </w:p>
        </w:tc>
      </w:tr>
      <w:tr w:rsidR="0033061A" w:rsidRPr="009232E4"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tabs>
                <w:tab w:val="left" w:pos="2586"/>
              </w:tabs>
              <w:ind w:firstLine="0"/>
              <w:rPr>
                <w:sz w:val="24"/>
                <w:szCs w:val="24"/>
                <w:u w:val="none"/>
                <w:lang w:val="kk-KZ"/>
              </w:rPr>
            </w:pPr>
            <w:r w:rsidRPr="000800F6">
              <w:rPr>
                <w:sz w:val="24"/>
                <w:szCs w:val="24"/>
                <w:u w:val="none"/>
                <w:lang w:val="kk-KZ"/>
              </w:rPr>
              <w:lastRenderedPageBreak/>
              <w:t>Пәннің құзіреттілігі</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autoSpaceDE w:val="0"/>
              <w:autoSpaceDN w:val="0"/>
              <w:adjustRightInd w:val="0"/>
              <w:rPr>
                <w:bCs/>
                <w:sz w:val="24"/>
                <w:szCs w:val="24"/>
                <w:u w:val="none"/>
                <w:lang w:val="kk-KZ"/>
              </w:rPr>
            </w:pPr>
            <w:r w:rsidRPr="000800F6">
              <w:rPr>
                <w:bCs/>
                <w:sz w:val="24"/>
                <w:szCs w:val="24"/>
                <w:u w:val="none"/>
                <w:lang w:val="kk-KZ"/>
              </w:rPr>
              <w:t>Пәнді меңгергеннен кейін бакалавр:</w:t>
            </w:r>
          </w:p>
          <w:p w:rsidR="0033061A" w:rsidRPr="000800F6" w:rsidRDefault="0033061A" w:rsidP="00003FBD">
            <w:pPr>
              <w:tabs>
                <w:tab w:val="left" w:pos="142"/>
              </w:tabs>
              <w:ind w:firstLine="0"/>
              <w:rPr>
                <w:sz w:val="24"/>
                <w:szCs w:val="24"/>
                <w:u w:val="none"/>
                <w:lang w:val="kk-KZ"/>
              </w:rPr>
            </w:pPr>
            <w:r w:rsidRPr="000800F6">
              <w:rPr>
                <w:b/>
                <w:sz w:val="24"/>
                <w:szCs w:val="24"/>
                <w:u w:val="none"/>
                <w:lang w:val="kk-KZ"/>
              </w:rPr>
              <w:t>білу керек</w:t>
            </w:r>
            <w:r w:rsidRPr="000800F6">
              <w:rPr>
                <w:bCs/>
                <w:sz w:val="24"/>
                <w:szCs w:val="24"/>
                <w:u w:val="none"/>
                <w:lang w:val="kk-KZ"/>
              </w:rPr>
              <w:t xml:space="preserve"> -</w:t>
            </w:r>
            <w:r w:rsidRPr="000800F6">
              <w:rPr>
                <w:sz w:val="24"/>
                <w:szCs w:val="24"/>
                <w:u w:val="none"/>
                <w:lang w:val="kk-KZ"/>
              </w:rPr>
              <w:t xml:space="preserve">қоғам өміріндегі құқық пен құқықтық қатынастардың өзара байланысын; </w:t>
            </w:r>
          </w:p>
          <w:p w:rsidR="0033061A" w:rsidRPr="000800F6" w:rsidRDefault="0033061A" w:rsidP="00003FBD">
            <w:pPr>
              <w:tabs>
                <w:tab w:val="left" w:pos="142"/>
              </w:tabs>
              <w:ind w:firstLine="0"/>
              <w:rPr>
                <w:sz w:val="24"/>
                <w:szCs w:val="24"/>
                <w:u w:val="none"/>
                <w:lang w:val="kk-KZ"/>
              </w:rPr>
            </w:pPr>
            <w:r w:rsidRPr="000800F6">
              <w:rPr>
                <w:sz w:val="24"/>
                <w:szCs w:val="24"/>
                <w:u w:val="none"/>
                <w:lang w:val="kk-KZ"/>
              </w:rPr>
              <w:t>-құқыққа сай мінез құлық, құқықбұзушылық, құқықтық сана, құқықтық мәдениет  ұғымдарының мазмұнын;</w:t>
            </w:r>
          </w:p>
          <w:p w:rsidR="0033061A" w:rsidRPr="000800F6" w:rsidRDefault="0033061A" w:rsidP="00003FBD">
            <w:pPr>
              <w:tabs>
                <w:tab w:val="left" w:pos="142"/>
              </w:tabs>
              <w:ind w:firstLine="0"/>
              <w:rPr>
                <w:sz w:val="24"/>
                <w:szCs w:val="24"/>
                <w:u w:val="none"/>
                <w:lang w:val="kk-KZ"/>
              </w:rPr>
            </w:pPr>
            <w:r w:rsidRPr="000800F6">
              <w:rPr>
                <w:sz w:val="24"/>
                <w:szCs w:val="24"/>
                <w:u w:val="none"/>
                <w:lang w:val="kk-KZ"/>
              </w:rPr>
              <w:t>-сыбайлас жемқорлықтың негізгі анықтамаларын;</w:t>
            </w:r>
          </w:p>
          <w:p w:rsidR="0033061A" w:rsidRPr="000800F6" w:rsidRDefault="0033061A" w:rsidP="00003FBD">
            <w:pPr>
              <w:tabs>
                <w:tab w:val="left" w:pos="142"/>
              </w:tabs>
              <w:ind w:firstLine="0"/>
              <w:rPr>
                <w:sz w:val="24"/>
                <w:szCs w:val="24"/>
                <w:u w:val="none"/>
                <w:lang w:val="kk-KZ"/>
              </w:rPr>
            </w:pPr>
            <w:r w:rsidRPr="000800F6">
              <w:rPr>
                <w:b/>
                <w:sz w:val="24"/>
                <w:szCs w:val="24"/>
                <w:u w:val="none"/>
                <w:lang w:val="kk-KZ"/>
              </w:rPr>
              <w:t>Түсіну</w:t>
            </w:r>
            <w:r w:rsidRPr="000800F6">
              <w:rPr>
                <w:bCs/>
                <w:sz w:val="24"/>
                <w:szCs w:val="24"/>
                <w:u w:val="none"/>
                <w:lang w:val="kk-KZ"/>
              </w:rPr>
              <w:t>-</w:t>
            </w:r>
            <w:r w:rsidRPr="000800F6">
              <w:rPr>
                <w:sz w:val="24"/>
                <w:szCs w:val="24"/>
                <w:u w:val="none"/>
                <w:lang w:val="kk-KZ"/>
              </w:rPr>
              <w:t xml:space="preserve"> сыбайлас жемқорлықты қоғамдық бақылау институттарын;</w:t>
            </w:r>
          </w:p>
          <w:p w:rsidR="0033061A" w:rsidRPr="000800F6" w:rsidRDefault="0033061A" w:rsidP="00003FBD">
            <w:pPr>
              <w:tabs>
                <w:tab w:val="left" w:pos="142"/>
              </w:tabs>
              <w:ind w:firstLine="0"/>
              <w:rPr>
                <w:sz w:val="24"/>
                <w:szCs w:val="24"/>
                <w:u w:val="none"/>
                <w:lang w:val="kk-KZ"/>
              </w:rPr>
            </w:pPr>
            <w:r w:rsidRPr="000800F6">
              <w:rPr>
                <w:sz w:val="24"/>
                <w:szCs w:val="24"/>
                <w:u w:val="none"/>
                <w:lang w:val="kk-KZ"/>
              </w:rPr>
              <w:t xml:space="preserve">-сыбайлас жемқорлыққа қарсы іс-қимылды реттейтін халықаралық және ұлттық заңнаманы. </w:t>
            </w:r>
          </w:p>
          <w:p w:rsidR="0033061A" w:rsidRPr="000800F6" w:rsidRDefault="0033061A" w:rsidP="00003FBD">
            <w:pPr>
              <w:autoSpaceDE w:val="0"/>
              <w:autoSpaceDN w:val="0"/>
              <w:adjustRightInd w:val="0"/>
              <w:ind w:firstLine="0"/>
              <w:rPr>
                <w:bCs/>
                <w:sz w:val="24"/>
                <w:szCs w:val="24"/>
                <w:u w:val="none"/>
                <w:lang w:val="kk-KZ"/>
              </w:rPr>
            </w:pPr>
            <w:r w:rsidRPr="000800F6">
              <w:rPr>
                <w:b/>
                <w:sz w:val="24"/>
                <w:szCs w:val="24"/>
                <w:u w:val="none"/>
                <w:lang w:val="kk-KZ"/>
              </w:rPr>
              <w:t>Қолдану</w:t>
            </w:r>
            <w:r w:rsidRPr="000800F6">
              <w:rPr>
                <w:bCs/>
                <w:sz w:val="24"/>
                <w:szCs w:val="24"/>
                <w:u w:val="none"/>
                <w:lang w:val="kk-KZ"/>
              </w:rPr>
              <w:t xml:space="preserve"> -</w:t>
            </w:r>
            <w:r w:rsidRPr="000800F6">
              <w:rPr>
                <w:rFonts w:eastAsia="SimSun"/>
                <w:sz w:val="24"/>
                <w:szCs w:val="24"/>
                <w:u w:val="none"/>
                <w:lang w:val="kk-KZ"/>
              </w:rPr>
              <w:t xml:space="preserve"> сыбайлас жемқорлыққа қарсы заңнаманың нормаларын тәжірибеде қолдана алу.</w:t>
            </w:r>
          </w:p>
          <w:p w:rsidR="0033061A" w:rsidRPr="000800F6" w:rsidRDefault="0033061A" w:rsidP="00003FBD">
            <w:pPr>
              <w:autoSpaceDE w:val="0"/>
              <w:autoSpaceDN w:val="0"/>
              <w:adjustRightInd w:val="0"/>
              <w:ind w:firstLine="0"/>
              <w:rPr>
                <w:sz w:val="24"/>
                <w:szCs w:val="24"/>
                <w:u w:val="none"/>
                <w:lang w:val="kk-KZ"/>
              </w:rPr>
            </w:pPr>
            <w:r w:rsidRPr="000800F6">
              <w:rPr>
                <w:b/>
                <w:sz w:val="24"/>
                <w:szCs w:val="24"/>
                <w:u w:val="none"/>
                <w:lang w:val="kk-KZ"/>
              </w:rPr>
              <w:t>Құзыретті болуы</w:t>
            </w:r>
            <w:r w:rsidRPr="000800F6">
              <w:rPr>
                <w:bCs/>
                <w:sz w:val="24"/>
                <w:szCs w:val="24"/>
                <w:u w:val="none"/>
                <w:lang w:val="kk-KZ"/>
              </w:rPr>
              <w:t xml:space="preserve">- </w:t>
            </w:r>
            <w:r w:rsidRPr="000800F6">
              <w:rPr>
                <w:sz w:val="24"/>
                <w:szCs w:val="24"/>
                <w:u w:val="none"/>
                <w:lang w:val="kk-KZ"/>
              </w:rPr>
              <w:t>қоғамда кездесетінін сыбайлас жемқорлыққа қарсы заңның қатынастар шеңберін ажырата алуға және оны талқылауға.</w:t>
            </w:r>
          </w:p>
        </w:tc>
      </w:tr>
      <w:tr w:rsidR="0033061A" w:rsidRPr="000800F6"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tabs>
                <w:tab w:val="left" w:pos="2586"/>
              </w:tabs>
              <w:ind w:firstLine="0"/>
              <w:rPr>
                <w:sz w:val="24"/>
                <w:szCs w:val="24"/>
                <w:u w:val="none"/>
                <w:lang w:val="kk-KZ"/>
              </w:rPr>
            </w:pPr>
            <w:r>
              <w:rPr>
                <w:sz w:val="24"/>
                <w:szCs w:val="24"/>
                <w:u w:val="none"/>
                <w:lang w:val="kk-KZ"/>
              </w:rPr>
              <w:t>Қорытынды</w:t>
            </w:r>
            <w:r w:rsidRPr="000800F6">
              <w:rPr>
                <w:sz w:val="24"/>
                <w:szCs w:val="24"/>
                <w:u w:val="none"/>
                <w:lang w:val="kk-KZ"/>
              </w:rPr>
              <w:t xml:space="preserve"> бақылау формасы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autoSpaceDE w:val="0"/>
              <w:autoSpaceDN w:val="0"/>
              <w:adjustRightInd w:val="0"/>
              <w:ind w:firstLine="0"/>
              <w:rPr>
                <w:sz w:val="24"/>
                <w:szCs w:val="24"/>
                <w:u w:val="none"/>
                <w:lang w:val="kk-KZ"/>
              </w:rPr>
            </w:pPr>
            <w:r>
              <w:rPr>
                <w:sz w:val="24"/>
                <w:szCs w:val="24"/>
                <w:u w:val="none"/>
                <w:lang w:val="kk-KZ"/>
              </w:rPr>
              <w:t>Е</w:t>
            </w:r>
            <w:r w:rsidRPr="000800F6">
              <w:rPr>
                <w:sz w:val="24"/>
                <w:szCs w:val="24"/>
                <w:u w:val="none"/>
                <w:lang w:val="kk-KZ"/>
              </w:rPr>
              <w:t>мтихан</w:t>
            </w:r>
          </w:p>
        </w:tc>
      </w:tr>
      <w:tr w:rsidR="0033061A" w:rsidRPr="000800F6"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tabs>
                <w:tab w:val="left" w:pos="2586"/>
              </w:tabs>
              <w:ind w:firstLine="0"/>
              <w:rPr>
                <w:sz w:val="24"/>
                <w:szCs w:val="24"/>
                <w:u w:val="none"/>
                <w:lang w:val="kk-KZ"/>
              </w:rPr>
            </w:pPr>
            <w:r w:rsidRPr="000800F6">
              <w:rPr>
                <w:sz w:val="24"/>
                <w:szCs w:val="24"/>
                <w:u w:val="none"/>
                <w:lang w:val="kk-KZ"/>
              </w:rPr>
              <w:t>Оқыту ұзақтығы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autoSpaceDE w:val="0"/>
              <w:autoSpaceDN w:val="0"/>
              <w:adjustRightInd w:val="0"/>
              <w:ind w:firstLine="0"/>
              <w:rPr>
                <w:sz w:val="24"/>
                <w:szCs w:val="24"/>
                <w:u w:val="none"/>
              </w:rPr>
            </w:pPr>
            <w:r w:rsidRPr="000800F6">
              <w:rPr>
                <w:sz w:val="24"/>
                <w:szCs w:val="24"/>
                <w:u w:val="none"/>
              </w:rPr>
              <w:t>1 академи</w:t>
            </w:r>
            <w:r w:rsidRPr="000800F6">
              <w:rPr>
                <w:sz w:val="24"/>
                <w:szCs w:val="24"/>
                <w:u w:val="none"/>
                <w:lang w:val="kk-KZ"/>
              </w:rPr>
              <w:t xml:space="preserve">ялық кезең </w:t>
            </w:r>
            <w:r w:rsidRPr="000800F6">
              <w:rPr>
                <w:sz w:val="24"/>
                <w:szCs w:val="24"/>
                <w:u w:val="none"/>
              </w:rPr>
              <w:t xml:space="preserve"> (15  недель)</w:t>
            </w:r>
          </w:p>
        </w:tc>
      </w:tr>
      <w:tr w:rsidR="0033061A" w:rsidRPr="009232E4" w:rsidTr="00E03EA8">
        <w:trPr>
          <w:trHeight w:val="277"/>
        </w:trPr>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800F6" w:rsidRDefault="0033061A" w:rsidP="00E03EA8">
            <w:pPr>
              <w:tabs>
                <w:tab w:val="left" w:pos="2586"/>
              </w:tabs>
              <w:ind w:firstLine="0"/>
              <w:rPr>
                <w:rFonts w:eastAsia="Calibri"/>
                <w:sz w:val="24"/>
                <w:szCs w:val="24"/>
                <w:u w:val="none"/>
                <w:lang w:val="kk-KZ"/>
              </w:rPr>
            </w:pPr>
            <w:r w:rsidRPr="000800F6">
              <w:rPr>
                <w:rFonts w:eastAsia="Calibri"/>
                <w:sz w:val="24"/>
                <w:szCs w:val="24"/>
                <w:u w:val="none"/>
                <w:lang w:val="kk-KZ"/>
              </w:rPr>
              <w:t>Әдебиеттер тізімі</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834E0D" w:rsidRDefault="0033061A" w:rsidP="00E03EA8">
            <w:pPr>
              <w:pStyle w:val="aa"/>
              <w:shd w:val="clear" w:color="auto" w:fill="FFFFFF"/>
              <w:spacing w:after="0" w:line="240" w:lineRule="auto"/>
              <w:ind w:left="0"/>
              <w:rPr>
                <w:rFonts w:ascii="Times New Roman" w:hAnsi="Times New Roman" w:cs="Times New Roman"/>
                <w:b/>
                <w:spacing w:val="3"/>
                <w:sz w:val="24"/>
                <w:szCs w:val="24"/>
                <w:lang w:val="kk-KZ"/>
              </w:rPr>
            </w:pPr>
            <w:r w:rsidRPr="000800F6">
              <w:rPr>
                <w:rFonts w:ascii="Times New Roman" w:hAnsi="Times New Roman" w:cs="Times New Roman"/>
                <w:b/>
                <w:spacing w:val="3"/>
                <w:sz w:val="24"/>
                <w:szCs w:val="24"/>
                <w:lang w:val="kk-KZ"/>
              </w:rPr>
              <w:t>Негізгі әдебиеттердің тізімі</w:t>
            </w:r>
            <w:r>
              <w:rPr>
                <w:rFonts w:ascii="Times New Roman" w:hAnsi="Times New Roman" w:cs="Times New Roman"/>
                <w:b/>
                <w:spacing w:val="3"/>
                <w:sz w:val="24"/>
                <w:szCs w:val="24"/>
                <w:lang w:val="kk-KZ"/>
              </w:rPr>
              <w:t>:</w:t>
            </w:r>
          </w:p>
          <w:p w:rsidR="0033061A" w:rsidRPr="000800F6" w:rsidRDefault="0033061A" w:rsidP="00E03EA8">
            <w:pPr>
              <w:pStyle w:val="aa"/>
              <w:numPr>
                <w:ilvl w:val="0"/>
                <w:numId w:val="6"/>
              </w:numPr>
              <w:tabs>
                <w:tab w:val="left" w:pos="284"/>
                <w:tab w:val="left" w:pos="460"/>
              </w:tabs>
              <w:spacing w:after="0" w:line="240" w:lineRule="auto"/>
              <w:ind w:left="0" w:firstLine="208"/>
              <w:jc w:val="both"/>
              <w:rPr>
                <w:rFonts w:ascii="Times New Roman" w:eastAsia="Calibri" w:hAnsi="Times New Roman" w:cs="Times New Roman"/>
                <w:sz w:val="24"/>
                <w:szCs w:val="24"/>
                <w:lang w:val="kk-KZ"/>
              </w:rPr>
            </w:pPr>
            <w:r w:rsidRPr="000800F6">
              <w:rPr>
                <w:rFonts w:ascii="Times New Roman" w:eastAsia="Calibri" w:hAnsi="Times New Roman" w:cs="Times New Roman"/>
                <w:sz w:val="24"/>
                <w:szCs w:val="24"/>
                <w:lang w:val="kk-KZ"/>
              </w:rPr>
              <w:t>Ә.О. Турдалиев, Ж.Ж. Жағыпар.</w:t>
            </w:r>
            <w:r w:rsidRPr="000800F6">
              <w:rPr>
                <w:rFonts w:ascii="Times New Roman" w:eastAsia="Calibri" w:hAnsi="Times New Roman" w:cs="Times New Roman"/>
                <w:bCs/>
                <w:sz w:val="24"/>
                <w:szCs w:val="24"/>
                <w:lang w:val="kk-KZ"/>
              </w:rPr>
              <w:t xml:space="preserve"> Сыбайлас жемқорлықпен күрес стратегиясы</w:t>
            </w:r>
            <w:r w:rsidRPr="000800F6">
              <w:rPr>
                <w:rFonts w:ascii="Times New Roman" w:eastAsia="Calibri" w:hAnsi="Times New Roman" w:cs="Times New Roman"/>
                <w:sz w:val="24"/>
                <w:szCs w:val="24"/>
                <w:lang w:val="kk-KZ"/>
              </w:rPr>
              <w:t>: оқу құралы. - Алматы: МонтеКристо, 2018.- 372 б.</w:t>
            </w:r>
          </w:p>
          <w:p w:rsidR="0033061A" w:rsidRPr="000800F6" w:rsidRDefault="0033061A" w:rsidP="00E03EA8">
            <w:pPr>
              <w:pStyle w:val="aa"/>
              <w:numPr>
                <w:ilvl w:val="0"/>
                <w:numId w:val="6"/>
              </w:numPr>
              <w:tabs>
                <w:tab w:val="left" w:pos="284"/>
                <w:tab w:val="left" w:pos="460"/>
              </w:tabs>
              <w:spacing w:after="0" w:line="240" w:lineRule="auto"/>
              <w:ind w:left="0" w:firstLine="208"/>
              <w:jc w:val="both"/>
              <w:rPr>
                <w:rFonts w:ascii="Times New Roman" w:hAnsi="Times New Roman" w:cs="Times New Roman"/>
                <w:sz w:val="24"/>
                <w:szCs w:val="24"/>
                <w:lang w:val="kk-KZ"/>
              </w:rPr>
            </w:pPr>
            <w:r w:rsidRPr="000800F6">
              <w:rPr>
                <w:rFonts w:ascii="Times New Roman" w:eastAsia="Calibri" w:hAnsi="Times New Roman" w:cs="Times New Roman"/>
                <w:sz w:val="24"/>
                <w:szCs w:val="24"/>
                <w:lang w:val="kk-KZ"/>
              </w:rPr>
              <w:t>А.Т. Ағыбаев, Қожаниязов</w:t>
            </w:r>
            <w:r w:rsidRPr="000800F6">
              <w:rPr>
                <w:rFonts w:ascii="Times New Roman" w:eastAsia="Calibri" w:hAnsi="Times New Roman" w:cs="Times New Roman"/>
                <w:bCs/>
                <w:sz w:val="24"/>
                <w:szCs w:val="24"/>
                <w:lang w:val="kk-KZ"/>
              </w:rPr>
              <w:t>. Парақорлық үшін қылмыстық жауаптылық</w:t>
            </w:r>
            <w:r w:rsidRPr="000800F6">
              <w:rPr>
                <w:rFonts w:ascii="Times New Roman" w:eastAsia="Calibri" w:hAnsi="Times New Roman" w:cs="Times New Roman"/>
                <w:sz w:val="24"/>
                <w:szCs w:val="24"/>
                <w:lang w:val="kk-KZ"/>
              </w:rPr>
              <w:t>: оқу құралы. - Алматы: Эпиграф, 2019.- 160 б.</w:t>
            </w:r>
          </w:p>
          <w:p w:rsidR="0033061A" w:rsidRPr="000800F6" w:rsidRDefault="0033061A" w:rsidP="00E03EA8">
            <w:pPr>
              <w:pStyle w:val="aa"/>
              <w:numPr>
                <w:ilvl w:val="0"/>
                <w:numId w:val="6"/>
              </w:numPr>
              <w:tabs>
                <w:tab w:val="left" w:pos="177"/>
                <w:tab w:val="left" w:pos="460"/>
              </w:tabs>
              <w:spacing w:after="0" w:line="240" w:lineRule="auto"/>
              <w:ind w:left="0" w:firstLine="208"/>
              <w:jc w:val="both"/>
              <w:rPr>
                <w:rFonts w:ascii="Times New Roman" w:hAnsi="Times New Roman" w:cs="Times New Roman"/>
                <w:sz w:val="24"/>
                <w:szCs w:val="24"/>
                <w:lang w:val="kk-KZ"/>
              </w:rPr>
            </w:pPr>
            <w:r w:rsidRPr="000800F6">
              <w:rPr>
                <w:rFonts w:ascii="Times New Roman" w:eastAsia="Calibri" w:hAnsi="Times New Roman" w:cs="Times New Roman"/>
                <w:sz w:val="24"/>
                <w:szCs w:val="24"/>
                <w:lang w:val="kk-KZ"/>
              </w:rPr>
              <w:t>Н.Д. Мырзатаев.</w:t>
            </w:r>
            <w:r w:rsidRPr="000800F6">
              <w:rPr>
                <w:rFonts w:ascii="Times New Roman" w:eastAsia="Calibri" w:hAnsi="Times New Roman" w:cs="Times New Roman"/>
                <w:bCs/>
                <w:sz w:val="24"/>
                <w:szCs w:val="24"/>
                <w:lang w:val="kk-KZ"/>
              </w:rPr>
              <w:t xml:space="preserve"> Сыбайлас жемқорлыққа қарсы күрес</w:t>
            </w:r>
            <w:r w:rsidRPr="000800F6">
              <w:rPr>
                <w:rFonts w:ascii="Times New Roman" w:eastAsia="Calibri" w:hAnsi="Times New Roman" w:cs="Times New Roman"/>
                <w:sz w:val="24"/>
                <w:szCs w:val="24"/>
                <w:lang w:val="kk-KZ"/>
              </w:rPr>
              <w:t xml:space="preserve">: оқу құралы. - Алматы: Эпиграф, 2019.- </w:t>
            </w:r>
            <w:r w:rsidRPr="00C719C6">
              <w:rPr>
                <w:rFonts w:ascii="Times New Roman" w:eastAsia="Calibri" w:hAnsi="Times New Roman" w:cs="Times New Roman"/>
                <w:sz w:val="24"/>
                <w:szCs w:val="24"/>
                <w:lang w:val="kk-KZ"/>
              </w:rPr>
              <w:t>112 б</w:t>
            </w:r>
          </w:p>
          <w:p w:rsidR="0033061A" w:rsidRPr="000800F6" w:rsidRDefault="0033061A" w:rsidP="00E03EA8">
            <w:pPr>
              <w:pStyle w:val="aa"/>
              <w:numPr>
                <w:ilvl w:val="0"/>
                <w:numId w:val="6"/>
              </w:numPr>
              <w:tabs>
                <w:tab w:val="left" w:pos="284"/>
                <w:tab w:val="left" w:pos="460"/>
              </w:tabs>
              <w:spacing w:after="0" w:line="240" w:lineRule="auto"/>
              <w:ind w:left="0" w:firstLine="208"/>
              <w:jc w:val="both"/>
              <w:rPr>
                <w:rFonts w:ascii="Times New Roman" w:hAnsi="Times New Roman" w:cs="Times New Roman"/>
                <w:sz w:val="24"/>
                <w:szCs w:val="24"/>
                <w:lang w:val="kk-KZ"/>
              </w:rPr>
            </w:pPr>
            <w:r w:rsidRPr="000800F6">
              <w:rPr>
                <w:rFonts w:ascii="Times New Roman" w:eastAsia="Calibri" w:hAnsi="Times New Roman" w:cs="Times New Roman"/>
                <w:bCs/>
                <w:sz w:val="24"/>
                <w:szCs w:val="24"/>
              </w:rPr>
              <w:t>Агыбаев А.Н. Ответственность за отдельные виды коррупционных правонарушений по новому уголовному Кодексу Республики Казахстан</w:t>
            </w:r>
            <w:r w:rsidRPr="000800F6">
              <w:rPr>
                <w:rFonts w:ascii="Times New Roman" w:eastAsia="Calibri" w:hAnsi="Times New Roman" w:cs="Times New Roman"/>
                <w:sz w:val="24"/>
                <w:szCs w:val="24"/>
              </w:rPr>
              <w:t>: учеб. пособие.</w:t>
            </w:r>
            <w:r w:rsidRPr="000800F6">
              <w:rPr>
                <w:rFonts w:ascii="Times New Roman" w:eastAsia="Calibri" w:hAnsi="Times New Roman" w:cs="Times New Roman"/>
                <w:sz w:val="24"/>
                <w:szCs w:val="24"/>
                <w:lang w:val="kk-KZ"/>
              </w:rPr>
              <w:t xml:space="preserve"> </w:t>
            </w:r>
            <w:r w:rsidRPr="000800F6">
              <w:rPr>
                <w:rFonts w:ascii="Times New Roman" w:eastAsia="Calibri" w:hAnsi="Times New Roman" w:cs="Times New Roman"/>
                <w:sz w:val="24"/>
                <w:szCs w:val="24"/>
              </w:rPr>
              <w:t>-Алматы: Эпиграф, 2019.- 88 с.</w:t>
            </w:r>
          </w:p>
          <w:p w:rsidR="0033061A" w:rsidRPr="000800F6" w:rsidRDefault="0033061A" w:rsidP="00E03EA8">
            <w:pPr>
              <w:pStyle w:val="aa"/>
              <w:numPr>
                <w:ilvl w:val="0"/>
                <w:numId w:val="6"/>
              </w:numPr>
              <w:tabs>
                <w:tab w:val="left" w:pos="284"/>
                <w:tab w:val="left" w:pos="319"/>
              </w:tabs>
              <w:spacing w:after="0" w:line="240" w:lineRule="auto"/>
              <w:ind w:left="0" w:firstLine="208"/>
              <w:jc w:val="both"/>
              <w:rPr>
                <w:rFonts w:ascii="Times New Roman" w:hAnsi="Times New Roman" w:cs="Times New Roman"/>
                <w:sz w:val="24"/>
                <w:szCs w:val="24"/>
                <w:lang w:val="kk-KZ"/>
              </w:rPr>
            </w:pPr>
            <w:r w:rsidRPr="000800F6">
              <w:rPr>
                <w:rFonts w:ascii="Times New Roman" w:eastAsia="Calibri" w:hAnsi="Times New Roman" w:cs="Times New Roman"/>
                <w:bCs/>
                <w:sz w:val="24"/>
                <w:szCs w:val="24"/>
              </w:rPr>
              <w:t>Сейтхожин</w:t>
            </w:r>
            <w:r w:rsidRPr="000800F6">
              <w:rPr>
                <w:rFonts w:ascii="Times New Roman" w:eastAsia="Calibri" w:hAnsi="Times New Roman" w:cs="Times New Roman"/>
                <w:bCs/>
                <w:sz w:val="24"/>
                <w:szCs w:val="24"/>
                <w:lang w:val="kk-KZ"/>
              </w:rPr>
              <w:t xml:space="preserve"> </w:t>
            </w:r>
            <w:r w:rsidRPr="000800F6">
              <w:rPr>
                <w:rFonts w:ascii="Times New Roman" w:eastAsia="Calibri" w:hAnsi="Times New Roman" w:cs="Times New Roman"/>
                <w:bCs/>
                <w:sz w:val="24"/>
                <w:szCs w:val="24"/>
              </w:rPr>
              <w:t>Б.У.</w:t>
            </w:r>
            <w:r w:rsidRPr="000800F6">
              <w:rPr>
                <w:rFonts w:ascii="Times New Roman" w:eastAsia="Calibri" w:hAnsi="Times New Roman" w:cs="Times New Roman"/>
                <w:bCs/>
                <w:sz w:val="24"/>
                <w:szCs w:val="24"/>
                <w:lang w:val="kk-KZ"/>
              </w:rPr>
              <w:t>,</w:t>
            </w:r>
            <w:r w:rsidRPr="000800F6">
              <w:rPr>
                <w:rFonts w:ascii="Times New Roman" w:eastAsia="Calibri" w:hAnsi="Times New Roman" w:cs="Times New Roman"/>
                <w:bCs/>
                <w:sz w:val="24"/>
                <w:szCs w:val="24"/>
              </w:rPr>
              <w:t xml:space="preserve"> </w:t>
            </w:r>
            <w:r w:rsidRPr="000800F6">
              <w:rPr>
                <w:rFonts w:ascii="Times New Roman" w:eastAsia="Calibri" w:hAnsi="Times New Roman" w:cs="Times New Roman"/>
                <w:sz w:val="24"/>
                <w:szCs w:val="24"/>
              </w:rPr>
              <w:t xml:space="preserve">Сарсембаев </w:t>
            </w:r>
            <w:r w:rsidRPr="000800F6">
              <w:rPr>
                <w:rFonts w:ascii="Times New Roman" w:eastAsia="Calibri" w:hAnsi="Times New Roman" w:cs="Times New Roman"/>
                <w:sz w:val="24"/>
                <w:szCs w:val="24"/>
                <w:lang w:val="kk-KZ"/>
              </w:rPr>
              <w:t>Б.Ш.</w:t>
            </w:r>
            <w:r w:rsidRPr="000800F6">
              <w:rPr>
                <w:rFonts w:ascii="Times New Roman" w:eastAsia="Calibri" w:hAnsi="Times New Roman" w:cs="Times New Roman"/>
                <w:sz w:val="24"/>
                <w:szCs w:val="24"/>
              </w:rPr>
              <w:t xml:space="preserve"> </w:t>
            </w:r>
            <w:r w:rsidRPr="000800F6">
              <w:rPr>
                <w:rFonts w:ascii="Times New Roman" w:eastAsia="Calibri" w:hAnsi="Times New Roman" w:cs="Times New Roman"/>
                <w:bCs/>
                <w:sz w:val="24"/>
                <w:szCs w:val="24"/>
              </w:rPr>
              <w:t>Квалификация коррупционных преступлений: теория и практика применения</w:t>
            </w:r>
            <w:r w:rsidRPr="000800F6">
              <w:rPr>
                <w:rFonts w:ascii="Times New Roman" w:eastAsia="Calibri" w:hAnsi="Times New Roman" w:cs="Times New Roman"/>
                <w:sz w:val="24"/>
                <w:szCs w:val="24"/>
              </w:rPr>
              <w:t>: учеб. пособие.</w:t>
            </w:r>
            <w:r w:rsidRPr="000800F6">
              <w:rPr>
                <w:rFonts w:ascii="Times New Roman" w:eastAsia="Calibri" w:hAnsi="Times New Roman" w:cs="Times New Roman"/>
                <w:sz w:val="24"/>
                <w:szCs w:val="24"/>
                <w:lang w:val="kk-KZ"/>
              </w:rPr>
              <w:t xml:space="preserve"> </w:t>
            </w:r>
            <w:r w:rsidRPr="000800F6">
              <w:rPr>
                <w:rFonts w:ascii="Times New Roman" w:eastAsia="Calibri" w:hAnsi="Times New Roman" w:cs="Times New Roman"/>
                <w:sz w:val="24"/>
                <w:szCs w:val="24"/>
              </w:rPr>
              <w:t>- Алматы: Эпиграф, 2019.- 204 с.</w:t>
            </w:r>
          </w:p>
          <w:p w:rsidR="0033061A" w:rsidRPr="000800F6" w:rsidRDefault="0033061A" w:rsidP="00E03EA8">
            <w:pPr>
              <w:pStyle w:val="aa"/>
              <w:numPr>
                <w:ilvl w:val="0"/>
                <w:numId w:val="6"/>
              </w:numPr>
              <w:tabs>
                <w:tab w:val="left" w:pos="284"/>
                <w:tab w:val="left" w:pos="319"/>
              </w:tabs>
              <w:spacing w:after="0" w:line="240" w:lineRule="auto"/>
              <w:ind w:left="0" w:firstLine="208"/>
              <w:jc w:val="both"/>
              <w:rPr>
                <w:rFonts w:ascii="Times New Roman" w:hAnsi="Times New Roman" w:cs="Times New Roman"/>
                <w:sz w:val="24"/>
                <w:szCs w:val="24"/>
                <w:lang w:val="kk-KZ"/>
              </w:rPr>
            </w:pPr>
            <w:r w:rsidRPr="000800F6">
              <w:rPr>
                <w:rFonts w:ascii="Times New Roman" w:hAnsi="Times New Roman" w:cs="Times New Roman"/>
                <w:bCs/>
                <w:sz w:val="24"/>
                <w:szCs w:val="24"/>
              </w:rPr>
              <w:t>Кулбаева, М.М.Основы антикоррупционной культуры</w:t>
            </w:r>
            <w:r w:rsidRPr="000800F6">
              <w:rPr>
                <w:rFonts w:ascii="Times New Roman" w:hAnsi="Times New Roman" w:cs="Times New Roman"/>
                <w:sz w:val="24"/>
                <w:szCs w:val="24"/>
              </w:rPr>
              <w:t> [Электронный ресурс]: учеб. пособие / М.М. Кулбаева [и др.]; МОН РК; Каспийский гос. ун-т технологий и инжиниринга им. Ш. Есенова.- Алматы: ИП "LP-Zhasulan", 2019.- 126 с.</w:t>
            </w:r>
            <w:r w:rsidRPr="000800F6">
              <w:rPr>
                <w:rFonts w:ascii="Times New Roman" w:hAnsi="Times New Roman" w:cs="Times New Roman"/>
                <w:sz w:val="24"/>
                <w:szCs w:val="24"/>
                <w:lang w:val="kk-KZ"/>
              </w:rPr>
              <w:t xml:space="preserve"> </w:t>
            </w:r>
            <w:hyperlink r:id="rId14" w:history="1">
              <w:r w:rsidRPr="000800F6">
                <w:rPr>
                  <w:rStyle w:val="a9"/>
                  <w:rFonts w:ascii="Times New Roman" w:hAnsi="Times New Roman"/>
                  <w:sz w:val="24"/>
                  <w:szCs w:val="24"/>
                </w:rPr>
                <w:t>Kulbaeva_Osnovy_antikorrupsionnoi_kultury.pdf (kaznau.kz)</w:t>
              </w:r>
            </w:hyperlink>
          </w:p>
          <w:p w:rsidR="0033061A" w:rsidRPr="000800F6" w:rsidRDefault="0033061A" w:rsidP="00E03EA8">
            <w:pPr>
              <w:pStyle w:val="aa"/>
              <w:shd w:val="clear" w:color="auto" w:fill="FFFFFF"/>
              <w:spacing w:after="0" w:line="240" w:lineRule="auto"/>
              <w:ind w:left="0"/>
              <w:rPr>
                <w:rFonts w:ascii="Times New Roman" w:hAnsi="Times New Roman" w:cs="Times New Roman"/>
                <w:b/>
                <w:spacing w:val="3"/>
                <w:sz w:val="24"/>
                <w:szCs w:val="24"/>
                <w:lang w:val="en-US"/>
              </w:rPr>
            </w:pPr>
            <w:r w:rsidRPr="000800F6">
              <w:rPr>
                <w:rFonts w:ascii="Times New Roman" w:hAnsi="Times New Roman" w:cs="Times New Roman"/>
                <w:b/>
                <w:spacing w:val="3"/>
                <w:sz w:val="24"/>
                <w:szCs w:val="24"/>
                <w:lang w:val="kk-KZ"/>
              </w:rPr>
              <w:t>Қосымша әдебиеттердің тізімі</w:t>
            </w:r>
            <w:r>
              <w:rPr>
                <w:rFonts w:ascii="Times New Roman" w:hAnsi="Times New Roman" w:cs="Times New Roman"/>
                <w:b/>
                <w:spacing w:val="3"/>
                <w:sz w:val="24"/>
                <w:szCs w:val="24"/>
                <w:lang w:val="kk-KZ"/>
              </w:rPr>
              <w:t>:</w:t>
            </w:r>
          </w:p>
          <w:p w:rsidR="0033061A" w:rsidRPr="000800F6" w:rsidRDefault="0033061A" w:rsidP="00E03EA8">
            <w:pPr>
              <w:pStyle w:val="aa"/>
              <w:numPr>
                <w:ilvl w:val="0"/>
                <w:numId w:val="6"/>
              </w:numPr>
              <w:tabs>
                <w:tab w:val="left" w:pos="284"/>
                <w:tab w:val="left" w:pos="460"/>
                <w:tab w:val="left" w:pos="1276"/>
              </w:tabs>
              <w:spacing w:after="0" w:line="240" w:lineRule="auto"/>
              <w:ind w:left="0" w:firstLine="208"/>
              <w:jc w:val="both"/>
              <w:rPr>
                <w:rFonts w:ascii="Times New Roman" w:eastAsia="Calibri" w:hAnsi="Times New Roman" w:cs="Times New Roman"/>
                <w:sz w:val="24"/>
                <w:szCs w:val="24"/>
                <w:lang w:val="kk-KZ"/>
              </w:rPr>
            </w:pPr>
            <w:r w:rsidRPr="000800F6">
              <w:rPr>
                <w:rFonts w:ascii="Times New Roman" w:eastAsia="Calibri" w:hAnsi="Times New Roman" w:cs="Times New Roman"/>
                <w:bCs/>
                <w:sz w:val="24"/>
                <w:szCs w:val="24"/>
              </w:rPr>
              <w:t>Алауханов  Е.О. Борьба с коррупцией</w:t>
            </w:r>
            <w:r w:rsidRPr="000800F6">
              <w:rPr>
                <w:rFonts w:ascii="Times New Roman" w:eastAsia="Calibri" w:hAnsi="Times New Roman" w:cs="Times New Roman"/>
                <w:sz w:val="24"/>
                <w:szCs w:val="24"/>
              </w:rPr>
              <w:t>: учеб. пособие.</w:t>
            </w:r>
            <w:r w:rsidRPr="000800F6">
              <w:rPr>
                <w:rFonts w:ascii="Times New Roman" w:eastAsia="Calibri" w:hAnsi="Times New Roman" w:cs="Times New Roman"/>
                <w:sz w:val="24"/>
                <w:szCs w:val="24"/>
                <w:lang w:val="kk-KZ"/>
              </w:rPr>
              <w:t xml:space="preserve"> </w:t>
            </w:r>
            <w:r w:rsidRPr="000800F6">
              <w:rPr>
                <w:rFonts w:ascii="Times New Roman" w:eastAsia="Calibri" w:hAnsi="Times New Roman" w:cs="Times New Roman"/>
                <w:sz w:val="24"/>
                <w:szCs w:val="24"/>
              </w:rPr>
              <w:t>- Алматы: Юрид. лит., 2008.- 288 с.</w:t>
            </w:r>
          </w:p>
          <w:p w:rsidR="0033061A" w:rsidRPr="000800F6" w:rsidRDefault="0033061A" w:rsidP="00E03EA8">
            <w:pPr>
              <w:pStyle w:val="aa"/>
              <w:numPr>
                <w:ilvl w:val="0"/>
                <w:numId w:val="6"/>
              </w:numPr>
              <w:tabs>
                <w:tab w:val="left" w:pos="284"/>
                <w:tab w:val="left" w:pos="460"/>
                <w:tab w:val="left" w:pos="1276"/>
              </w:tabs>
              <w:spacing w:after="0" w:line="240" w:lineRule="auto"/>
              <w:ind w:left="0" w:firstLine="208"/>
              <w:jc w:val="both"/>
              <w:rPr>
                <w:rFonts w:ascii="Times New Roman" w:eastAsia="Calibri" w:hAnsi="Times New Roman" w:cs="Times New Roman"/>
                <w:sz w:val="24"/>
                <w:szCs w:val="24"/>
                <w:lang w:val="kk-KZ"/>
              </w:rPr>
            </w:pPr>
            <w:r w:rsidRPr="000800F6">
              <w:rPr>
                <w:rFonts w:ascii="Times New Roman" w:eastAsia="Calibri" w:hAnsi="Times New Roman" w:cs="Times New Roman"/>
                <w:bCs/>
                <w:sz w:val="24"/>
                <w:szCs w:val="24"/>
              </w:rPr>
              <w:t>Баймолдина С.М. Актуальные проблемы борьбы с коррупцией и организованной преступностью</w:t>
            </w:r>
            <w:r w:rsidRPr="000800F6">
              <w:rPr>
                <w:rFonts w:ascii="Times New Roman" w:eastAsia="Calibri" w:hAnsi="Times New Roman" w:cs="Times New Roman"/>
                <w:sz w:val="24"/>
                <w:szCs w:val="24"/>
              </w:rPr>
              <w:t>: учеб. пособие.</w:t>
            </w:r>
            <w:r w:rsidRPr="000800F6">
              <w:rPr>
                <w:rFonts w:ascii="Times New Roman" w:eastAsia="Calibri" w:hAnsi="Times New Roman" w:cs="Times New Roman"/>
                <w:sz w:val="24"/>
                <w:szCs w:val="24"/>
                <w:lang w:val="kk-KZ"/>
              </w:rPr>
              <w:t xml:space="preserve"> </w:t>
            </w:r>
            <w:r w:rsidRPr="000800F6">
              <w:rPr>
                <w:rFonts w:ascii="Times New Roman" w:eastAsia="Calibri" w:hAnsi="Times New Roman" w:cs="Times New Roman"/>
                <w:sz w:val="24"/>
                <w:szCs w:val="24"/>
              </w:rPr>
              <w:t>- Алматы: Эпиграф, 2016.- 184 с.</w:t>
            </w:r>
          </w:p>
          <w:p w:rsidR="0033061A" w:rsidRPr="000800F6" w:rsidRDefault="0033061A" w:rsidP="00E03EA8">
            <w:pPr>
              <w:pStyle w:val="aa"/>
              <w:numPr>
                <w:ilvl w:val="0"/>
                <w:numId w:val="6"/>
              </w:numPr>
              <w:tabs>
                <w:tab w:val="left" w:pos="284"/>
                <w:tab w:val="left" w:pos="319"/>
              </w:tabs>
              <w:spacing w:after="0" w:line="240" w:lineRule="auto"/>
              <w:ind w:left="0" w:firstLine="208"/>
              <w:jc w:val="both"/>
              <w:rPr>
                <w:rFonts w:ascii="Times New Roman" w:eastAsia="Calibri" w:hAnsi="Times New Roman" w:cs="Times New Roman"/>
                <w:sz w:val="24"/>
                <w:szCs w:val="24"/>
                <w:lang w:val="kk-KZ"/>
              </w:rPr>
            </w:pPr>
            <w:r w:rsidRPr="000800F6">
              <w:rPr>
                <w:rFonts w:ascii="Times New Roman" w:eastAsia="Calibri" w:hAnsi="Times New Roman" w:cs="Times New Roman"/>
                <w:bCs/>
                <w:sz w:val="24"/>
                <w:szCs w:val="24"/>
              </w:rPr>
              <w:t>Сыроежкин К.Л. Охота на "тигров": почему и как в Китае борются с коррупцией</w:t>
            </w:r>
            <w:r w:rsidRPr="000800F6">
              <w:rPr>
                <w:rFonts w:ascii="Times New Roman" w:eastAsia="Calibri" w:hAnsi="Times New Roman" w:cs="Times New Roman"/>
                <w:sz w:val="24"/>
                <w:szCs w:val="24"/>
              </w:rPr>
              <w:t>: моногр.</w:t>
            </w:r>
            <w:r w:rsidRPr="000800F6">
              <w:rPr>
                <w:rFonts w:ascii="Times New Roman" w:eastAsia="Calibri" w:hAnsi="Times New Roman" w:cs="Times New Roman"/>
                <w:sz w:val="24"/>
                <w:szCs w:val="24"/>
                <w:lang w:val="kk-KZ"/>
              </w:rPr>
              <w:t xml:space="preserve"> </w:t>
            </w:r>
            <w:r w:rsidRPr="000800F6">
              <w:rPr>
                <w:rFonts w:ascii="Times New Roman" w:eastAsia="Calibri" w:hAnsi="Times New Roman" w:cs="Times New Roman"/>
                <w:sz w:val="24"/>
                <w:szCs w:val="24"/>
              </w:rPr>
              <w:t>- Астана: КИСИ при Президенте РК, 2016.- 388 с.</w:t>
            </w:r>
          </w:p>
          <w:p w:rsidR="0033061A" w:rsidRPr="000800F6" w:rsidRDefault="0033061A" w:rsidP="00E03EA8">
            <w:pPr>
              <w:pStyle w:val="aa"/>
              <w:numPr>
                <w:ilvl w:val="0"/>
                <w:numId w:val="6"/>
              </w:numPr>
              <w:tabs>
                <w:tab w:val="left" w:pos="284"/>
                <w:tab w:val="left" w:pos="319"/>
                <w:tab w:val="left" w:pos="1276"/>
              </w:tabs>
              <w:spacing w:after="0" w:line="240" w:lineRule="auto"/>
              <w:ind w:left="0" w:firstLine="208"/>
              <w:jc w:val="both"/>
              <w:rPr>
                <w:rFonts w:ascii="Times New Roman" w:eastAsia="Calibri" w:hAnsi="Times New Roman" w:cs="Times New Roman"/>
                <w:sz w:val="24"/>
                <w:szCs w:val="24"/>
                <w:lang w:val="kk-KZ"/>
              </w:rPr>
            </w:pPr>
            <w:r w:rsidRPr="000800F6">
              <w:rPr>
                <w:rFonts w:ascii="Times New Roman" w:eastAsia="Calibri" w:hAnsi="Times New Roman" w:cs="Times New Roman"/>
                <w:bCs/>
                <w:sz w:val="24"/>
                <w:szCs w:val="24"/>
                <w:lang w:val="kk-KZ"/>
              </w:rPr>
              <w:t>Сыбайлас жемқорлыққа қарсы іс-қимыл туралы</w:t>
            </w:r>
            <w:r w:rsidRPr="000800F6">
              <w:rPr>
                <w:rFonts w:ascii="Times New Roman" w:eastAsia="Calibri" w:hAnsi="Times New Roman" w:cs="Times New Roman"/>
                <w:sz w:val="24"/>
                <w:szCs w:val="24"/>
                <w:lang w:val="kk-KZ"/>
              </w:rPr>
              <w:t xml:space="preserve">.- Алматы: Альманах, 2017.- </w:t>
            </w:r>
            <w:r w:rsidRPr="000800F6">
              <w:rPr>
                <w:rFonts w:ascii="Times New Roman" w:eastAsia="Calibri" w:hAnsi="Times New Roman" w:cs="Times New Roman"/>
                <w:sz w:val="24"/>
                <w:szCs w:val="24"/>
              </w:rPr>
              <w:t>30 б.- (Заң кітапханасы).</w:t>
            </w:r>
          </w:p>
          <w:p w:rsidR="0033061A" w:rsidRPr="000800F6" w:rsidRDefault="0033061A" w:rsidP="00E03EA8">
            <w:pPr>
              <w:pStyle w:val="aa"/>
              <w:numPr>
                <w:ilvl w:val="0"/>
                <w:numId w:val="6"/>
              </w:numPr>
              <w:tabs>
                <w:tab w:val="left" w:pos="284"/>
                <w:tab w:val="left" w:pos="426"/>
                <w:tab w:val="left" w:pos="851"/>
                <w:tab w:val="left" w:pos="993"/>
              </w:tabs>
              <w:spacing w:after="0" w:line="240" w:lineRule="auto"/>
              <w:ind w:left="0" w:firstLine="208"/>
              <w:jc w:val="both"/>
              <w:rPr>
                <w:rFonts w:ascii="Times New Roman" w:eastAsia="Calibri" w:hAnsi="Times New Roman" w:cs="Times New Roman"/>
                <w:sz w:val="24"/>
                <w:szCs w:val="24"/>
                <w:lang w:val="kk-KZ"/>
              </w:rPr>
            </w:pPr>
            <w:r w:rsidRPr="000800F6">
              <w:rPr>
                <w:rFonts w:ascii="Times New Roman" w:hAnsi="Times New Roman" w:cs="Times New Roman"/>
                <w:sz w:val="24"/>
                <w:szCs w:val="24"/>
                <w:lang w:val="kk-KZ"/>
              </w:rPr>
              <w:t xml:space="preserve">Білім берудегі зерттеулер. Кіріспе /С.Бартлетт, Д. Бертон: қаз.тіліне ауд. Б.М. Мизамхан-Нұр-Султан: Ұлттық </w:t>
            </w:r>
            <w:r w:rsidRPr="000800F6">
              <w:rPr>
                <w:rFonts w:ascii="Times New Roman" w:hAnsi="Times New Roman" w:cs="Times New Roman"/>
                <w:sz w:val="24"/>
                <w:szCs w:val="24"/>
                <w:lang w:val="kk-KZ"/>
              </w:rPr>
              <w:lastRenderedPageBreak/>
              <w:t>аударма бюросы, 2020. -464б. (Рухани жаңғыру. Жаңа гуманитарлық білім. Қазақ тіліндегі100 жаңа оқулық)</w:t>
            </w:r>
          </w:p>
          <w:p w:rsidR="0033061A" w:rsidRPr="000800F6" w:rsidRDefault="0033061A" w:rsidP="00E03EA8">
            <w:pPr>
              <w:pStyle w:val="19"/>
              <w:tabs>
                <w:tab w:val="left" w:pos="165"/>
                <w:tab w:val="left" w:pos="851"/>
              </w:tabs>
              <w:rPr>
                <w:b/>
                <w:noProof/>
                <w:sz w:val="24"/>
                <w:szCs w:val="24"/>
                <w:lang w:val="kk-KZ"/>
              </w:rPr>
            </w:pPr>
            <w:r w:rsidRPr="000800F6">
              <w:rPr>
                <w:b/>
                <w:noProof/>
                <w:sz w:val="24"/>
                <w:szCs w:val="24"/>
                <w:lang w:val="kk-KZ"/>
              </w:rPr>
              <w:t>Пайдаланылатын нормативтік-құқықтық актілер:</w:t>
            </w:r>
          </w:p>
          <w:p w:rsidR="0033061A" w:rsidRPr="000800F6" w:rsidRDefault="0033061A" w:rsidP="00E03EA8">
            <w:pPr>
              <w:pStyle w:val="aa"/>
              <w:numPr>
                <w:ilvl w:val="0"/>
                <w:numId w:val="6"/>
              </w:numPr>
              <w:tabs>
                <w:tab w:val="left" w:pos="851"/>
                <w:tab w:val="left" w:pos="993"/>
              </w:tabs>
              <w:spacing w:after="0" w:line="240" w:lineRule="auto"/>
              <w:ind w:left="0" w:firstLine="208"/>
              <w:jc w:val="both"/>
              <w:rPr>
                <w:rFonts w:ascii="Times New Roman" w:hAnsi="Times New Roman" w:cs="Times New Roman"/>
                <w:sz w:val="24"/>
                <w:szCs w:val="24"/>
                <w:lang w:val="kk-KZ"/>
              </w:rPr>
            </w:pPr>
            <w:r w:rsidRPr="000800F6">
              <w:rPr>
                <w:rFonts w:ascii="Times New Roman" w:hAnsi="Times New Roman" w:cs="Times New Roman"/>
                <w:sz w:val="24"/>
                <w:szCs w:val="24"/>
                <w:lang w:val="kk-KZ"/>
              </w:rPr>
              <w:t xml:space="preserve">Қазақстан Республикасының Конституциясы  (1995 жылғы 30 тамыздағы республикалық референдумда қабылданған) (2017 жылғы 10 наурыздағы өзгерістер мен толықтыруларымен). </w:t>
            </w:r>
            <w:hyperlink r:id="rId15" w:history="1">
              <w:r w:rsidRPr="000800F6">
                <w:rPr>
                  <w:rStyle w:val="a9"/>
                  <w:rFonts w:ascii="Times New Roman" w:hAnsi="Times New Roman"/>
                  <w:sz w:val="24"/>
                  <w:szCs w:val="24"/>
                </w:rPr>
                <w:t>Қазақстан Конституциясы қазақ тілінде түсініктемелермен: 2023 жылға арналған өзгерістер мен түзетулермен соңғы Қолданыстағы редакция (constitutionrk.kz)</w:t>
              </w:r>
            </w:hyperlink>
          </w:p>
          <w:p w:rsidR="0033061A" w:rsidRPr="000800F6" w:rsidRDefault="0033061A" w:rsidP="00E03EA8">
            <w:pPr>
              <w:pStyle w:val="aa"/>
              <w:numPr>
                <w:ilvl w:val="0"/>
                <w:numId w:val="6"/>
              </w:numPr>
              <w:tabs>
                <w:tab w:val="left" w:pos="851"/>
                <w:tab w:val="left" w:pos="993"/>
              </w:tabs>
              <w:spacing w:after="0" w:line="240" w:lineRule="auto"/>
              <w:ind w:left="0" w:firstLine="208"/>
              <w:jc w:val="both"/>
              <w:rPr>
                <w:rFonts w:ascii="Times New Roman" w:hAnsi="Times New Roman" w:cs="Times New Roman"/>
                <w:sz w:val="24"/>
                <w:szCs w:val="24"/>
                <w:lang w:val="kk-KZ"/>
              </w:rPr>
            </w:pPr>
            <w:r w:rsidRPr="000800F6">
              <w:rPr>
                <w:rFonts w:ascii="Times New Roman" w:hAnsi="Times New Roman" w:cs="Times New Roman"/>
                <w:sz w:val="24"/>
                <w:szCs w:val="24"/>
                <w:lang w:val="kk-KZ"/>
              </w:rPr>
              <w:t>Сыбайлас жемқорлыққа қарсы іс-қимыл жөніндегі 2022-2026 жылдарға арналған салалық бағдарламасы</w:t>
            </w:r>
          </w:p>
          <w:p w:rsidR="0033061A" w:rsidRPr="000800F6" w:rsidRDefault="0033061A" w:rsidP="00E03EA8">
            <w:pPr>
              <w:pStyle w:val="aa"/>
              <w:numPr>
                <w:ilvl w:val="0"/>
                <w:numId w:val="6"/>
              </w:numPr>
              <w:tabs>
                <w:tab w:val="left" w:pos="851"/>
                <w:tab w:val="left" w:pos="993"/>
              </w:tabs>
              <w:spacing w:after="0" w:line="240" w:lineRule="auto"/>
              <w:ind w:left="0" w:firstLine="208"/>
              <w:jc w:val="both"/>
              <w:rPr>
                <w:rFonts w:ascii="Times New Roman" w:hAnsi="Times New Roman" w:cs="Times New Roman"/>
                <w:sz w:val="24"/>
                <w:szCs w:val="24"/>
                <w:lang w:val="kk-KZ"/>
              </w:rPr>
            </w:pPr>
            <w:r w:rsidRPr="000800F6">
              <w:rPr>
                <w:rFonts w:ascii="Times New Roman" w:hAnsi="Times New Roman" w:cs="Times New Roman"/>
                <w:sz w:val="24"/>
                <w:szCs w:val="24"/>
                <w:lang w:val="kk-KZ"/>
              </w:rPr>
              <w:t xml:space="preserve">«Сыбайлас жемқорлыққа қарсы іс-қимыл туралы» Қазақстан Республикасының 2015 жылғы 18 қарашадағы № 410-V Заңы (2023.01.05. берілген өзгерістер мен толықтырулармен) </w:t>
            </w:r>
            <w:hyperlink r:id="rId16" w:history="1">
              <w:r w:rsidRPr="000800F6">
                <w:rPr>
                  <w:rStyle w:val="a9"/>
                  <w:rFonts w:ascii="Times New Roman" w:hAnsi="Times New Roman"/>
                  <w:sz w:val="24"/>
                  <w:szCs w:val="24"/>
                  <w:lang w:val="kk-KZ"/>
                </w:rPr>
                <w:t>«Сыбайлас жемқорлыққа қарсы іс-қимыл туралы» Қазақстан Республикасының 2015 жылғы 18 қарашадағы № 410-V Заңы (2023.01.05. берілген өзгерістер мен толықтырулармен) (zakon.kz)</w:t>
              </w:r>
            </w:hyperlink>
          </w:p>
          <w:p w:rsidR="0033061A" w:rsidRPr="000800F6" w:rsidRDefault="0033061A" w:rsidP="00E03EA8">
            <w:pPr>
              <w:pStyle w:val="aa"/>
              <w:numPr>
                <w:ilvl w:val="0"/>
                <w:numId w:val="6"/>
              </w:numPr>
              <w:tabs>
                <w:tab w:val="left" w:pos="851"/>
                <w:tab w:val="left" w:pos="993"/>
              </w:tabs>
              <w:spacing w:after="0" w:line="240" w:lineRule="auto"/>
              <w:ind w:left="0" w:firstLine="208"/>
              <w:jc w:val="both"/>
              <w:rPr>
                <w:rFonts w:ascii="Times New Roman" w:hAnsi="Times New Roman" w:cs="Times New Roman"/>
                <w:sz w:val="24"/>
                <w:szCs w:val="24"/>
                <w:lang w:val="kk-KZ"/>
              </w:rPr>
            </w:pPr>
            <w:r w:rsidRPr="000800F6">
              <w:rPr>
                <w:rFonts w:ascii="Times New Roman" w:hAnsi="Times New Roman" w:cs="Times New Roman"/>
                <w:sz w:val="24"/>
                <w:szCs w:val="24"/>
                <w:lang w:val="kk-KZ"/>
              </w:rPr>
              <w:t>Әкімшілік құқық бұзушылық туралы Қазақстан Республикасының Кодексі.-Алматы: ЮРИСТ, 2015. – 268 б.  30-тарау «Әкімшілік сыбайлас жемқорлық құқық бұзушылық» 185 бет.</w:t>
            </w:r>
          </w:p>
          <w:p w:rsidR="0033061A" w:rsidRPr="000800F6" w:rsidRDefault="0033061A" w:rsidP="00E03EA8">
            <w:pPr>
              <w:pStyle w:val="aa"/>
              <w:numPr>
                <w:ilvl w:val="0"/>
                <w:numId w:val="6"/>
              </w:numPr>
              <w:tabs>
                <w:tab w:val="left" w:pos="851"/>
                <w:tab w:val="left" w:pos="993"/>
              </w:tabs>
              <w:spacing w:after="0" w:line="240" w:lineRule="auto"/>
              <w:ind w:left="0" w:firstLine="208"/>
              <w:jc w:val="both"/>
              <w:rPr>
                <w:rFonts w:ascii="Times New Roman" w:hAnsi="Times New Roman" w:cs="Times New Roman"/>
                <w:sz w:val="24"/>
                <w:szCs w:val="24"/>
                <w:lang w:val="kk-KZ"/>
              </w:rPr>
            </w:pPr>
            <w:r w:rsidRPr="000800F6">
              <w:rPr>
                <w:rFonts w:ascii="Times New Roman" w:hAnsi="Times New Roman" w:cs="Times New Roman"/>
                <w:sz w:val="24"/>
                <w:szCs w:val="24"/>
                <w:lang w:val="kk-KZ"/>
              </w:rPr>
              <w:t xml:space="preserve">Қазақстан Республикасының 2014 жылғы 3 шілдедегі № 226-V Қылмыстық кодексi (2023.12.09. берілген өзгерістер мен толықтырулармен) </w:t>
            </w:r>
            <w:hyperlink r:id="rId17" w:history="1">
              <w:r w:rsidRPr="000800F6">
                <w:rPr>
                  <w:rStyle w:val="a9"/>
                  <w:rFonts w:ascii="Times New Roman" w:hAnsi="Times New Roman"/>
                  <w:sz w:val="24"/>
                  <w:szCs w:val="24"/>
                  <w:lang w:val="kk-KZ"/>
                </w:rPr>
                <w:t>Қазақстан Республикасының 2014 жылғы 3 шілдедегі № 226-V Қылмыстық кодексi (2023.12.09. берілген өзгерістер мен толықтырулармен) (zakon.kz)</w:t>
              </w:r>
            </w:hyperlink>
          </w:p>
        </w:tc>
      </w:tr>
    </w:tbl>
    <w:p w:rsidR="0033061A" w:rsidRPr="00566F07" w:rsidRDefault="0033061A" w:rsidP="0033061A">
      <w:pPr>
        <w:ind w:firstLine="0"/>
        <w:rPr>
          <w:rFonts w:eastAsia="Calibri"/>
          <w:sz w:val="24"/>
          <w:szCs w:val="24"/>
          <w:u w:val="none"/>
          <w:lang w:val="kk-KZ"/>
        </w:rPr>
      </w:pP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7"/>
        <w:gridCol w:w="6414"/>
      </w:tblGrid>
      <w:tr w:rsidR="0033061A" w:rsidRPr="00E35E1C" w:rsidTr="00E03EA8">
        <w:trPr>
          <w:trHeight w:val="277"/>
        </w:trPr>
        <w:tc>
          <w:tcPr>
            <w:tcW w:w="1721" w:type="pct"/>
            <w:tcBorders>
              <w:top w:val="single" w:sz="4" w:space="0" w:color="auto"/>
              <w:left w:val="single" w:sz="4" w:space="0" w:color="auto"/>
              <w:bottom w:val="single" w:sz="4" w:space="0" w:color="auto"/>
            </w:tcBorders>
            <w:shd w:val="clear" w:color="auto" w:fill="FFFFFF"/>
            <w:hideMark/>
          </w:tcPr>
          <w:p w:rsidR="0033061A" w:rsidRPr="00E35E1C" w:rsidRDefault="0033061A" w:rsidP="00E03EA8">
            <w:pPr>
              <w:ind w:firstLine="0"/>
              <w:jc w:val="left"/>
              <w:rPr>
                <w:rFonts w:eastAsia="Calibri"/>
                <w:sz w:val="24"/>
                <w:szCs w:val="24"/>
                <w:u w:val="none"/>
                <w:lang w:val="kk-KZ"/>
              </w:rPr>
            </w:pPr>
            <w:r w:rsidRPr="00E35E1C">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3279" w:type="pct"/>
            <w:tcBorders>
              <w:top w:val="single" w:sz="4" w:space="0" w:color="000000"/>
              <w:left w:val="single" w:sz="4" w:space="0" w:color="000000"/>
              <w:bottom w:val="single" w:sz="4" w:space="0" w:color="000000"/>
              <w:right w:val="single" w:sz="4" w:space="0" w:color="000000"/>
            </w:tcBorders>
          </w:tcPr>
          <w:p w:rsidR="0033061A" w:rsidRPr="00E35E1C" w:rsidRDefault="0033061A" w:rsidP="00E03EA8">
            <w:pPr>
              <w:ind w:firstLine="0"/>
              <w:rPr>
                <w:rFonts w:eastAsia="Calibri"/>
                <w:sz w:val="24"/>
                <w:szCs w:val="24"/>
                <w:u w:val="none"/>
                <w:lang w:val="kk-KZ"/>
              </w:rPr>
            </w:pPr>
            <w:r w:rsidRPr="00E35E1C">
              <w:rPr>
                <w:rFonts w:eastAsia="Calibri"/>
                <w:b/>
                <w:sz w:val="24"/>
                <w:szCs w:val="24"/>
                <w:u w:val="none"/>
                <w:lang w:val="kk-KZ"/>
              </w:rPr>
              <w:t>Eko 2108  Экология</w:t>
            </w:r>
            <w:r>
              <w:rPr>
                <w:rFonts w:eastAsia="Calibri"/>
                <w:b/>
                <w:sz w:val="24"/>
                <w:szCs w:val="24"/>
                <w:u w:val="none"/>
                <w:lang w:val="kk-KZ"/>
              </w:rPr>
              <w:t xml:space="preserve"> </w:t>
            </w:r>
            <w:r w:rsidRPr="00E35E1C">
              <w:rPr>
                <w:rFonts w:eastAsia="Calibri"/>
                <w:b/>
                <w:sz w:val="24"/>
                <w:szCs w:val="24"/>
                <w:u w:val="none"/>
                <w:lang w:val="kk-KZ"/>
              </w:rPr>
              <w:t xml:space="preserve"> </w:t>
            </w:r>
            <w:r>
              <w:rPr>
                <w:rFonts w:eastAsia="Calibri"/>
                <w:b/>
                <w:sz w:val="24"/>
                <w:szCs w:val="24"/>
                <w:u w:val="none"/>
                <w:lang w:val="kk-KZ"/>
              </w:rPr>
              <w:t>(</w:t>
            </w:r>
            <w:r w:rsidRPr="00222C89">
              <w:rPr>
                <w:rFonts w:eastAsia="Times New Roman"/>
                <w:b/>
                <w:sz w:val="24"/>
                <w:szCs w:val="24"/>
                <w:u w:val="none"/>
              </w:rPr>
              <w:t>Ecology</w:t>
            </w:r>
            <w:r>
              <w:rPr>
                <w:rFonts w:eastAsia="Calibri"/>
                <w:b/>
                <w:sz w:val="24"/>
                <w:szCs w:val="24"/>
                <w:u w:val="none"/>
                <w:lang w:val="kk-KZ"/>
              </w:rPr>
              <w:t>)</w:t>
            </w:r>
          </w:p>
        </w:tc>
      </w:tr>
      <w:tr w:rsidR="0033061A" w:rsidRPr="009232E4" w:rsidTr="00E03EA8">
        <w:trPr>
          <w:trHeight w:val="277"/>
        </w:trPr>
        <w:tc>
          <w:tcPr>
            <w:tcW w:w="1721" w:type="pct"/>
            <w:tcBorders>
              <w:top w:val="single" w:sz="4" w:space="0" w:color="auto"/>
              <w:left w:val="single" w:sz="4" w:space="0" w:color="auto"/>
              <w:bottom w:val="single" w:sz="4" w:space="0" w:color="auto"/>
            </w:tcBorders>
            <w:hideMark/>
          </w:tcPr>
          <w:p w:rsidR="0033061A" w:rsidRPr="00E35E1C" w:rsidRDefault="0033061A" w:rsidP="00E03EA8">
            <w:pPr>
              <w:ind w:firstLine="0"/>
              <w:jc w:val="left"/>
              <w:rPr>
                <w:rFonts w:eastAsia="Calibri"/>
                <w:sz w:val="24"/>
                <w:szCs w:val="24"/>
                <w:u w:val="none"/>
                <w:lang w:val="kk-KZ"/>
              </w:rPr>
            </w:pPr>
            <w:r w:rsidRPr="00E35E1C">
              <w:rPr>
                <w:rFonts w:eastAsia="Calibri"/>
                <w:sz w:val="24"/>
                <w:szCs w:val="24"/>
                <w:u w:val="none"/>
                <w:lang w:val="kk-KZ"/>
              </w:rPr>
              <w:t>Пәннің ПОҚ</w:t>
            </w:r>
          </w:p>
        </w:tc>
        <w:tc>
          <w:tcPr>
            <w:tcW w:w="3279" w:type="pct"/>
            <w:tcBorders>
              <w:top w:val="single" w:sz="4" w:space="0" w:color="000000"/>
              <w:left w:val="single" w:sz="4" w:space="0" w:color="000000"/>
              <w:bottom w:val="single" w:sz="4" w:space="0" w:color="000000"/>
              <w:right w:val="single" w:sz="4" w:space="0" w:color="000000"/>
            </w:tcBorders>
            <w:hideMark/>
          </w:tcPr>
          <w:p w:rsidR="0033061A" w:rsidRPr="00E35E1C" w:rsidRDefault="0033061A" w:rsidP="00E03EA8">
            <w:pPr>
              <w:ind w:firstLine="0"/>
              <w:rPr>
                <w:rFonts w:eastAsia="Calibri"/>
                <w:sz w:val="24"/>
                <w:szCs w:val="24"/>
                <w:u w:val="none"/>
                <w:lang w:val="kk-KZ"/>
              </w:rPr>
            </w:pPr>
            <w:r>
              <w:rPr>
                <w:sz w:val="24"/>
                <w:szCs w:val="24"/>
                <w:u w:val="none"/>
                <w:lang w:val="kk-KZ" w:eastAsia="ru-RU"/>
              </w:rPr>
              <w:t>Қуандыкова Э.М., Сағидолдина Ж.Е., Сайкенов Б.Р., Ә</w:t>
            </w:r>
            <w:r w:rsidRPr="00F1543C">
              <w:rPr>
                <w:sz w:val="24"/>
                <w:szCs w:val="24"/>
                <w:u w:val="none"/>
                <w:lang w:val="kk-KZ" w:eastAsia="ru-RU"/>
              </w:rPr>
              <w:t>уб</w:t>
            </w:r>
            <w:r>
              <w:rPr>
                <w:sz w:val="24"/>
                <w:szCs w:val="24"/>
                <w:u w:val="none"/>
                <w:lang w:val="kk-KZ" w:eastAsia="ru-RU"/>
              </w:rPr>
              <w:t>әкі</w:t>
            </w:r>
            <w:r w:rsidRPr="00F1543C">
              <w:rPr>
                <w:sz w:val="24"/>
                <w:szCs w:val="24"/>
                <w:u w:val="none"/>
                <w:lang w:val="kk-KZ" w:eastAsia="ru-RU"/>
              </w:rPr>
              <w:t xml:space="preserve">ров Н.П. </w:t>
            </w:r>
          </w:p>
        </w:tc>
      </w:tr>
      <w:tr w:rsidR="0033061A" w:rsidRPr="00E35E1C" w:rsidTr="00E03EA8">
        <w:trPr>
          <w:trHeight w:val="277"/>
        </w:trPr>
        <w:tc>
          <w:tcPr>
            <w:tcW w:w="1721" w:type="pct"/>
            <w:tcBorders>
              <w:top w:val="single" w:sz="4" w:space="0" w:color="auto"/>
              <w:left w:val="single" w:sz="4" w:space="0" w:color="auto"/>
              <w:bottom w:val="single" w:sz="4" w:space="0" w:color="auto"/>
            </w:tcBorders>
            <w:hideMark/>
          </w:tcPr>
          <w:p w:rsidR="0033061A" w:rsidRPr="00E35E1C" w:rsidRDefault="0033061A" w:rsidP="00E03EA8">
            <w:pPr>
              <w:ind w:firstLine="0"/>
              <w:jc w:val="left"/>
              <w:rPr>
                <w:rFonts w:eastAsia="Calibri"/>
                <w:sz w:val="24"/>
                <w:szCs w:val="24"/>
                <w:u w:val="none"/>
                <w:lang w:val="kk-KZ"/>
              </w:rPr>
            </w:pPr>
            <w:r w:rsidRPr="00E35E1C">
              <w:rPr>
                <w:rFonts w:eastAsia="Calibri"/>
                <w:sz w:val="24"/>
                <w:szCs w:val="24"/>
                <w:u w:val="none"/>
                <w:lang w:val="kk-KZ"/>
              </w:rPr>
              <w:t>Пән циклі</w:t>
            </w:r>
          </w:p>
        </w:tc>
        <w:tc>
          <w:tcPr>
            <w:tcW w:w="3279" w:type="pct"/>
            <w:tcBorders>
              <w:top w:val="single" w:sz="4" w:space="0" w:color="000000"/>
              <w:left w:val="single" w:sz="4" w:space="0" w:color="000000"/>
              <w:bottom w:val="single" w:sz="4" w:space="0" w:color="000000"/>
              <w:right w:val="single" w:sz="4" w:space="0" w:color="000000"/>
            </w:tcBorders>
            <w:hideMark/>
          </w:tcPr>
          <w:p w:rsidR="0033061A" w:rsidRPr="00E35E1C" w:rsidRDefault="0033061A" w:rsidP="00E03EA8">
            <w:pPr>
              <w:ind w:firstLine="0"/>
              <w:rPr>
                <w:rFonts w:eastAsia="Calibri"/>
                <w:sz w:val="24"/>
                <w:szCs w:val="24"/>
                <w:u w:val="none"/>
                <w:lang w:val="kk-KZ"/>
              </w:rPr>
            </w:pPr>
            <w:r w:rsidRPr="00E35E1C">
              <w:rPr>
                <w:rFonts w:eastAsia="Calibri"/>
                <w:sz w:val="24"/>
                <w:szCs w:val="24"/>
                <w:u w:val="none"/>
                <w:lang w:val="kk-KZ"/>
              </w:rPr>
              <w:t xml:space="preserve">ЖБП/ТК </w:t>
            </w:r>
          </w:p>
        </w:tc>
      </w:tr>
      <w:tr w:rsidR="0033061A" w:rsidRPr="00E35E1C" w:rsidTr="00E03EA8">
        <w:trPr>
          <w:trHeight w:val="277"/>
        </w:trPr>
        <w:tc>
          <w:tcPr>
            <w:tcW w:w="1721" w:type="pct"/>
            <w:tcBorders>
              <w:top w:val="single" w:sz="4" w:space="0" w:color="auto"/>
              <w:left w:val="single" w:sz="4" w:space="0" w:color="auto"/>
              <w:bottom w:val="single" w:sz="4" w:space="0" w:color="auto"/>
            </w:tcBorders>
            <w:hideMark/>
          </w:tcPr>
          <w:p w:rsidR="0033061A" w:rsidRPr="00E35E1C" w:rsidRDefault="0033061A" w:rsidP="00E03EA8">
            <w:pPr>
              <w:ind w:firstLine="0"/>
              <w:jc w:val="left"/>
              <w:rPr>
                <w:rFonts w:eastAsia="Calibri"/>
                <w:sz w:val="24"/>
                <w:szCs w:val="24"/>
                <w:u w:val="none"/>
                <w:lang w:val="kk-KZ"/>
              </w:rPr>
            </w:pPr>
            <w:r w:rsidRPr="00E35E1C">
              <w:rPr>
                <w:rFonts w:eastAsia="Calibri"/>
                <w:sz w:val="24"/>
                <w:szCs w:val="24"/>
                <w:u w:val="none"/>
                <w:lang w:val="kk-KZ"/>
              </w:rPr>
              <w:t>Оқу деңгейі</w:t>
            </w:r>
          </w:p>
        </w:tc>
        <w:tc>
          <w:tcPr>
            <w:tcW w:w="3279" w:type="pct"/>
            <w:tcBorders>
              <w:top w:val="single" w:sz="4" w:space="0" w:color="000000"/>
              <w:left w:val="single" w:sz="4" w:space="0" w:color="000000"/>
              <w:bottom w:val="single" w:sz="4" w:space="0" w:color="000000"/>
              <w:right w:val="single" w:sz="4" w:space="0" w:color="000000"/>
            </w:tcBorders>
            <w:hideMark/>
          </w:tcPr>
          <w:p w:rsidR="0033061A" w:rsidRPr="00E35E1C" w:rsidRDefault="0033061A" w:rsidP="00E03EA8">
            <w:pPr>
              <w:ind w:firstLine="0"/>
              <w:rPr>
                <w:rFonts w:eastAsia="Calibri"/>
                <w:sz w:val="24"/>
                <w:szCs w:val="24"/>
                <w:u w:val="none"/>
                <w:lang w:val="kk-KZ"/>
              </w:rPr>
            </w:pPr>
            <w:r w:rsidRPr="00E35E1C">
              <w:rPr>
                <w:rFonts w:eastAsia="Calibri"/>
                <w:sz w:val="24"/>
                <w:szCs w:val="24"/>
                <w:u w:val="none"/>
                <w:lang w:val="kk-KZ"/>
              </w:rPr>
              <w:t>Бакалавр</w:t>
            </w:r>
          </w:p>
        </w:tc>
      </w:tr>
      <w:tr w:rsidR="0033061A" w:rsidRPr="00E35E1C" w:rsidTr="00E03EA8">
        <w:trPr>
          <w:trHeight w:val="277"/>
        </w:trPr>
        <w:tc>
          <w:tcPr>
            <w:tcW w:w="1721" w:type="pct"/>
            <w:tcBorders>
              <w:top w:val="single" w:sz="4" w:space="0" w:color="auto"/>
              <w:left w:val="single" w:sz="4" w:space="0" w:color="auto"/>
              <w:bottom w:val="single" w:sz="4" w:space="0" w:color="auto"/>
            </w:tcBorders>
            <w:hideMark/>
          </w:tcPr>
          <w:p w:rsidR="0033061A" w:rsidRPr="00E35E1C" w:rsidRDefault="0033061A" w:rsidP="00E03EA8">
            <w:pPr>
              <w:ind w:firstLine="0"/>
              <w:jc w:val="left"/>
              <w:rPr>
                <w:rFonts w:eastAsia="Calibri"/>
                <w:sz w:val="24"/>
                <w:szCs w:val="24"/>
                <w:u w:val="none"/>
                <w:lang w:val="kk-KZ"/>
              </w:rPr>
            </w:pPr>
            <w:r w:rsidRPr="00E35E1C">
              <w:rPr>
                <w:rFonts w:eastAsia="Calibri"/>
                <w:sz w:val="24"/>
                <w:szCs w:val="24"/>
                <w:u w:val="none"/>
                <w:lang w:val="kk-KZ"/>
              </w:rPr>
              <w:t xml:space="preserve">Білім беру бағдарламасы </w:t>
            </w:r>
          </w:p>
        </w:tc>
        <w:tc>
          <w:tcPr>
            <w:tcW w:w="3279" w:type="pct"/>
            <w:tcBorders>
              <w:top w:val="single" w:sz="4" w:space="0" w:color="000000"/>
              <w:left w:val="single" w:sz="4" w:space="0" w:color="000000"/>
              <w:bottom w:val="single" w:sz="4" w:space="0" w:color="000000"/>
              <w:right w:val="single" w:sz="4" w:space="0" w:color="000000"/>
            </w:tcBorders>
            <w:hideMark/>
          </w:tcPr>
          <w:p w:rsidR="0033061A" w:rsidRPr="00E35E1C" w:rsidRDefault="0033061A" w:rsidP="00E03EA8">
            <w:pPr>
              <w:ind w:firstLine="0"/>
              <w:rPr>
                <w:rFonts w:eastAsia="Calibri"/>
                <w:sz w:val="24"/>
                <w:szCs w:val="24"/>
                <w:u w:val="none"/>
                <w:lang w:val="kk-KZ"/>
              </w:rPr>
            </w:pPr>
            <w:r w:rsidRPr="00E35E1C">
              <w:rPr>
                <w:rFonts w:eastAsia="Calibri"/>
                <w:sz w:val="24"/>
                <w:szCs w:val="24"/>
                <w:u w:val="none"/>
                <w:lang w:val="kk-KZ"/>
              </w:rPr>
              <w:t>6В08101- Агрономия</w:t>
            </w:r>
          </w:p>
        </w:tc>
      </w:tr>
      <w:tr w:rsidR="0033061A" w:rsidRPr="00E35E1C" w:rsidTr="00E03EA8">
        <w:trPr>
          <w:trHeight w:val="277"/>
        </w:trPr>
        <w:tc>
          <w:tcPr>
            <w:tcW w:w="1721" w:type="pct"/>
            <w:tcBorders>
              <w:top w:val="single" w:sz="4" w:space="0" w:color="auto"/>
              <w:left w:val="single" w:sz="4" w:space="0" w:color="auto"/>
              <w:bottom w:val="single" w:sz="4" w:space="0" w:color="auto"/>
            </w:tcBorders>
            <w:hideMark/>
          </w:tcPr>
          <w:p w:rsidR="0033061A" w:rsidRPr="00E35E1C" w:rsidRDefault="0033061A" w:rsidP="00E03EA8">
            <w:pPr>
              <w:ind w:firstLine="0"/>
              <w:jc w:val="left"/>
              <w:rPr>
                <w:rFonts w:eastAsia="Calibri"/>
                <w:sz w:val="24"/>
                <w:szCs w:val="24"/>
                <w:u w:val="none"/>
                <w:lang w:val="kk-KZ"/>
              </w:rPr>
            </w:pPr>
            <w:r w:rsidRPr="00E35E1C">
              <w:rPr>
                <w:rFonts w:eastAsia="Calibri"/>
                <w:sz w:val="24"/>
                <w:szCs w:val="24"/>
                <w:u w:val="none"/>
                <w:lang w:val="kk-KZ"/>
              </w:rPr>
              <w:t xml:space="preserve">Академиялық кредит </w:t>
            </w:r>
            <w:r>
              <w:rPr>
                <w:rFonts w:eastAsia="Calibri"/>
                <w:sz w:val="24"/>
                <w:szCs w:val="24"/>
                <w:u w:val="none"/>
                <w:lang w:val="kk-KZ"/>
              </w:rPr>
              <w:t>саны</w:t>
            </w:r>
          </w:p>
        </w:tc>
        <w:tc>
          <w:tcPr>
            <w:tcW w:w="3279" w:type="pct"/>
            <w:tcBorders>
              <w:top w:val="single" w:sz="4" w:space="0" w:color="000000"/>
              <w:left w:val="single" w:sz="4" w:space="0" w:color="000000"/>
              <w:bottom w:val="single" w:sz="4" w:space="0" w:color="000000"/>
              <w:right w:val="single" w:sz="4" w:space="0" w:color="000000"/>
            </w:tcBorders>
            <w:hideMark/>
          </w:tcPr>
          <w:p w:rsidR="0033061A" w:rsidRPr="00E35E1C" w:rsidRDefault="0033061A" w:rsidP="00E03EA8">
            <w:pPr>
              <w:ind w:firstLine="0"/>
              <w:rPr>
                <w:rFonts w:eastAsia="Calibri"/>
                <w:sz w:val="24"/>
                <w:szCs w:val="24"/>
                <w:u w:val="none"/>
                <w:lang w:val="kk-KZ"/>
              </w:rPr>
            </w:pPr>
            <w:r w:rsidRPr="00E35E1C">
              <w:rPr>
                <w:rFonts w:eastAsia="Calibri"/>
                <w:sz w:val="24"/>
                <w:szCs w:val="24"/>
                <w:u w:val="none"/>
                <w:lang w:val="kk-KZ"/>
              </w:rPr>
              <w:t>5</w:t>
            </w:r>
          </w:p>
        </w:tc>
      </w:tr>
      <w:tr w:rsidR="0033061A" w:rsidRPr="00E35E1C" w:rsidTr="00E03EA8">
        <w:trPr>
          <w:trHeight w:val="277"/>
        </w:trPr>
        <w:tc>
          <w:tcPr>
            <w:tcW w:w="1721" w:type="pct"/>
            <w:tcBorders>
              <w:top w:val="single" w:sz="4" w:space="0" w:color="auto"/>
              <w:left w:val="single" w:sz="4" w:space="0" w:color="auto"/>
              <w:bottom w:val="single" w:sz="4" w:space="0" w:color="auto"/>
            </w:tcBorders>
            <w:hideMark/>
          </w:tcPr>
          <w:p w:rsidR="0033061A" w:rsidRPr="00E35E1C" w:rsidRDefault="0033061A" w:rsidP="00E03EA8">
            <w:pPr>
              <w:ind w:firstLine="0"/>
              <w:jc w:val="left"/>
              <w:rPr>
                <w:rFonts w:eastAsia="Calibri"/>
                <w:sz w:val="24"/>
                <w:szCs w:val="24"/>
                <w:u w:val="none"/>
                <w:lang w:val="kk-KZ"/>
              </w:rPr>
            </w:pPr>
            <w:r w:rsidRPr="00E35E1C">
              <w:rPr>
                <w:rFonts w:eastAsia="Calibri"/>
                <w:sz w:val="24"/>
                <w:szCs w:val="24"/>
                <w:u w:val="none"/>
                <w:lang w:val="kk-KZ"/>
              </w:rPr>
              <w:t xml:space="preserve">Оқу </w:t>
            </w:r>
            <w:r>
              <w:rPr>
                <w:rFonts w:eastAsia="Calibri"/>
                <w:sz w:val="24"/>
                <w:szCs w:val="24"/>
                <w:u w:val="none"/>
                <w:lang w:val="kk-KZ"/>
              </w:rPr>
              <w:t>формасы</w:t>
            </w:r>
          </w:p>
        </w:tc>
        <w:tc>
          <w:tcPr>
            <w:tcW w:w="3279" w:type="pct"/>
            <w:tcBorders>
              <w:top w:val="single" w:sz="4" w:space="0" w:color="000000"/>
              <w:left w:val="single" w:sz="4" w:space="0" w:color="000000"/>
              <w:bottom w:val="single" w:sz="4" w:space="0" w:color="000000"/>
              <w:right w:val="single" w:sz="4" w:space="0" w:color="000000"/>
            </w:tcBorders>
            <w:hideMark/>
          </w:tcPr>
          <w:p w:rsidR="0033061A" w:rsidRPr="00E35E1C" w:rsidRDefault="0033061A" w:rsidP="00E03EA8">
            <w:pPr>
              <w:ind w:firstLine="0"/>
              <w:rPr>
                <w:rFonts w:eastAsia="Calibri"/>
                <w:sz w:val="24"/>
                <w:szCs w:val="24"/>
                <w:u w:val="none"/>
                <w:lang w:val="kk-KZ"/>
              </w:rPr>
            </w:pPr>
            <w:r w:rsidRPr="00E35E1C">
              <w:rPr>
                <w:rFonts w:eastAsia="Calibri"/>
                <w:sz w:val="24"/>
                <w:szCs w:val="24"/>
                <w:u w:val="none"/>
                <w:lang w:val="kk-KZ"/>
              </w:rPr>
              <w:t>Күндізгі</w:t>
            </w:r>
          </w:p>
        </w:tc>
      </w:tr>
      <w:tr w:rsidR="0033061A" w:rsidRPr="00E35E1C" w:rsidTr="00E03EA8">
        <w:trPr>
          <w:trHeight w:val="277"/>
        </w:trPr>
        <w:tc>
          <w:tcPr>
            <w:tcW w:w="1721" w:type="pct"/>
            <w:tcBorders>
              <w:top w:val="single" w:sz="4" w:space="0" w:color="auto"/>
              <w:left w:val="single" w:sz="4" w:space="0" w:color="auto"/>
              <w:bottom w:val="single" w:sz="4" w:space="0" w:color="auto"/>
            </w:tcBorders>
            <w:hideMark/>
          </w:tcPr>
          <w:p w:rsidR="0033061A" w:rsidRPr="00E35E1C" w:rsidRDefault="0033061A" w:rsidP="00E03EA8">
            <w:pPr>
              <w:ind w:firstLine="0"/>
              <w:jc w:val="left"/>
              <w:rPr>
                <w:rFonts w:eastAsia="Calibri"/>
                <w:sz w:val="24"/>
                <w:szCs w:val="24"/>
                <w:u w:val="none"/>
                <w:lang w:val="kk-KZ"/>
              </w:rPr>
            </w:pPr>
            <w:r w:rsidRPr="00E35E1C">
              <w:rPr>
                <w:rFonts w:eastAsia="Calibri"/>
                <w:sz w:val="24"/>
                <w:szCs w:val="24"/>
                <w:u w:val="none"/>
                <w:lang w:val="kk-KZ"/>
              </w:rPr>
              <w:t>Семестр</w:t>
            </w:r>
          </w:p>
        </w:tc>
        <w:tc>
          <w:tcPr>
            <w:tcW w:w="3279" w:type="pct"/>
            <w:tcBorders>
              <w:top w:val="single" w:sz="4" w:space="0" w:color="000000"/>
              <w:left w:val="single" w:sz="4" w:space="0" w:color="000000"/>
              <w:bottom w:val="single" w:sz="4" w:space="0" w:color="000000"/>
              <w:right w:val="single" w:sz="4" w:space="0" w:color="000000"/>
            </w:tcBorders>
          </w:tcPr>
          <w:p w:rsidR="0033061A" w:rsidRPr="00E35E1C" w:rsidRDefault="0033061A" w:rsidP="00E03EA8">
            <w:pPr>
              <w:ind w:firstLine="0"/>
              <w:rPr>
                <w:rFonts w:eastAsia="Calibri"/>
                <w:sz w:val="24"/>
                <w:szCs w:val="24"/>
                <w:u w:val="none"/>
                <w:lang w:val="kk-KZ"/>
              </w:rPr>
            </w:pPr>
            <w:r w:rsidRPr="00E35E1C">
              <w:rPr>
                <w:rFonts w:eastAsia="Calibri"/>
                <w:sz w:val="24"/>
                <w:szCs w:val="24"/>
                <w:u w:val="none"/>
                <w:lang w:val="kk-KZ"/>
              </w:rPr>
              <w:t>3</w:t>
            </w:r>
          </w:p>
        </w:tc>
      </w:tr>
      <w:tr w:rsidR="0033061A" w:rsidRPr="00E35E1C" w:rsidTr="00E03EA8">
        <w:trPr>
          <w:trHeight w:val="277"/>
        </w:trPr>
        <w:tc>
          <w:tcPr>
            <w:tcW w:w="1721" w:type="pct"/>
            <w:tcBorders>
              <w:top w:val="single" w:sz="4" w:space="0" w:color="auto"/>
              <w:left w:val="single" w:sz="4" w:space="0" w:color="auto"/>
              <w:bottom w:val="single" w:sz="4" w:space="0" w:color="auto"/>
            </w:tcBorders>
          </w:tcPr>
          <w:p w:rsidR="0033061A" w:rsidRPr="00E35E1C" w:rsidRDefault="0033061A" w:rsidP="00E03EA8">
            <w:pPr>
              <w:ind w:firstLine="0"/>
              <w:jc w:val="left"/>
              <w:rPr>
                <w:rFonts w:eastAsia="Calibri"/>
                <w:sz w:val="24"/>
                <w:szCs w:val="24"/>
                <w:u w:val="none"/>
                <w:lang w:val="kk-KZ"/>
              </w:rPr>
            </w:pPr>
            <w:r w:rsidRPr="00E35E1C">
              <w:rPr>
                <w:rFonts w:eastAsia="Calibri"/>
                <w:sz w:val="24"/>
                <w:szCs w:val="24"/>
                <w:u w:val="none"/>
                <w:lang w:val="kk-KZ"/>
              </w:rPr>
              <w:t xml:space="preserve">Пәннің пререквизиттері  </w:t>
            </w:r>
          </w:p>
        </w:tc>
        <w:tc>
          <w:tcPr>
            <w:tcW w:w="3279" w:type="pct"/>
            <w:tcBorders>
              <w:top w:val="single" w:sz="4" w:space="0" w:color="000000"/>
              <w:left w:val="single" w:sz="4" w:space="0" w:color="000000"/>
              <w:bottom w:val="single" w:sz="4" w:space="0" w:color="000000"/>
              <w:right w:val="single" w:sz="4" w:space="0" w:color="000000"/>
            </w:tcBorders>
          </w:tcPr>
          <w:p w:rsidR="0033061A" w:rsidRPr="004E5192" w:rsidRDefault="0033061A" w:rsidP="00E03EA8">
            <w:pPr>
              <w:tabs>
                <w:tab w:val="left" w:pos="180"/>
              </w:tabs>
              <w:ind w:firstLine="0"/>
              <w:rPr>
                <w:rFonts w:eastAsia="Calibri"/>
                <w:bCs/>
                <w:sz w:val="24"/>
                <w:szCs w:val="24"/>
                <w:highlight w:val="yellow"/>
                <w:u w:val="none"/>
                <w:lang w:val="kk-KZ"/>
              </w:rPr>
            </w:pPr>
            <w:r>
              <w:rPr>
                <w:rFonts w:eastAsia="Times New Roman"/>
                <w:bCs/>
                <w:sz w:val="24"/>
                <w:szCs w:val="24"/>
                <w:u w:val="none"/>
                <w:lang w:val="kk-KZ" w:eastAsia="ru-RU"/>
              </w:rPr>
              <w:t xml:space="preserve">Өсімдіктер биологиясы </w:t>
            </w:r>
          </w:p>
        </w:tc>
      </w:tr>
      <w:tr w:rsidR="0033061A" w:rsidRPr="009232E4" w:rsidTr="00E03EA8">
        <w:trPr>
          <w:trHeight w:val="277"/>
        </w:trPr>
        <w:tc>
          <w:tcPr>
            <w:tcW w:w="1721" w:type="pct"/>
            <w:tcBorders>
              <w:top w:val="single" w:sz="4" w:space="0" w:color="auto"/>
              <w:left w:val="single" w:sz="4" w:space="0" w:color="auto"/>
              <w:bottom w:val="single" w:sz="4" w:space="0" w:color="auto"/>
            </w:tcBorders>
          </w:tcPr>
          <w:p w:rsidR="0033061A" w:rsidRPr="00E35E1C" w:rsidRDefault="0033061A" w:rsidP="00E03EA8">
            <w:pPr>
              <w:ind w:firstLine="0"/>
              <w:jc w:val="left"/>
              <w:rPr>
                <w:rFonts w:eastAsia="Calibri"/>
                <w:sz w:val="24"/>
                <w:szCs w:val="24"/>
                <w:u w:val="none"/>
                <w:lang w:val="kk-KZ"/>
              </w:rPr>
            </w:pPr>
            <w:r w:rsidRPr="00E35E1C">
              <w:rPr>
                <w:rFonts w:eastAsia="Calibri"/>
                <w:sz w:val="24"/>
                <w:szCs w:val="24"/>
                <w:u w:val="none"/>
                <w:lang w:val="kk-KZ"/>
              </w:rPr>
              <w:t xml:space="preserve">Пәннің постреквизиттері  </w:t>
            </w:r>
          </w:p>
        </w:tc>
        <w:tc>
          <w:tcPr>
            <w:tcW w:w="3279" w:type="pct"/>
            <w:tcBorders>
              <w:top w:val="single" w:sz="4" w:space="0" w:color="000000"/>
              <w:left w:val="single" w:sz="4" w:space="0" w:color="000000"/>
              <w:bottom w:val="single" w:sz="4" w:space="0" w:color="000000"/>
              <w:right w:val="single" w:sz="4" w:space="0" w:color="000000"/>
            </w:tcBorders>
          </w:tcPr>
          <w:p w:rsidR="0033061A" w:rsidRPr="00E35E1C" w:rsidRDefault="0033061A" w:rsidP="00E03EA8">
            <w:pPr>
              <w:tabs>
                <w:tab w:val="left" w:pos="180"/>
              </w:tabs>
              <w:ind w:firstLine="0"/>
              <w:rPr>
                <w:rFonts w:eastAsia="Calibri"/>
                <w:sz w:val="24"/>
                <w:szCs w:val="24"/>
                <w:u w:val="none"/>
                <w:lang w:val="kk-KZ"/>
              </w:rPr>
            </w:pPr>
            <w:r w:rsidRPr="00E35E1C">
              <w:rPr>
                <w:rFonts w:eastAsia="Times New Roman"/>
                <w:sz w:val="24"/>
                <w:szCs w:val="24"/>
                <w:u w:val="none"/>
                <w:lang w:val="kk-KZ"/>
              </w:rPr>
              <w:t>Ауылшаруашылық дақылдарын зиянкестер мен аурулардан қорғау</w:t>
            </w:r>
          </w:p>
        </w:tc>
      </w:tr>
      <w:tr w:rsidR="0033061A" w:rsidRPr="009232E4" w:rsidTr="00E03EA8">
        <w:trPr>
          <w:trHeight w:val="277"/>
        </w:trPr>
        <w:tc>
          <w:tcPr>
            <w:tcW w:w="1721" w:type="pct"/>
            <w:tcBorders>
              <w:top w:val="single" w:sz="4" w:space="0" w:color="auto"/>
              <w:left w:val="single" w:sz="4" w:space="0" w:color="auto"/>
              <w:bottom w:val="single" w:sz="4" w:space="0" w:color="auto"/>
            </w:tcBorders>
          </w:tcPr>
          <w:p w:rsidR="0033061A" w:rsidRPr="00E35E1C" w:rsidRDefault="0033061A" w:rsidP="00E03EA8">
            <w:pPr>
              <w:ind w:firstLine="0"/>
              <w:jc w:val="left"/>
              <w:rPr>
                <w:rFonts w:eastAsia="Calibri"/>
                <w:sz w:val="24"/>
                <w:szCs w:val="24"/>
                <w:u w:val="none"/>
                <w:lang w:val="kk-KZ"/>
              </w:rPr>
            </w:pPr>
            <w:r w:rsidRPr="00E35E1C">
              <w:rPr>
                <w:rFonts w:eastAsia="Calibri"/>
                <w:sz w:val="24"/>
                <w:szCs w:val="24"/>
                <w:u w:val="none"/>
                <w:lang w:val="kk-KZ"/>
              </w:rPr>
              <w:t>Пән</w:t>
            </w:r>
            <w:r>
              <w:rPr>
                <w:rFonts w:eastAsia="Calibri"/>
                <w:sz w:val="24"/>
                <w:szCs w:val="24"/>
                <w:u w:val="none"/>
                <w:lang w:val="kk-KZ"/>
              </w:rPr>
              <w:t xml:space="preserve">нің </w:t>
            </w:r>
            <w:r w:rsidRPr="00E35E1C">
              <w:rPr>
                <w:rFonts w:eastAsia="Calibri"/>
                <w:sz w:val="24"/>
                <w:szCs w:val="24"/>
                <w:u w:val="none"/>
                <w:lang w:val="kk-KZ"/>
              </w:rPr>
              <w:t>мақсаты</w:t>
            </w:r>
          </w:p>
        </w:tc>
        <w:tc>
          <w:tcPr>
            <w:tcW w:w="3279" w:type="pct"/>
            <w:tcBorders>
              <w:top w:val="single" w:sz="4" w:space="0" w:color="000000"/>
              <w:left w:val="single" w:sz="4" w:space="0" w:color="000000"/>
              <w:bottom w:val="single" w:sz="4" w:space="0" w:color="000000"/>
              <w:right w:val="single" w:sz="4" w:space="0" w:color="000000"/>
            </w:tcBorders>
          </w:tcPr>
          <w:p w:rsidR="0033061A" w:rsidRPr="00E35E1C" w:rsidRDefault="0033061A" w:rsidP="00E03EA8">
            <w:pPr>
              <w:shd w:val="clear" w:color="auto" w:fill="FFFFFF"/>
              <w:ind w:firstLine="0"/>
              <w:rPr>
                <w:rFonts w:eastAsia="Calibri"/>
                <w:sz w:val="24"/>
                <w:szCs w:val="24"/>
                <w:u w:val="none"/>
                <w:lang w:val="kk-KZ"/>
              </w:rPr>
            </w:pPr>
            <w:r w:rsidRPr="00E35E1C">
              <w:rPr>
                <w:rFonts w:eastAsia="Calibri"/>
                <w:sz w:val="24"/>
                <w:szCs w:val="24"/>
                <w:u w:val="none"/>
                <w:lang w:val="kk-KZ"/>
              </w:rPr>
              <w:t>Экологиялық білімді қалыптастыру, табиғат пен қоғамның тұрақты дамуының негіздері туралы терең білім алу, табиғи ресурстарды ұтымды пайдалану мен қоршаған ортаны қорғаудың заманауи әдістері бойынша теориялық және практикалық білім алу.</w:t>
            </w:r>
          </w:p>
        </w:tc>
      </w:tr>
      <w:tr w:rsidR="0033061A" w:rsidRPr="00E35E1C" w:rsidTr="00E03EA8">
        <w:trPr>
          <w:trHeight w:val="277"/>
        </w:trPr>
        <w:tc>
          <w:tcPr>
            <w:tcW w:w="1721" w:type="pct"/>
            <w:tcBorders>
              <w:top w:val="single" w:sz="4" w:space="0" w:color="auto"/>
              <w:left w:val="single" w:sz="4" w:space="0" w:color="auto"/>
              <w:bottom w:val="single" w:sz="4" w:space="0" w:color="auto"/>
            </w:tcBorders>
            <w:hideMark/>
          </w:tcPr>
          <w:p w:rsidR="0033061A" w:rsidRPr="00E35E1C" w:rsidRDefault="0033061A" w:rsidP="00E03EA8">
            <w:pPr>
              <w:ind w:firstLine="0"/>
              <w:jc w:val="left"/>
              <w:rPr>
                <w:rFonts w:eastAsia="Calibri"/>
                <w:sz w:val="24"/>
                <w:szCs w:val="24"/>
                <w:u w:val="none"/>
                <w:lang w:val="kk-KZ"/>
              </w:rPr>
            </w:pPr>
            <w:r w:rsidRPr="00E35E1C">
              <w:rPr>
                <w:rFonts w:eastAsia="Calibri"/>
                <w:sz w:val="24"/>
                <w:szCs w:val="24"/>
                <w:u w:val="none"/>
                <w:lang w:val="kk-KZ"/>
              </w:rPr>
              <w:t>Пән</w:t>
            </w:r>
            <w:r>
              <w:rPr>
                <w:rFonts w:eastAsia="Calibri"/>
                <w:sz w:val="24"/>
                <w:szCs w:val="24"/>
                <w:u w:val="none"/>
                <w:lang w:val="kk-KZ"/>
              </w:rPr>
              <w:t>нің</w:t>
            </w:r>
            <w:r w:rsidRPr="00E35E1C">
              <w:rPr>
                <w:rFonts w:eastAsia="Calibri"/>
                <w:sz w:val="24"/>
                <w:szCs w:val="24"/>
                <w:u w:val="none"/>
                <w:lang w:val="kk-KZ"/>
              </w:rPr>
              <w:t xml:space="preserve"> мазмұны</w:t>
            </w:r>
          </w:p>
        </w:tc>
        <w:tc>
          <w:tcPr>
            <w:tcW w:w="3279" w:type="pct"/>
            <w:tcBorders>
              <w:top w:val="single" w:sz="4" w:space="0" w:color="000000"/>
              <w:left w:val="single" w:sz="4" w:space="0" w:color="000000"/>
              <w:bottom w:val="single" w:sz="4" w:space="0" w:color="000000"/>
              <w:right w:val="single" w:sz="4" w:space="0" w:color="000000"/>
            </w:tcBorders>
            <w:hideMark/>
          </w:tcPr>
          <w:p w:rsidR="0033061A" w:rsidRPr="00E35E1C" w:rsidRDefault="0033061A" w:rsidP="00E03EA8">
            <w:pPr>
              <w:shd w:val="clear" w:color="auto" w:fill="FFFFFF"/>
              <w:ind w:firstLine="0"/>
              <w:rPr>
                <w:rFonts w:eastAsia="Calibri"/>
                <w:sz w:val="24"/>
                <w:szCs w:val="24"/>
                <w:u w:val="none"/>
                <w:lang w:val="kk-KZ"/>
              </w:rPr>
            </w:pPr>
            <w:r w:rsidRPr="00E35E1C">
              <w:rPr>
                <w:rFonts w:eastAsia="Calibri"/>
                <w:bCs/>
                <w:sz w:val="24"/>
                <w:szCs w:val="24"/>
                <w:u w:val="none"/>
                <w:lang w:val="kk-KZ"/>
              </w:rPr>
              <w:t xml:space="preserve">Экология және оның қысқаша даму тарихы. Экология туралы түсінік. Популяция экологиясы-демэкология. Популяция туралы жалпы мәліметтер. Популяциялардың құрылымы мен түрлері. Қауымдастық экологиясы (синэкология). Биосфера және оның тұрақтылығы. Биосфера Ғаламдық экожүйе ретінде. Табиғат ұғымының анықтамасы. Ресурстарды жіктеу. Табиғат пен қоғамның </w:t>
            </w:r>
            <w:r w:rsidRPr="00E35E1C">
              <w:rPr>
                <w:rFonts w:eastAsia="Calibri"/>
                <w:bCs/>
                <w:sz w:val="24"/>
                <w:szCs w:val="24"/>
                <w:u w:val="none"/>
                <w:lang w:val="kk-KZ"/>
              </w:rPr>
              <w:lastRenderedPageBreak/>
              <w:t>өзара әрекеттесу тарихы. Қазіргі заманның әлеуметтік экологиялық мәселелері. Ауыл шаруашылығы жерлерін тиімді пайдаланудың маңызы. Жасыл экономика және тұрақты даму. Қалдықсыз және аз қалдықты өндірістік технологиялар.</w:t>
            </w:r>
          </w:p>
        </w:tc>
      </w:tr>
      <w:tr w:rsidR="0033061A" w:rsidRPr="009232E4" w:rsidTr="00E03EA8">
        <w:trPr>
          <w:trHeight w:val="277"/>
        </w:trPr>
        <w:tc>
          <w:tcPr>
            <w:tcW w:w="1721" w:type="pct"/>
            <w:tcBorders>
              <w:top w:val="single" w:sz="4" w:space="0" w:color="auto"/>
              <w:left w:val="single" w:sz="4" w:space="0" w:color="auto"/>
              <w:bottom w:val="single" w:sz="4" w:space="0" w:color="auto"/>
            </w:tcBorders>
            <w:hideMark/>
          </w:tcPr>
          <w:p w:rsidR="0033061A" w:rsidRPr="00E35E1C" w:rsidRDefault="0033061A" w:rsidP="00E03EA8">
            <w:pPr>
              <w:ind w:firstLine="0"/>
              <w:jc w:val="left"/>
              <w:rPr>
                <w:rFonts w:eastAsia="Calibri"/>
                <w:sz w:val="24"/>
                <w:szCs w:val="24"/>
                <w:u w:val="none"/>
                <w:lang w:val="kk-KZ"/>
              </w:rPr>
            </w:pPr>
            <w:r w:rsidRPr="00E35E1C">
              <w:rPr>
                <w:rFonts w:eastAsia="Calibri"/>
                <w:sz w:val="24"/>
                <w:szCs w:val="24"/>
                <w:u w:val="none"/>
                <w:lang w:val="kk-KZ"/>
              </w:rPr>
              <w:lastRenderedPageBreak/>
              <w:t>Пәннің құзіреттілігі</w:t>
            </w:r>
          </w:p>
        </w:tc>
        <w:tc>
          <w:tcPr>
            <w:tcW w:w="3279" w:type="pct"/>
            <w:tcBorders>
              <w:top w:val="single" w:sz="4" w:space="0" w:color="000000"/>
              <w:left w:val="single" w:sz="4" w:space="0" w:color="000000"/>
              <w:bottom w:val="single" w:sz="4" w:space="0" w:color="000000"/>
              <w:right w:val="single" w:sz="4" w:space="0" w:color="000000"/>
            </w:tcBorders>
            <w:hideMark/>
          </w:tcPr>
          <w:p w:rsidR="0033061A" w:rsidRPr="00E35E1C" w:rsidRDefault="0033061A" w:rsidP="00E03EA8">
            <w:pPr>
              <w:shd w:val="clear" w:color="auto" w:fill="FFFFFF"/>
              <w:ind w:firstLine="317"/>
              <w:rPr>
                <w:rFonts w:eastAsia="Calibri"/>
                <w:b/>
                <w:sz w:val="24"/>
                <w:szCs w:val="24"/>
                <w:u w:val="none"/>
                <w:lang w:val="kk-KZ"/>
              </w:rPr>
            </w:pPr>
            <w:r w:rsidRPr="00E35E1C">
              <w:rPr>
                <w:rFonts w:eastAsia="Calibri"/>
                <w:b/>
                <w:sz w:val="24"/>
                <w:szCs w:val="24"/>
                <w:u w:val="none"/>
                <w:lang w:val="kk-KZ"/>
              </w:rPr>
              <w:t>Пәнді игергеннен кейін бакалавр:</w:t>
            </w:r>
          </w:p>
          <w:p w:rsidR="0033061A" w:rsidRPr="00E35E1C" w:rsidRDefault="0033061A" w:rsidP="00E03EA8">
            <w:pPr>
              <w:shd w:val="clear" w:color="auto" w:fill="FFFFFF"/>
              <w:ind w:firstLine="317"/>
              <w:rPr>
                <w:rFonts w:eastAsia="Calibri"/>
                <w:sz w:val="24"/>
                <w:szCs w:val="24"/>
                <w:u w:val="none"/>
                <w:lang w:val="kk-KZ"/>
              </w:rPr>
            </w:pPr>
            <w:r w:rsidRPr="00E35E1C">
              <w:rPr>
                <w:rFonts w:eastAsia="Calibri"/>
                <w:sz w:val="24"/>
                <w:szCs w:val="24"/>
                <w:u w:val="none"/>
                <w:lang w:val="kk-KZ"/>
              </w:rPr>
              <w:t xml:space="preserve">- экологиялық ғылымның қалыптасу тарихын және оның мәселелерін білу, табиғатты қорғау және табиғатты ұтымды пайдалану; </w:t>
            </w:r>
          </w:p>
          <w:p w:rsidR="0033061A" w:rsidRPr="00E35E1C" w:rsidRDefault="0033061A" w:rsidP="00E03EA8">
            <w:pPr>
              <w:shd w:val="clear" w:color="auto" w:fill="FFFFFF"/>
              <w:ind w:firstLine="317"/>
              <w:rPr>
                <w:rFonts w:eastAsia="Calibri"/>
                <w:sz w:val="24"/>
                <w:szCs w:val="24"/>
                <w:u w:val="none"/>
                <w:lang w:val="kk-KZ"/>
              </w:rPr>
            </w:pPr>
            <w:r w:rsidRPr="00E35E1C">
              <w:rPr>
                <w:rFonts w:eastAsia="Calibri"/>
                <w:sz w:val="24"/>
                <w:szCs w:val="24"/>
                <w:u w:val="none"/>
                <w:lang w:val="kk-KZ"/>
              </w:rPr>
              <w:t>- табиғатта және қоғамда пайда болатын құбылыстар арасында себеп-салдарлық байланыс орнатуды түсіну;</w:t>
            </w:r>
          </w:p>
          <w:p w:rsidR="0033061A" w:rsidRPr="00E35E1C" w:rsidRDefault="0033061A" w:rsidP="00E03EA8">
            <w:pPr>
              <w:shd w:val="clear" w:color="auto" w:fill="FFFFFF"/>
              <w:ind w:firstLine="317"/>
              <w:rPr>
                <w:rFonts w:eastAsia="Calibri"/>
                <w:sz w:val="24"/>
                <w:szCs w:val="24"/>
                <w:u w:val="none"/>
                <w:lang w:val="kk-KZ"/>
              </w:rPr>
            </w:pPr>
            <w:r w:rsidRPr="00E35E1C">
              <w:rPr>
                <w:rFonts w:eastAsia="Calibri"/>
                <w:sz w:val="24"/>
                <w:szCs w:val="24"/>
                <w:u w:val="none"/>
                <w:lang w:val="kk-KZ"/>
              </w:rPr>
              <w:t xml:space="preserve">- алынған білімді қойылған міндеттерді шешу үшін, экологиялық процестерді талдау, табиғат пен қоғамның тұрақты дамуының басымдықтары мен міндеттерін белгілеу кезінде қолдану; </w:t>
            </w:r>
          </w:p>
          <w:p w:rsidR="0033061A" w:rsidRPr="00E35E1C" w:rsidRDefault="0033061A" w:rsidP="00E03EA8">
            <w:pPr>
              <w:shd w:val="clear" w:color="auto" w:fill="FFFFFF"/>
              <w:ind w:firstLine="0"/>
              <w:rPr>
                <w:rFonts w:eastAsia="Calibri"/>
                <w:sz w:val="24"/>
                <w:szCs w:val="24"/>
                <w:u w:val="none"/>
                <w:lang w:val="kk-KZ"/>
              </w:rPr>
            </w:pPr>
            <w:r w:rsidRPr="00E35E1C">
              <w:rPr>
                <w:rFonts w:eastAsia="Calibri"/>
                <w:sz w:val="24"/>
                <w:szCs w:val="24"/>
                <w:u w:val="none"/>
                <w:lang w:val="kk-KZ"/>
              </w:rPr>
              <w:t>- табиғи ортаны қорғау және табиғатты пайдалану саласында; Биосфера мен биоалуантүрліліктің тұрақтылығын сақтау және Апатты дағдарыссыз қоғамды дамыту мақсатында; қоршаған орта факторларының әсер ету дәрежесін анықтауда құзыретті болу.</w:t>
            </w:r>
          </w:p>
        </w:tc>
      </w:tr>
      <w:tr w:rsidR="0033061A" w:rsidRPr="00E35E1C" w:rsidTr="00E03EA8">
        <w:trPr>
          <w:trHeight w:val="277"/>
        </w:trPr>
        <w:tc>
          <w:tcPr>
            <w:tcW w:w="1721" w:type="pct"/>
            <w:tcBorders>
              <w:top w:val="single" w:sz="4" w:space="0" w:color="auto"/>
              <w:left w:val="single" w:sz="4" w:space="0" w:color="auto"/>
              <w:bottom w:val="single" w:sz="4" w:space="0" w:color="auto"/>
            </w:tcBorders>
            <w:hideMark/>
          </w:tcPr>
          <w:p w:rsidR="0033061A" w:rsidRPr="00E35E1C" w:rsidRDefault="0033061A" w:rsidP="00E03EA8">
            <w:pPr>
              <w:ind w:firstLine="0"/>
              <w:jc w:val="left"/>
              <w:rPr>
                <w:rFonts w:eastAsia="Calibri"/>
                <w:sz w:val="24"/>
                <w:szCs w:val="24"/>
                <w:u w:val="none"/>
                <w:lang w:val="kk-KZ"/>
              </w:rPr>
            </w:pPr>
            <w:r w:rsidRPr="00E35E1C">
              <w:rPr>
                <w:rFonts w:eastAsia="Calibri"/>
                <w:sz w:val="24"/>
                <w:szCs w:val="24"/>
                <w:u w:val="none"/>
                <w:lang w:val="kk-KZ"/>
              </w:rPr>
              <w:t xml:space="preserve">Қорытынды бақылау </w:t>
            </w:r>
            <w:r>
              <w:rPr>
                <w:rFonts w:eastAsia="Calibri"/>
                <w:sz w:val="24"/>
                <w:szCs w:val="24"/>
                <w:u w:val="none"/>
                <w:lang w:val="kk-KZ"/>
              </w:rPr>
              <w:t>формасы</w:t>
            </w:r>
          </w:p>
        </w:tc>
        <w:tc>
          <w:tcPr>
            <w:tcW w:w="3279" w:type="pct"/>
            <w:tcBorders>
              <w:top w:val="single" w:sz="4" w:space="0" w:color="000000"/>
              <w:left w:val="single" w:sz="4" w:space="0" w:color="000000"/>
              <w:bottom w:val="single" w:sz="4" w:space="0" w:color="000000"/>
              <w:right w:val="single" w:sz="4" w:space="0" w:color="000000"/>
            </w:tcBorders>
          </w:tcPr>
          <w:p w:rsidR="0033061A" w:rsidRPr="00E35E1C" w:rsidRDefault="0033061A" w:rsidP="00E03EA8">
            <w:pPr>
              <w:ind w:firstLine="0"/>
              <w:rPr>
                <w:rFonts w:eastAsia="Calibri"/>
                <w:sz w:val="24"/>
                <w:szCs w:val="24"/>
                <w:u w:val="none"/>
                <w:lang w:val="kk-KZ"/>
              </w:rPr>
            </w:pPr>
            <w:r w:rsidRPr="00E35E1C">
              <w:rPr>
                <w:rFonts w:eastAsia="Calibri"/>
                <w:sz w:val="24"/>
                <w:szCs w:val="24"/>
                <w:u w:val="none"/>
                <w:lang w:val="kk-KZ"/>
              </w:rPr>
              <w:t>Емтихан</w:t>
            </w:r>
          </w:p>
        </w:tc>
      </w:tr>
      <w:tr w:rsidR="0033061A" w:rsidRPr="00E35E1C" w:rsidTr="00E03EA8">
        <w:trPr>
          <w:trHeight w:val="277"/>
        </w:trPr>
        <w:tc>
          <w:tcPr>
            <w:tcW w:w="1721" w:type="pct"/>
            <w:tcBorders>
              <w:top w:val="single" w:sz="4" w:space="0" w:color="auto"/>
              <w:left w:val="single" w:sz="4" w:space="0" w:color="auto"/>
              <w:bottom w:val="single" w:sz="4" w:space="0" w:color="auto"/>
            </w:tcBorders>
            <w:hideMark/>
          </w:tcPr>
          <w:p w:rsidR="0033061A" w:rsidRPr="00E35E1C" w:rsidRDefault="0033061A" w:rsidP="00E03EA8">
            <w:pPr>
              <w:ind w:firstLine="0"/>
              <w:jc w:val="left"/>
              <w:rPr>
                <w:rFonts w:eastAsia="Calibri"/>
                <w:sz w:val="24"/>
                <w:szCs w:val="24"/>
                <w:u w:val="none"/>
                <w:lang w:val="kk-KZ"/>
              </w:rPr>
            </w:pPr>
            <w:r>
              <w:rPr>
                <w:rFonts w:eastAsia="Calibri"/>
                <w:sz w:val="24"/>
                <w:szCs w:val="24"/>
                <w:u w:val="none"/>
                <w:lang w:val="kk-KZ"/>
              </w:rPr>
              <w:t>Оқыту ұзақтығы</w:t>
            </w:r>
          </w:p>
        </w:tc>
        <w:tc>
          <w:tcPr>
            <w:tcW w:w="3279" w:type="pct"/>
            <w:tcBorders>
              <w:top w:val="single" w:sz="4" w:space="0" w:color="000000"/>
              <w:left w:val="single" w:sz="4" w:space="0" w:color="000000"/>
              <w:bottom w:val="single" w:sz="4" w:space="0" w:color="000000"/>
              <w:right w:val="single" w:sz="4" w:space="0" w:color="000000"/>
            </w:tcBorders>
            <w:hideMark/>
          </w:tcPr>
          <w:p w:rsidR="0033061A" w:rsidRPr="00E35E1C" w:rsidRDefault="0033061A" w:rsidP="00E03EA8">
            <w:pPr>
              <w:ind w:firstLine="0"/>
              <w:rPr>
                <w:rFonts w:eastAsia="Calibri"/>
                <w:sz w:val="24"/>
                <w:szCs w:val="24"/>
                <w:u w:val="none"/>
                <w:lang w:val="kk-KZ"/>
              </w:rPr>
            </w:pPr>
            <w:r w:rsidRPr="00E35E1C">
              <w:rPr>
                <w:rFonts w:eastAsia="Calibri"/>
                <w:sz w:val="24"/>
                <w:szCs w:val="24"/>
                <w:u w:val="none"/>
                <w:lang w:val="kk-KZ"/>
              </w:rPr>
              <w:t>1 академиялық кезең  (15  апта)</w:t>
            </w:r>
          </w:p>
        </w:tc>
      </w:tr>
      <w:tr w:rsidR="0033061A" w:rsidRPr="00E35E1C" w:rsidTr="00E03EA8">
        <w:trPr>
          <w:trHeight w:val="277"/>
        </w:trPr>
        <w:tc>
          <w:tcPr>
            <w:tcW w:w="1721" w:type="pct"/>
            <w:tcBorders>
              <w:top w:val="single" w:sz="4" w:space="0" w:color="auto"/>
              <w:left w:val="single" w:sz="4" w:space="0" w:color="auto"/>
            </w:tcBorders>
          </w:tcPr>
          <w:p w:rsidR="0033061A" w:rsidRPr="00E35E1C" w:rsidRDefault="0033061A" w:rsidP="00E03EA8">
            <w:pPr>
              <w:ind w:firstLine="0"/>
              <w:jc w:val="left"/>
              <w:rPr>
                <w:rFonts w:eastAsia="Calibri"/>
                <w:sz w:val="24"/>
                <w:szCs w:val="24"/>
                <w:u w:val="none"/>
                <w:lang w:val="kk-KZ"/>
              </w:rPr>
            </w:pPr>
            <w:r w:rsidRPr="00E35E1C">
              <w:rPr>
                <w:rFonts w:eastAsia="Calibri"/>
                <w:sz w:val="24"/>
                <w:szCs w:val="24"/>
                <w:u w:val="none"/>
                <w:lang w:val="kk-KZ"/>
              </w:rPr>
              <w:t>Әдебиеттер тізімі</w:t>
            </w:r>
          </w:p>
        </w:tc>
        <w:tc>
          <w:tcPr>
            <w:tcW w:w="3279" w:type="pct"/>
            <w:tcBorders>
              <w:top w:val="single" w:sz="4" w:space="0" w:color="000000"/>
              <w:left w:val="single" w:sz="4" w:space="0" w:color="000000"/>
              <w:bottom w:val="single" w:sz="4" w:space="0" w:color="000000"/>
              <w:right w:val="single" w:sz="4" w:space="0" w:color="000000"/>
            </w:tcBorders>
          </w:tcPr>
          <w:p w:rsidR="0033061A" w:rsidRPr="00E35E1C" w:rsidRDefault="0033061A" w:rsidP="00E03EA8">
            <w:pPr>
              <w:ind w:firstLine="0"/>
              <w:rPr>
                <w:rFonts w:eastAsia="Calibri"/>
                <w:b/>
                <w:sz w:val="24"/>
                <w:szCs w:val="24"/>
                <w:u w:val="none"/>
                <w:lang w:val="kk-KZ"/>
              </w:rPr>
            </w:pPr>
            <w:r w:rsidRPr="00E35E1C">
              <w:rPr>
                <w:rFonts w:eastAsia="Calibri"/>
                <w:b/>
                <w:sz w:val="24"/>
                <w:szCs w:val="24"/>
                <w:u w:val="none"/>
                <w:lang w:val="kk-KZ"/>
              </w:rPr>
              <w:t>Негізгі әдебиеттер:</w:t>
            </w:r>
          </w:p>
          <w:p w:rsidR="0033061A" w:rsidRPr="00E35E1C" w:rsidRDefault="0033061A" w:rsidP="00E03EA8">
            <w:pPr>
              <w:ind w:firstLine="0"/>
              <w:rPr>
                <w:rFonts w:eastAsia="Calibri"/>
                <w:sz w:val="24"/>
                <w:szCs w:val="24"/>
                <w:u w:val="none"/>
                <w:lang w:val="kk-KZ"/>
              </w:rPr>
            </w:pPr>
            <w:r w:rsidRPr="00E35E1C">
              <w:rPr>
                <w:rFonts w:eastAsia="Calibri"/>
                <w:sz w:val="24"/>
                <w:szCs w:val="24"/>
                <w:u w:val="none"/>
                <w:lang w:val="kk-KZ"/>
              </w:rPr>
              <w:t>1. Абимульдина, С.Т. Общая экология: учеб. пособие / С.Т. Абимульдина.- Алматы: Эпиграф, 2016.- 140 с.</w:t>
            </w:r>
          </w:p>
          <w:p w:rsidR="0033061A" w:rsidRPr="00E35E1C" w:rsidRDefault="0033061A" w:rsidP="00E03EA8">
            <w:pPr>
              <w:ind w:firstLine="0"/>
              <w:rPr>
                <w:rFonts w:eastAsia="Calibri"/>
                <w:sz w:val="24"/>
                <w:szCs w:val="24"/>
                <w:u w:val="none"/>
                <w:lang w:val="kk-KZ"/>
              </w:rPr>
            </w:pPr>
            <w:r w:rsidRPr="00E35E1C">
              <w:rPr>
                <w:rFonts w:eastAsia="Calibri"/>
                <w:sz w:val="24"/>
                <w:szCs w:val="24"/>
                <w:u w:val="none"/>
                <w:lang w:val="kk-KZ"/>
              </w:rPr>
              <w:t>2. Имашева, Б.С. Социальная экология и устойчивое развитие: учеб. пособие / Б.С. Имашева.- Алматы: Эпиграф, 2016.- 176 с.</w:t>
            </w:r>
          </w:p>
          <w:p w:rsidR="0033061A" w:rsidRPr="00E35E1C" w:rsidRDefault="0033061A" w:rsidP="00E03EA8">
            <w:pPr>
              <w:ind w:firstLine="0"/>
              <w:rPr>
                <w:rFonts w:eastAsia="Calibri"/>
                <w:sz w:val="24"/>
                <w:szCs w:val="24"/>
                <w:u w:val="none"/>
                <w:lang w:val="kk-KZ"/>
              </w:rPr>
            </w:pPr>
            <w:r w:rsidRPr="00E35E1C">
              <w:rPr>
                <w:rFonts w:eastAsia="Calibri"/>
                <w:sz w:val="24"/>
                <w:szCs w:val="24"/>
                <w:u w:val="none"/>
                <w:lang w:val="kk-KZ"/>
              </w:rPr>
              <w:t>3. Зарубаев, Г.М. Экология и устойчивое развитие: конспект лекций / Г.М. Зарубаев, С.С. Амандосова; МОН РК; Тараз. гос. пед. ин-т.- Тараз: ТГПИ, 2015.- 264 с.</w:t>
            </w:r>
          </w:p>
          <w:p w:rsidR="0033061A" w:rsidRDefault="0033061A" w:rsidP="00E03EA8">
            <w:pPr>
              <w:ind w:firstLine="0"/>
              <w:rPr>
                <w:rFonts w:eastAsia="Calibri"/>
                <w:sz w:val="24"/>
                <w:szCs w:val="24"/>
                <w:u w:val="none"/>
                <w:lang w:val="kk-KZ"/>
              </w:rPr>
            </w:pPr>
            <w:r w:rsidRPr="00E35E1C">
              <w:rPr>
                <w:rFonts w:eastAsia="Calibri"/>
                <w:sz w:val="24"/>
                <w:szCs w:val="24"/>
                <w:u w:val="none"/>
                <w:lang w:val="kk-KZ"/>
              </w:rPr>
              <w:t>4. Бигалиев, А.Б. Биоэкология: учебник / А.Б. Бигалиев.- Алматы: Эверо, 2015.- 318 с.</w:t>
            </w:r>
          </w:p>
          <w:p w:rsidR="0033061A" w:rsidRPr="00FE7FEF" w:rsidRDefault="0033061A" w:rsidP="00E03EA8">
            <w:pPr>
              <w:ind w:firstLine="0"/>
              <w:rPr>
                <w:rFonts w:eastAsia="Calibri"/>
                <w:b/>
                <w:sz w:val="24"/>
                <w:szCs w:val="24"/>
                <w:u w:val="none"/>
                <w:lang w:val="kk-KZ"/>
              </w:rPr>
            </w:pPr>
            <w:r w:rsidRPr="00FE7FEF">
              <w:rPr>
                <w:rFonts w:eastAsia="Calibri"/>
                <w:b/>
                <w:sz w:val="24"/>
                <w:szCs w:val="24"/>
                <w:u w:val="none"/>
                <w:lang w:val="kk-KZ"/>
              </w:rPr>
              <w:t>Қосымша әдебиеттер:</w:t>
            </w:r>
          </w:p>
          <w:p w:rsidR="0033061A" w:rsidRPr="00E35E1C" w:rsidRDefault="0033061A" w:rsidP="00E03EA8">
            <w:pPr>
              <w:ind w:firstLine="0"/>
              <w:rPr>
                <w:rFonts w:eastAsia="Calibri"/>
                <w:sz w:val="24"/>
                <w:szCs w:val="24"/>
                <w:u w:val="none"/>
                <w:lang w:val="kk-KZ"/>
              </w:rPr>
            </w:pPr>
            <w:r w:rsidRPr="00E35E1C">
              <w:rPr>
                <w:rFonts w:eastAsia="Calibri"/>
                <w:sz w:val="24"/>
                <w:szCs w:val="24"/>
                <w:u w:val="none"/>
                <w:lang w:val="kk-KZ"/>
              </w:rPr>
              <w:t>5. Алинов, М.Ш. Экология и устойчивое развитие: учеб. пособие / М.Ш. Алинов.- Алматы: Бастау, 2012.- 268 с.</w:t>
            </w:r>
          </w:p>
          <w:p w:rsidR="0033061A" w:rsidRPr="00E35E1C" w:rsidRDefault="0033061A" w:rsidP="00E03EA8">
            <w:pPr>
              <w:ind w:firstLine="0"/>
              <w:rPr>
                <w:rFonts w:eastAsia="Calibri"/>
                <w:sz w:val="24"/>
                <w:szCs w:val="24"/>
                <w:u w:val="none"/>
                <w:lang w:val="kk-KZ"/>
              </w:rPr>
            </w:pPr>
            <w:r w:rsidRPr="00E35E1C">
              <w:rPr>
                <w:rFonts w:eastAsia="Calibri"/>
                <w:sz w:val="24"/>
                <w:szCs w:val="24"/>
                <w:u w:val="none"/>
                <w:lang w:val="kk-KZ"/>
              </w:rPr>
              <w:t>6.  http://www.ecoaccord.org</w:t>
            </w:r>
          </w:p>
        </w:tc>
      </w:tr>
    </w:tbl>
    <w:p w:rsidR="0033061A" w:rsidRPr="00566F07" w:rsidRDefault="0033061A" w:rsidP="0033061A">
      <w:pPr>
        <w:ind w:firstLine="0"/>
        <w:rPr>
          <w:rFonts w:eastAsia="Calibri"/>
          <w:sz w:val="24"/>
          <w:szCs w:val="24"/>
          <w:u w:val="none"/>
          <w:lang w:val="kk-KZ"/>
        </w:rPr>
      </w:pPr>
    </w:p>
    <w:tbl>
      <w:tblPr>
        <w:tblW w:w="9781" w:type="dxa"/>
        <w:tblInd w:w="108" w:type="dxa"/>
        <w:tblCellMar>
          <w:left w:w="10" w:type="dxa"/>
          <w:right w:w="10" w:type="dxa"/>
        </w:tblCellMar>
        <w:tblLook w:val="0000" w:firstRow="0" w:lastRow="0" w:firstColumn="0" w:lastColumn="0" w:noHBand="0" w:noVBand="0"/>
      </w:tblPr>
      <w:tblGrid>
        <w:gridCol w:w="3402"/>
        <w:gridCol w:w="6379"/>
      </w:tblGrid>
      <w:tr w:rsidR="0033061A" w:rsidRPr="009232E4" w:rsidTr="00E03EA8">
        <w:tc>
          <w:tcPr>
            <w:tcW w:w="3402" w:type="dxa"/>
            <w:tcBorders>
              <w:top w:val="single" w:sz="4" w:space="0" w:color="auto"/>
              <w:left w:val="single" w:sz="4" w:space="0" w:color="auto"/>
              <w:bottom w:val="single" w:sz="4" w:space="0" w:color="auto"/>
            </w:tcBorders>
            <w:shd w:val="clear" w:color="auto" w:fill="FFFFFF"/>
            <w:tcMar>
              <w:left w:w="108" w:type="dxa"/>
              <w:right w:w="108" w:type="dxa"/>
            </w:tcMar>
          </w:tcPr>
          <w:p w:rsidR="0033061A" w:rsidRPr="00566F07" w:rsidRDefault="0033061A" w:rsidP="00E03EA8">
            <w:pPr>
              <w:ind w:firstLine="0"/>
              <w:jc w:val="left"/>
              <w:rPr>
                <w:rFonts w:eastAsia="Calibri"/>
                <w:sz w:val="24"/>
                <w:szCs w:val="24"/>
                <w:u w:val="none"/>
                <w:lang w:val="kk-KZ"/>
              </w:rPr>
            </w:pPr>
            <w:r w:rsidRPr="00566F07">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3061A" w:rsidRPr="00566F07" w:rsidRDefault="0033061A" w:rsidP="00E03EA8">
            <w:pPr>
              <w:tabs>
                <w:tab w:val="left" w:pos="6157"/>
              </w:tabs>
              <w:ind w:firstLine="0"/>
              <w:rPr>
                <w:rFonts w:eastAsia="Calibri"/>
                <w:b/>
                <w:sz w:val="24"/>
                <w:szCs w:val="24"/>
                <w:u w:val="none"/>
                <w:lang w:val="kk-KZ"/>
              </w:rPr>
            </w:pPr>
            <w:r w:rsidRPr="00566F07">
              <w:rPr>
                <w:rFonts w:eastAsia="Calibri"/>
                <w:b/>
                <w:sz w:val="24"/>
                <w:szCs w:val="24"/>
                <w:u w:val="none"/>
                <w:lang w:val="kk-KZ"/>
              </w:rPr>
              <w:t xml:space="preserve">TАK 2108 Тіршілік әрекетінің қауіпсіздігі </w:t>
            </w:r>
            <w:r>
              <w:rPr>
                <w:rFonts w:eastAsia="Calibri"/>
                <w:b/>
                <w:sz w:val="24"/>
                <w:szCs w:val="24"/>
                <w:u w:val="none"/>
                <w:lang w:val="kk-KZ"/>
              </w:rPr>
              <w:t>(</w:t>
            </w:r>
            <w:r w:rsidRPr="000215EB">
              <w:rPr>
                <w:rFonts w:eastAsia="Times New Roman"/>
                <w:b/>
                <w:sz w:val="24"/>
                <w:szCs w:val="24"/>
                <w:u w:val="none"/>
                <w:lang w:val="kk-KZ"/>
              </w:rPr>
              <w:t>Life safety</w:t>
            </w:r>
            <w:r>
              <w:rPr>
                <w:rFonts w:eastAsia="Calibri"/>
                <w:b/>
                <w:sz w:val="24"/>
                <w:szCs w:val="24"/>
                <w:u w:val="none"/>
                <w:lang w:val="kk-KZ"/>
              </w:rPr>
              <w:t>)</w:t>
            </w:r>
          </w:p>
        </w:tc>
      </w:tr>
      <w:tr w:rsidR="0033061A" w:rsidRPr="00E52A04" w:rsidTr="00E03EA8">
        <w:tc>
          <w:tcPr>
            <w:tcW w:w="3402" w:type="dxa"/>
            <w:tcBorders>
              <w:top w:val="single" w:sz="4" w:space="0" w:color="auto"/>
              <w:left w:val="single" w:sz="4" w:space="0" w:color="auto"/>
              <w:bottom w:val="single" w:sz="4" w:space="0" w:color="auto"/>
            </w:tcBorders>
            <w:tcMar>
              <w:left w:w="108" w:type="dxa"/>
              <w:right w:w="108" w:type="dxa"/>
            </w:tcMar>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Пәннің ПОҚ</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3061A" w:rsidRPr="005A1AB4" w:rsidRDefault="0033061A" w:rsidP="00E03EA8">
            <w:pPr>
              <w:ind w:firstLine="0"/>
              <w:rPr>
                <w:rFonts w:eastAsia="Calibri"/>
                <w:sz w:val="24"/>
                <w:szCs w:val="24"/>
                <w:u w:val="none"/>
                <w:lang w:val="kk-KZ"/>
              </w:rPr>
            </w:pPr>
            <w:r w:rsidRPr="00D805D6">
              <w:rPr>
                <w:sz w:val="24"/>
                <w:szCs w:val="24"/>
                <w:u w:val="none"/>
              </w:rPr>
              <w:t>Хамитов Н.М.</w:t>
            </w:r>
            <w:r>
              <w:rPr>
                <w:sz w:val="24"/>
                <w:szCs w:val="24"/>
                <w:u w:val="none"/>
                <w:lang w:val="kk-KZ"/>
              </w:rPr>
              <w:t xml:space="preserve">, </w:t>
            </w:r>
            <w:r w:rsidRPr="005A1AB4">
              <w:rPr>
                <w:sz w:val="24"/>
                <w:szCs w:val="24"/>
                <w:u w:val="none"/>
              </w:rPr>
              <w:t>Қалқабаева А.</w:t>
            </w:r>
          </w:p>
        </w:tc>
      </w:tr>
      <w:tr w:rsidR="0033061A" w:rsidRPr="00566F07" w:rsidTr="00E03EA8">
        <w:tc>
          <w:tcPr>
            <w:tcW w:w="3402" w:type="dxa"/>
            <w:tcBorders>
              <w:top w:val="single" w:sz="4" w:space="0" w:color="auto"/>
              <w:left w:val="single" w:sz="4" w:space="0" w:color="auto"/>
              <w:bottom w:val="single" w:sz="4" w:space="0" w:color="auto"/>
            </w:tcBorders>
            <w:tcMar>
              <w:left w:w="108" w:type="dxa"/>
              <w:right w:w="108" w:type="dxa"/>
            </w:tcMar>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 циклі</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ЖБП/ТК</w:t>
            </w:r>
          </w:p>
        </w:tc>
      </w:tr>
      <w:tr w:rsidR="0033061A" w:rsidRPr="00566F07" w:rsidTr="00E03EA8">
        <w:trPr>
          <w:trHeight w:val="219"/>
        </w:trPr>
        <w:tc>
          <w:tcPr>
            <w:tcW w:w="3402" w:type="dxa"/>
            <w:tcBorders>
              <w:top w:val="single" w:sz="4" w:space="0" w:color="auto"/>
              <w:left w:val="single" w:sz="4" w:space="0" w:color="auto"/>
              <w:bottom w:val="single" w:sz="4" w:space="0" w:color="auto"/>
            </w:tcBorders>
            <w:tcMar>
              <w:left w:w="108" w:type="dxa"/>
              <w:right w:w="108" w:type="dxa"/>
            </w:tcMar>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Оқу деңгейі</w:t>
            </w:r>
          </w:p>
        </w:tc>
        <w:tc>
          <w:tcPr>
            <w:tcW w:w="6379" w:type="dxa"/>
            <w:tcBorders>
              <w:top w:val="single" w:sz="3" w:space="0" w:color="000000"/>
              <w:left w:val="single" w:sz="3" w:space="0" w:color="000000"/>
              <w:bottom w:val="single" w:sz="4" w:space="0" w:color="auto"/>
              <w:right w:val="single" w:sz="3" w:space="0" w:color="000000"/>
            </w:tcBorders>
            <w:shd w:val="clear" w:color="000000" w:fill="FFFFFF"/>
            <w:tcMar>
              <w:left w:w="108" w:type="dxa"/>
              <w:right w:w="108" w:type="dxa"/>
            </w:tcMar>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Бакалавр</w:t>
            </w:r>
          </w:p>
        </w:tc>
      </w:tr>
      <w:tr w:rsidR="0033061A" w:rsidRPr="00566F07" w:rsidTr="00E03EA8">
        <w:tc>
          <w:tcPr>
            <w:tcW w:w="3402" w:type="dxa"/>
            <w:tcBorders>
              <w:top w:val="single" w:sz="4" w:space="0" w:color="auto"/>
              <w:left w:val="single" w:sz="4" w:space="0" w:color="auto"/>
              <w:bottom w:val="single" w:sz="4" w:space="0" w:color="auto"/>
            </w:tcBorders>
            <w:tcMar>
              <w:left w:w="108" w:type="dxa"/>
              <w:right w:w="108" w:type="dxa"/>
            </w:tcMar>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Білім беру бағдарламасы </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3061A" w:rsidRPr="00566F07" w:rsidRDefault="0033061A" w:rsidP="00E03EA8">
            <w:pPr>
              <w:ind w:firstLine="0"/>
              <w:rPr>
                <w:rFonts w:eastAsia="Calibri"/>
                <w:color w:val="FF0000"/>
                <w:sz w:val="24"/>
                <w:szCs w:val="24"/>
                <w:u w:val="none"/>
                <w:lang w:val="kk-KZ"/>
              </w:rPr>
            </w:pPr>
            <w:r w:rsidRPr="00566F07">
              <w:rPr>
                <w:rFonts w:eastAsia="Calibri"/>
                <w:sz w:val="24"/>
                <w:szCs w:val="24"/>
                <w:u w:val="none"/>
                <w:lang w:val="kk-KZ"/>
              </w:rPr>
              <w:t>6В08101- Агрономия</w:t>
            </w:r>
          </w:p>
        </w:tc>
      </w:tr>
      <w:tr w:rsidR="0033061A" w:rsidRPr="00566F07" w:rsidTr="00E03EA8">
        <w:tc>
          <w:tcPr>
            <w:tcW w:w="3402" w:type="dxa"/>
            <w:tcBorders>
              <w:top w:val="single" w:sz="4" w:space="0" w:color="auto"/>
              <w:left w:val="single" w:sz="4" w:space="0" w:color="auto"/>
              <w:bottom w:val="single" w:sz="4" w:space="0" w:color="auto"/>
            </w:tcBorders>
            <w:tcMar>
              <w:left w:w="108" w:type="dxa"/>
              <w:right w:w="108" w:type="dxa"/>
            </w:tcMar>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Академиялық кредит </w:t>
            </w:r>
            <w:r>
              <w:rPr>
                <w:rFonts w:eastAsia="Calibri"/>
                <w:sz w:val="24"/>
                <w:szCs w:val="24"/>
                <w:u w:val="none"/>
                <w:lang w:val="kk-KZ"/>
              </w:rPr>
              <w:t>саны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5</w:t>
            </w:r>
          </w:p>
        </w:tc>
      </w:tr>
      <w:tr w:rsidR="0033061A" w:rsidRPr="00566F07" w:rsidTr="00E03EA8">
        <w:tc>
          <w:tcPr>
            <w:tcW w:w="3402" w:type="dxa"/>
            <w:tcBorders>
              <w:top w:val="single" w:sz="4" w:space="0" w:color="auto"/>
              <w:left w:val="single" w:sz="4" w:space="0" w:color="auto"/>
              <w:bottom w:val="single" w:sz="4" w:space="0" w:color="auto"/>
            </w:tcBorders>
            <w:tcMar>
              <w:left w:w="108" w:type="dxa"/>
              <w:right w:w="108" w:type="dxa"/>
            </w:tcMar>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Оқ</w:t>
            </w:r>
            <w:r>
              <w:rPr>
                <w:rFonts w:eastAsia="Calibri"/>
                <w:sz w:val="24"/>
                <w:szCs w:val="24"/>
                <w:u w:val="none"/>
                <w:lang w:val="kk-KZ"/>
              </w:rPr>
              <w:t>у формасы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3061A" w:rsidRPr="00566F07" w:rsidRDefault="0033061A" w:rsidP="00E03EA8">
            <w:pPr>
              <w:ind w:firstLine="0"/>
              <w:rPr>
                <w:rFonts w:eastAsia="Calibri"/>
                <w:sz w:val="24"/>
                <w:szCs w:val="24"/>
                <w:u w:val="none"/>
                <w:lang w:val="kk-KZ"/>
              </w:rPr>
            </w:pPr>
            <w:r>
              <w:rPr>
                <w:rFonts w:eastAsia="Calibri"/>
                <w:sz w:val="24"/>
                <w:szCs w:val="24"/>
                <w:u w:val="none"/>
                <w:lang w:val="kk-KZ"/>
              </w:rPr>
              <w:t>Күндізгі</w:t>
            </w:r>
          </w:p>
        </w:tc>
      </w:tr>
      <w:tr w:rsidR="0033061A" w:rsidRPr="00566F07" w:rsidTr="00E03EA8">
        <w:tc>
          <w:tcPr>
            <w:tcW w:w="3402" w:type="dxa"/>
            <w:tcBorders>
              <w:top w:val="single" w:sz="4" w:space="0" w:color="auto"/>
              <w:left w:val="single" w:sz="4" w:space="0" w:color="auto"/>
              <w:bottom w:val="single" w:sz="4" w:space="0" w:color="auto"/>
            </w:tcBorders>
            <w:tcMar>
              <w:left w:w="108" w:type="dxa"/>
              <w:right w:w="108" w:type="dxa"/>
            </w:tcMar>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Семестр</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3</w:t>
            </w:r>
          </w:p>
        </w:tc>
      </w:tr>
      <w:tr w:rsidR="0033061A" w:rsidRPr="00566F07" w:rsidTr="00E03EA8">
        <w:tc>
          <w:tcPr>
            <w:tcW w:w="3402" w:type="dxa"/>
            <w:tcBorders>
              <w:top w:val="single" w:sz="4" w:space="0" w:color="auto"/>
              <w:left w:val="single" w:sz="4" w:space="0" w:color="auto"/>
              <w:bottom w:val="single" w:sz="4" w:space="0" w:color="auto"/>
            </w:tcBorders>
            <w:tcMar>
              <w:left w:w="108" w:type="dxa"/>
              <w:right w:w="108" w:type="dxa"/>
            </w:tcMar>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Пәннің пререквизиттері  </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3061A" w:rsidRPr="00566F07" w:rsidRDefault="0033061A" w:rsidP="00E03EA8">
            <w:pPr>
              <w:tabs>
                <w:tab w:val="left" w:pos="180"/>
              </w:tabs>
              <w:ind w:firstLine="0"/>
              <w:rPr>
                <w:rFonts w:eastAsia="Calibri"/>
                <w:bCs/>
                <w:sz w:val="24"/>
                <w:szCs w:val="24"/>
                <w:u w:val="none"/>
                <w:lang w:val="kk-KZ"/>
              </w:rPr>
            </w:pPr>
            <w:r w:rsidRPr="00566F07">
              <w:rPr>
                <w:rFonts w:eastAsia="Times New Roman"/>
                <w:bCs/>
                <w:sz w:val="24"/>
                <w:szCs w:val="24"/>
                <w:u w:val="none"/>
                <w:lang w:val="kk-KZ" w:eastAsia="ru-RU"/>
              </w:rPr>
              <w:t xml:space="preserve">Өсімдіктер биологиясы, Бейорганикалық және органикалық химия </w:t>
            </w:r>
          </w:p>
        </w:tc>
      </w:tr>
      <w:tr w:rsidR="0033061A" w:rsidRPr="00566F07" w:rsidTr="00E03EA8">
        <w:tc>
          <w:tcPr>
            <w:tcW w:w="3402" w:type="dxa"/>
            <w:tcBorders>
              <w:top w:val="single" w:sz="4" w:space="0" w:color="auto"/>
              <w:left w:val="single" w:sz="4" w:space="0" w:color="auto"/>
              <w:bottom w:val="single" w:sz="4" w:space="0" w:color="auto"/>
            </w:tcBorders>
            <w:tcMar>
              <w:left w:w="108" w:type="dxa"/>
              <w:right w:w="108" w:type="dxa"/>
            </w:tcMar>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Пәннің постреквизиттері  </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3061A" w:rsidRPr="00566F07" w:rsidRDefault="0033061A" w:rsidP="00E03EA8">
            <w:pPr>
              <w:tabs>
                <w:tab w:val="left" w:pos="180"/>
              </w:tabs>
              <w:ind w:firstLine="0"/>
              <w:rPr>
                <w:rFonts w:eastAsia="Calibri"/>
                <w:sz w:val="24"/>
                <w:szCs w:val="24"/>
                <w:u w:val="none"/>
                <w:lang w:val="kk-KZ"/>
              </w:rPr>
            </w:pPr>
            <w:r w:rsidRPr="00566F07">
              <w:rPr>
                <w:rFonts w:eastAsia="Times New Roman"/>
                <w:sz w:val="24"/>
                <w:szCs w:val="24"/>
                <w:u w:val="none"/>
                <w:lang w:val="kk-KZ"/>
              </w:rPr>
              <w:t>Топырақ қорғау егіншілігі, Агрохимия</w:t>
            </w:r>
          </w:p>
        </w:tc>
      </w:tr>
      <w:tr w:rsidR="0033061A" w:rsidRPr="009232E4" w:rsidTr="00E03EA8">
        <w:tc>
          <w:tcPr>
            <w:tcW w:w="3402" w:type="dxa"/>
            <w:tcBorders>
              <w:top w:val="single" w:sz="4" w:space="0" w:color="auto"/>
              <w:left w:val="single" w:sz="4" w:space="0" w:color="auto"/>
              <w:bottom w:val="single" w:sz="4" w:space="0" w:color="auto"/>
            </w:tcBorders>
            <w:tcMar>
              <w:left w:w="108" w:type="dxa"/>
              <w:right w:w="108" w:type="dxa"/>
            </w:tcMar>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w:t>
            </w:r>
            <w:r>
              <w:rPr>
                <w:rFonts w:eastAsia="Calibri"/>
                <w:sz w:val="24"/>
                <w:szCs w:val="24"/>
                <w:u w:val="none"/>
                <w:lang w:val="kk-KZ"/>
              </w:rPr>
              <w:t xml:space="preserve">нің </w:t>
            </w:r>
            <w:r w:rsidRPr="00566F07">
              <w:rPr>
                <w:rFonts w:eastAsia="Calibri"/>
                <w:sz w:val="24"/>
                <w:szCs w:val="24"/>
                <w:u w:val="none"/>
                <w:lang w:val="kk-KZ"/>
              </w:rPr>
              <w:t>мақсаты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 xml:space="preserve">Технопарктегі адамды техногендік және табиғи апаттардың жағымсыз салдарларынан қорғау принциптерімен таныстыру, жайлы өмір сүру жағдайларына қол жеткізу. Тіршілік қауіпсіздігі мәселесін шешу адамдардың іс-әрекеті, олардың өмірі және адам мен оның қоршаған </w:t>
            </w:r>
            <w:r w:rsidRPr="00566F07">
              <w:rPr>
                <w:rFonts w:eastAsia="Calibri"/>
                <w:sz w:val="24"/>
                <w:szCs w:val="24"/>
                <w:u w:val="none"/>
                <w:lang w:val="kk-KZ"/>
              </w:rPr>
              <w:lastRenderedPageBreak/>
              <w:t>ортасын зиянды факторлардан қорғау үшін қолайлы жағдайлар жасау болып табылады. Адам денсаулығы мен өмірі үшін төлейтін кез-келген зиян үшін жүйені адам-тіршілік ету жүйесіндегі қалыптастырушы фактор, оның жұмысының түпкілікті нәтижесі және қоршаған орта сапасының көрсеткіші ретінде қарастыруға болады.</w:t>
            </w:r>
          </w:p>
        </w:tc>
      </w:tr>
      <w:tr w:rsidR="0033061A" w:rsidRPr="009232E4" w:rsidTr="00E03EA8">
        <w:tc>
          <w:tcPr>
            <w:tcW w:w="3402" w:type="dxa"/>
            <w:tcBorders>
              <w:top w:val="single" w:sz="4" w:space="0" w:color="auto"/>
              <w:left w:val="single" w:sz="4" w:space="0" w:color="auto"/>
              <w:bottom w:val="single" w:sz="4" w:space="0" w:color="auto"/>
            </w:tcBorders>
            <w:tcMar>
              <w:left w:w="108" w:type="dxa"/>
              <w:right w:w="108" w:type="dxa"/>
            </w:tcMar>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lastRenderedPageBreak/>
              <w:t>Пән</w:t>
            </w:r>
            <w:r>
              <w:rPr>
                <w:rFonts w:eastAsia="Calibri"/>
                <w:sz w:val="24"/>
                <w:szCs w:val="24"/>
                <w:u w:val="none"/>
                <w:lang w:val="kk-KZ"/>
              </w:rPr>
              <w:t>нің</w:t>
            </w:r>
            <w:r w:rsidRPr="00566F07">
              <w:rPr>
                <w:rFonts w:eastAsia="Calibri"/>
                <w:sz w:val="24"/>
                <w:szCs w:val="24"/>
                <w:u w:val="none"/>
                <w:lang w:val="kk-KZ"/>
              </w:rPr>
              <w:t xml:space="preserve"> мазмұны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Өндірістік санитария мен еңбек гигиенасының негіздерін бір тұтас зерттеу. Өндірістік санитария мен еңбек гигиенасының ұйымдастырушылық-әдістемелік, нормативтік-техникалық және құқықтық негіздерін зерделеу.  Қауіпті және зиянды заттармен жұмыс істеу тәртібі. Өндірістік қалдықтарды көмуге қойылатын санитариялық талаптар. Өндірістік ортаның зиянды факторларын анықтау. Жұмыс орындарының гигиеналық жағдайын бағалау. Өндірістік ортаның санитарлық-гигиеналық жағдайының жұмысына әсері. Өндірістік ортадағы зиянды заттардың концентрациясы туралы түсінік.</w:t>
            </w:r>
          </w:p>
        </w:tc>
      </w:tr>
      <w:tr w:rsidR="0033061A" w:rsidRPr="009232E4" w:rsidTr="00E03EA8">
        <w:trPr>
          <w:trHeight w:val="2817"/>
        </w:trPr>
        <w:tc>
          <w:tcPr>
            <w:tcW w:w="3402" w:type="dxa"/>
            <w:tcBorders>
              <w:top w:val="single" w:sz="4" w:space="0" w:color="auto"/>
              <w:left w:val="single" w:sz="4" w:space="0" w:color="auto"/>
              <w:bottom w:val="single" w:sz="4" w:space="0" w:color="auto"/>
            </w:tcBorders>
            <w:tcMar>
              <w:left w:w="108" w:type="dxa"/>
              <w:right w:w="108" w:type="dxa"/>
            </w:tcMar>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Пәннің құзіреттілігі</w:t>
            </w:r>
          </w:p>
        </w:tc>
        <w:tc>
          <w:tcPr>
            <w:tcW w:w="6379" w:type="dxa"/>
            <w:tcBorders>
              <w:top w:val="single" w:sz="3" w:space="0" w:color="000000"/>
              <w:left w:val="single" w:sz="3" w:space="0" w:color="000000"/>
              <w:bottom w:val="single" w:sz="4" w:space="0" w:color="auto"/>
              <w:right w:val="single" w:sz="3" w:space="0" w:color="000000"/>
            </w:tcBorders>
            <w:shd w:val="clear" w:color="000000" w:fill="FFFFFF"/>
            <w:tcMar>
              <w:left w:w="108" w:type="dxa"/>
              <w:right w:w="108" w:type="dxa"/>
            </w:tcMar>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 xml:space="preserve">- </w:t>
            </w:r>
            <w:r w:rsidRPr="00566F07">
              <w:rPr>
                <w:rFonts w:eastAsia="Calibri"/>
                <w:b/>
                <w:sz w:val="24"/>
                <w:szCs w:val="24"/>
                <w:u w:val="none"/>
                <w:lang w:val="kk-KZ"/>
              </w:rPr>
              <w:t>білуге тиіс:</w:t>
            </w:r>
            <w:r w:rsidRPr="00566F07">
              <w:rPr>
                <w:rFonts w:eastAsia="Calibri"/>
                <w:sz w:val="24"/>
                <w:szCs w:val="24"/>
                <w:u w:val="none"/>
                <w:lang w:val="kk-KZ"/>
              </w:rPr>
              <w:t xml:space="preserve"> тіршілік қауіпсіздігі және қоршаған ортаны қорғау саласындағы ҚР Негізгі заңнамалық және нормативтік құқықтық актілері.</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 xml:space="preserve">- </w:t>
            </w:r>
            <w:r w:rsidRPr="00566F07">
              <w:rPr>
                <w:rFonts w:eastAsia="Calibri"/>
                <w:b/>
                <w:sz w:val="24"/>
                <w:szCs w:val="24"/>
                <w:u w:val="none"/>
                <w:lang w:val="kk-KZ"/>
              </w:rPr>
              <w:t>меңгеруі керек:</w:t>
            </w:r>
            <w:r w:rsidRPr="00566F07">
              <w:rPr>
                <w:rFonts w:eastAsia="Calibri"/>
                <w:sz w:val="24"/>
                <w:szCs w:val="24"/>
                <w:u w:val="none"/>
                <w:lang w:val="kk-KZ"/>
              </w:rPr>
              <w:t xml:space="preserve"> ҚР Азаматтық қорғанысының негізгі міндеттерін, құрылуының және жұмыс істеуінің ұйымдастырушылық принциптерін анықтау.</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w:t>
            </w:r>
            <w:r w:rsidRPr="00566F07">
              <w:rPr>
                <w:rFonts w:eastAsia="Calibri"/>
                <w:b/>
                <w:sz w:val="24"/>
                <w:szCs w:val="24"/>
                <w:u w:val="none"/>
                <w:lang w:val="kk-KZ"/>
              </w:rPr>
              <w:t xml:space="preserve"> меңгеруі тиіс</w:t>
            </w:r>
            <w:r w:rsidRPr="00566F07">
              <w:rPr>
                <w:rFonts w:eastAsia="Calibri"/>
                <w:sz w:val="24"/>
                <w:szCs w:val="24"/>
                <w:u w:val="none"/>
                <w:lang w:val="kk-KZ"/>
              </w:rPr>
              <w:t>: азаматтық қорғаудың негізгі түсініктері, негізгі міндеттері мен принциптері</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 xml:space="preserve">- </w:t>
            </w:r>
            <w:r w:rsidRPr="00566F07">
              <w:rPr>
                <w:rFonts w:eastAsia="Calibri"/>
                <w:b/>
                <w:sz w:val="24"/>
                <w:szCs w:val="24"/>
                <w:u w:val="none"/>
                <w:lang w:val="kk-KZ"/>
              </w:rPr>
              <w:t>құзыретті болу:</w:t>
            </w:r>
            <w:r w:rsidRPr="00566F07">
              <w:rPr>
                <w:rFonts w:eastAsia="Calibri"/>
                <w:sz w:val="24"/>
                <w:szCs w:val="24"/>
                <w:u w:val="none"/>
                <w:lang w:val="kk-KZ"/>
              </w:rPr>
              <w:t xml:space="preserve"> табиғи және техногендік сипаттағы ТЖ және олардың салдарын жою.</w:t>
            </w:r>
          </w:p>
        </w:tc>
      </w:tr>
      <w:tr w:rsidR="0033061A" w:rsidRPr="00566F07" w:rsidTr="00E03EA8">
        <w:tc>
          <w:tcPr>
            <w:tcW w:w="3402" w:type="dxa"/>
            <w:tcBorders>
              <w:top w:val="single" w:sz="4" w:space="0" w:color="auto"/>
              <w:left w:val="single" w:sz="4" w:space="0" w:color="auto"/>
              <w:bottom w:val="single" w:sz="4" w:space="0" w:color="auto"/>
            </w:tcBorders>
            <w:tcMar>
              <w:left w:w="108" w:type="dxa"/>
              <w:right w:w="108" w:type="dxa"/>
            </w:tcMar>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Қорытынды бақылау </w:t>
            </w:r>
            <w:r>
              <w:rPr>
                <w:rFonts w:eastAsia="Calibri"/>
                <w:sz w:val="24"/>
                <w:szCs w:val="24"/>
                <w:u w:val="none"/>
                <w:lang w:val="kk-KZ"/>
              </w:rPr>
              <w:t>формасы</w:t>
            </w:r>
          </w:p>
        </w:tc>
        <w:tc>
          <w:tcPr>
            <w:tcW w:w="63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Емтихан</w:t>
            </w:r>
          </w:p>
        </w:tc>
      </w:tr>
      <w:tr w:rsidR="0033061A" w:rsidRPr="00566F07" w:rsidTr="00E03EA8">
        <w:tc>
          <w:tcPr>
            <w:tcW w:w="3402" w:type="dxa"/>
            <w:tcBorders>
              <w:top w:val="single" w:sz="4" w:space="0" w:color="auto"/>
              <w:left w:val="single" w:sz="4" w:space="0" w:color="auto"/>
              <w:bottom w:val="single" w:sz="4" w:space="0" w:color="auto"/>
            </w:tcBorders>
            <w:tcMar>
              <w:left w:w="108" w:type="dxa"/>
              <w:right w:w="108" w:type="dxa"/>
            </w:tcMar>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Оқыту ұзақтығы</w:t>
            </w:r>
          </w:p>
        </w:tc>
        <w:tc>
          <w:tcPr>
            <w:tcW w:w="6379" w:type="dxa"/>
            <w:tcBorders>
              <w:top w:val="single" w:sz="4" w:space="0" w:color="000000"/>
              <w:left w:val="single" w:sz="4" w:space="0" w:color="000000"/>
              <w:bottom w:val="single" w:sz="4" w:space="0" w:color="auto"/>
              <w:right w:val="single" w:sz="4" w:space="0" w:color="000000"/>
            </w:tcBorders>
            <w:tcMar>
              <w:left w:w="108" w:type="dxa"/>
              <w:right w:w="108" w:type="dxa"/>
            </w:tcMar>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1 академиялық кезең  (15  апта)</w:t>
            </w:r>
          </w:p>
        </w:tc>
      </w:tr>
      <w:tr w:rsidR="0033061A" w:rsidRPr="00566F07" w:rsidTr="00E03EA8">
        <w:trPr>
          <w:trHeight w:val="5745"/>
        </w:trPr>
        <w:tc>
          <w:tcPr>
            <w:tcW w:w="3402" w:type="dxa"/>
            <w:tcBorders>
              <w:top w:val="single" w:sz="4" w:space="0" w:color="auto"/>
              <w:left w:val="single" w:sz="4" w:space="0" w:color="auto"/>
              <w:bottom w:val="single" w:sz="4" w:space="0" w:color="auto"/>
            </w:tcBorders>
            <w:tcMar>
              <w:left w:w="108" w:type="dxa"/>
              <w:right w:w="108" w:type="dxa"/>
            </w:tcMar>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Әдебиеттер тізімі</w:t>
            </w:r>
          </w:p>
        </w:tc>
        <w:tc>
          <w:tcPr>
            <w:tcW w:w="6379" w:type="dxa"/>
            <w:tcBorders>
              <w:top w:val="single" w:sz="4" w:space="0" w:color="auto"/>
              <w:left w:val="single" w:sz="3" w:space="0" w:color="000000"/>
              <w:bottom w:val="single" w:sz="4" w:space="0" w:color="auto"/>
              <w:right w:val="single" w:sz="3" w:space="0" w:color="000000"/>
            </w:tcBorders>
            <w:shd w:val="clear" w:color="000000" w:fill="FFFFFF"/>
            <w:tcMar>
              <w:left w:w="108" w:type="dxa"/>
              <w:right w:w="108" w:type="dxa"/>
            </w:tcMar>
          </w:tcPr>
          <w:p w:rsidR="0033061A" w:rsidRPr="00D2271A" w:rsidRDefault="0033061A" w:rsidP="00E03EA8">
            <w:pPr>
              <w:autoSpaceDE w:val="0"/>
              <w:autoSpaceDN w:val="0"/>
              <w:adjustRightInd w:val="0"/>
              <w:ind w:firstLine="0"/>
              <w:rPr>
                <w:rFonts w:eastAsia="Calibri"/>
                <w:b/>
                <w:bCs/>
                <w:color w:val="000000"/>
                <w:sz w:val="24"/>
                <w:szCs w:val="24"/>
                <w:u w:val="none"/>
                <w:lang w:val="kk-KZ"/>
              </w:rPr>
            </w:pPr>
            <w:r w:rsidRPr="00D2271A">
              <w:rPr>
                <w:rFonts w:eastAsia="Calibri"/>
                <w:b/>
                <w:bCs/>
                <w:color w:val="000000"/>
                <w:sz w:val="24"/>
                <w:szCs w:val="24"/>
                <w:u w:val="none"/>
                <w:lang w:val="kk-KZ"/>
              </w:rPr>
              <w:t>Негізгі әдебиеттер:</w:t>
            </w:r>
          </w:p>
          <w:p w:rsidR="0033061A" w:rsidRPr="00D2271A" w:rsidRDefault="0033061A" w:rsidP="00E03EA8">
            <w:pPr>
              <w:pStyle w:val="Default"/>
              <w:ind w:firstLine="204"/>
              <w:jc w:val="both"/>
              <w:rPr>
                <w:color w:val="auto"/>
                <w:lang w:val="kk-KZ"/>
              </w:rPr>
            </w:pPr>
            <w:r w:rsidRPr="00D2271A">
              <w:rPr>
                <w:color w:val="auto"/>
                <w:lang w:val="kk-KZ"/>
              </w:rPr>
              <w:t>1. Хамитов Н.М. Тіршілік қауіпсіздік негіздері. Оқу құралы. - Алматы: ҚазҰАЗУ -2020, 140б</w:t>
            </w:r>
          </w:p>
          <w:p w:rsidR="0033061A" w:rsidRPr="00D2271A" w:rsidRDefault="0033061A" w:rsidP="00E03EA8">
            <w:pPr>
              <w:tabs>
                <w:tab w:val="left" w:pos="487"/>
              </w:tabs>
              <w:ind w:firstLine="204"/>
              <w:rPr>
                <w:sz w:val="24"/>
                <w:szCs w:val="24"/>
                <w:u w:val="none"/>
              </w:rPr>
            </w:pPr>
            <w:r w:rsidRPr="00D2271A">
              <w:rPr>
                <w:bCs/>
                <w:sz w:val="24"/>
                <w:szCs w:val="24"/>
                <w:u w:val="none"/>
                <w:lang w:bidi="en-US"/>
              </w:rPr>
              <w:t>2.</w:t>
            </w:r>
            <w:r w:rsidRPr="00D2271A">
              <w:rPr>
                <w:sz w:val="24"/>
                <w:szCs w:val="24"/>
                <w:u w:val="none"/>
              </w:rPr>
              <w:t xml:space="preserve"> Хамитов Н.М. Основы безопасности жизнедеятельности. Учебное пособие Учебное пособие, КазНАИУ, изд.</w:t>
            </w:r>
            <w:r w:rsidRPr="00D2271A">
              <w:rPr>
                <w:sz w:val="24"/>
                <w:szCs w:val="24"/>
                <w:u w:val="none"/>
                <w:lang w:val="kk-KZ"/>
              </w:rPr>
              <w:t>,</w:t>
            </w:r>
            <w:r w:rsidRPr="00D2271A">
              <w:rPr>
                <w:sz w:val="24"/>
                <w:szCs w:val="24"/>
                <w:u w:val="none"/>
              </w:rPr>
              <w:t xml:space="preserve"> «Айтумар», - 120с. Алматы – 2020. </w:t>
            </w:r>
            <w:r w:rsidRPr="00D2271A">
              <w:rPr>
                <w:sz w:val="24"/>
                <w:szCs w:val="24"/>
                <w:u w:val="none"/>
                <w:lang w:bidi="en-US"/>
              </w:rPr>
              <w:t xml:space="preserve">       </w:t>
            </w:r>
          </w:p>
          <w:p w:rsidR="0033061A" w:rsidRPr="00D2271A" w:rsidRDefault="0033061A" w:rsidP="00E03EA8">
            <w:pPr>
              <w:pStyle w:val="ae"/>
              <w:tabs>
                <w:tab w:val="clear" w:pos="4677"/>
                <w:tab w:val="clear" w:pos="9355"/>
                <w:tab w:val="center" w:pos="567"/>
                <w:tab w:val="right" w:pos="8306"/>
              </w:tabs>
              <w:ind w:firstLine="204"/>
              <w:jc w:val="both"/>
              <w:rPr>
                <w:rFonts w:ascii="Times New Roman" w:hAnsi="Times New Roman" w:cs="Times New Roman"/>
                <w:sz w:val="24"/>
                <w:szCs w:val="24"/>
              </w:rPr>
            </w:pPr>
            <w:r w:rsidRPr="00D2271A">
              <w:rPr>
                <w:rFonts w:ascii="Times New Roman" w:hAnsi="Times New Roman" w:cs="Times New Roman"/>
                <w:bCs/>
                <w:color w:val="000000"/>
                <w:sz w:val="24"/>
                <w:szCs w:val="24"/>
                <w:lang w:bidi="en-US"/>
              </w:rPr>
              <w:t>3. Еңбекті қорғау және тіршілік қауіпсіздігі</w:t>
            </w:r>
            <w:r w:rsidRPr="00D2271A">
              <w:rPr>
                <w:rFonts w:ascii="Times New Roman" w:hAnsi="Times New Roman" w:cs="Times New Roman"/>
                <w:color w:val="000000"/>
                <w:sz w:val="24"/>
                <w:szCs w:val="24"/>
                <w:lang w:bidi="en-US"/>
              </w:rPr>
              <w:t>: оқулық / Қ.Т.Жантасов, Е.Н.Кочеров, А.С.Наукенова, М.Қ.Жантасов.- Алматы: Эпиграф, 2015.- 588 б.</w:t>
            </w:r>
          </w:p>
          <w:p w:rsidR="0033061A" w:rsidRPr="00D2271A" w:rsidRDefault="0033061A" w:rsidP="00E03EA8">
            <w:pPr>
              <w:pStyle w:val="ae"/>
              <w:tabs>
                <w:tab w:val="clear" w:pos="4677"/>
                <w:tab w:val="clear" w:pos="9355"/>
                <w:tab w:val="center" w:pos="567"/>
                <w:tab w:val="right" w:pos="8306"/>
              </w:tabs>
              <w:ind w:firstLine="204"/>
              <w:jc w:val="both"/>
              <w:rPr>
                <w:rFonts w:ascii="Times New Roman" w:hAnsi="Times New Roman" w:cs="Times New Roman"/>
                <w:sz w:val="24"/>
                <w:szCs w:val="24"/>
              </w:rPr>
            </w:pPr>
            <w:r w:rsidRPr="00D2271A">
              <w:rPr>
                <w:rFonts w:ascii="Times New Roman" w:hAnsi="Times New Roman" w:cs="Times New Roman"/>
                <w:bCs/>
                <w:sz w:val="24"/>
                <w:szCs w:val="24"/>
                <w:lang w:bidi="en-US"/>
              </w:rPr>
              <w:t>4. Хакимжанов, Т.Е. Сборник задач по охране труда и безопасности жизнедеятельности</w:t>
            </w:r>
            <w:r w:rsidRPr="00D2271A">
              <w:rPr>
                <w:rFonts w:ascii="Times New Roman" w:hAnsi="Times New Roman" w:cs="Times New Roman"/>
                <w:sz w:val="24"/>
                <w:szCs w:val="24"/>
                <w:lang w:val="en-US" w:bidi="en-US"/>
              </w:rPr>
              <w:t> </w:t>
            </w:r>
            <w:r w:rsidRPr="00D2271A">
              <w:rPr>
                <w:rFonts w:ascii="Times New Roman" w:hAnsi="Times New Roman" w:cs="Times New Roman"/>
                <w:sz w:val="24"/>
                <w:szCs w:val="24"/>
                <w:lang w:bidi="en-US"/>
              </w:rPr>
              <w:t>: учеб. пособие для вузов / Т.Е. Хакимжанов.- Алматы: Эверо, 2015.- 100 с.</w:t>
            </w:r>
          </w:p>
          <w:p w:rsidR="0033061A" w:rsidRPr="00D2271A" w:rsidRDefault="0033061A" w:rsidP="00E03EA8">
            <w:pPr>
              <w:pStyle w:val="ae"/>
              <w:tabs>
                <w:tab w:val="clear" w:pos="4677"/>
                <w:tab w:val="clear" w:pos="9355"/>
                <w:tab w:val="center" w:pos="567"/>
                <w:tab w:val="right" w:pos="8306"/>
              </w:tabs>
              <w:ind w:firstLine="204"/>
              <w:jc w:val="both"/>
              <w:rPr>
                <w:rFonts w:ascii="Times New Roman" w:hAnsi="Times New Roman" w:cs="Times New Roman"/>
                <w:sz w:val="24"/>
                <w:szCs w:val="24"/>
              </w:rPr>
            </w:pPr>
            <w:r w:rsidRPr="00D2271A">
              <w:rPr>
                <w:rFonts w:ascii="Times New Roman" w:hAnsi="Times New Roman" w:cs="Times New Roman"/>
                <w:bCs/>
                <w:sz w:val="24"/>
                <w:szCs w:val="24"/>
                <w:lang w:bidi="en-US"/>
              </w:rPr>
              <w:t>5. Сулейменова, Н.Ш. Окружающая среда и человек</w:t>
            </w:r>
            <w:r w:rsidRPr="00D2271A">
              <w:rPr>
                <w:rFonts w:ascii="Times New Roman" w:hAnsi="Times New Roman" w:cs="Times New Roman"/>
                <w:sz w:val="24"/>
                <w:szCs w:val="24"/>
                <w:lang w:bidi="en-US"/>
              </w:rPr>
              <w:t>: учебник для вузов / Н.Ш. Сулейменова, Б.Ж. Махамедова, М.В. Филипова.- Алматы: Эпиграф, 2016.- 264 с.</w:t>
            </w:r>
          </w:p>
          <w:p w:rsidR="0033061A" w:rsidRPr="00D2271A" w:rsidRDefault="0033061A" w:rsidP="00E03EA8">
            <w:pPr>
              <w:pStyle w:val="ae"/>
              <w:tabs>
                <w:tab w:val="clear" w:pos="4677"/>
                <w:tab w:val="clear" w:pos="9355"/>
                <w:tab w:val="center" w:pos="567"/>
                <w:tab w:val="right" w:pos="8306"/>
              </w:tabs>
              <w:ind w:firstLine="204"/>
              <w:jc w:val="both"/>
              <w:rPr>
                <w:rFonts w:ascii="Times New Roman" w:hAnsi="Times New Roman" w:cs="Times New Roman"/>
                <w:sz w:val="24"/>
                <w:szCs w:val="24"/>
              </w:rPr>
            </w:pPr>
            <w:r>
              <w:rPr>
                <w:rFonts w:ascii="Times New Roman" w:hAnsi="Times New Roman" w:cs="Times New Roman"/>
                <w:bCs/>
                <w:sz w:val="24"/>
                <w:szCs w:val="24"/>
                <w:lang w:val="kk-KZ" w:bidi="en-US"/>
              </w:rPr>
              <w:t>6</w:t>
            </w:r>
            <w:r w:rsidRPr="00D2271A">
              <w:rPr>
                <w:rFonts w:ascii="Times New Roman" w:hAnsi="Times New Roman" w:cs="Times New Roman"/>
                <w:bCs/>
                <w:sz w:val="24"/>
                <w:szCs w:val="24"/>
                <w:lang w:bidi="en-US"/>
              </w:rPr>
              <w:t>. Баубеков, С.Ж. Өмір қауіпсіздігі негіздерін оқытудың әдістемесі</w:t>
            </w:r>
            <w:r w:rsidRPr="00D2271A">
              <w:rPr>
                <w:rFonts w:ascii="Times New Roman" w:hAnsi="Times New Roman" w:cs="Times New Roman"/>
                <w:sz w:val="24"/>
                <w:szCs w:val="24"/>
                <w:lang w:bidi="en-US"/>
              </w:rPr>
              <w:t>: оқу құралы / С.Ж. Баубеков, М.Н. Немеребаев, С.З. Казақбаев.- Алматы: Эверо, 2015.- 132 б.</w:t>
            </w:r>
          </w:p>
          <w:p w:rsidR="0033061A" w:rsidRDefault="0033061A" w:rsidP="00E03EA8">
            <w:pPr>
              <w:pStyle w:val="ae"/>
              <w:tabs>
                <w:tab w:val="clear" w:pos="4677"/>
                <w:tab w:val="clear" w:pos="9355"/>
                <w:tab w:val="center" w:pos="567"/>
                <w:tab w:val="right" w:pos="8306"/>
              </w:tabs>
              <w:jc w:val="both"/>
              <w:rPr>
                <w:rFonts w:ascii="Times New Roman" w:hAnsi="Times New Roman" w:cs="Times New Roman"/>
                <w:b/>
                <w:sz w:val="24"/>
                <w:szCs w:val="24"/>
                <w:lang w:val="kk-KZ" w:bidi="en-US"/>
              </w:rPr>
            </w:pPr>
            <w:r w:rsidRPr="00D34642">
              <w:rPr>
                <w:rFonts w:ascii="Times New Roman" w:hAnsi="Times New Roman" w:cs="Times New Roman"/>
                <w:b/>
                <w:sz w:val="24"/>
                <w:szCs w:val="24"/>
                <w:lang w:val="kk-KZ" w:bidi="en-US"/>
              </w:rPr>
              <w:t>Қосымша әдебиеттер:</w:t>
            </w:r>
          </w:p>
          <w:p w:rsidR="0033061A" w:rsidRDefault="0033061A" w:rsidP="00E03EA8">
            <w:pPr>
              <w:pStyle w:val="ae"/>
              <w:tabs>
                <w:tab w:val="clear" w:pos="4677"/>
                <w:tab w:val="clear" w:pos="9355"/>
                <w:tab w:val="center" w:pos="567"/>
                <w:tab w:val="right" w:pos="8306"/>
              </w:tabs>
              <w:ind w:firstLine="204"/>
              <w:jc w:val="both"/>
              <w:rPr>
                <w:rFonts w:ascii="Times New Roman" w:hAnsi="Times New Roman" w:cs="Times New Roman"/>
                <w:sz w:val="24"/>
                <w:szCs w:val="24"/>
                <w:lang w:bidi="en-US"/>
              </w:rPr>
            </w:pPr>
            <w:r>
              <w:rPr>
                <w:rFonts w:ascii="Times New Roman" w:hAnsi="Times New Roman" w:cs="Times New Roman"/>
                <w:bCs/>
                <w:sz w:val="24"/>
                <w:szCs w:val="24"/>
                <w:lang w:val="kk-KZ" w:bidi="en-US"/>
              </w:rPr>
              <w:t>7</w:t>
            </w:r>
            <w:r w:rsidRPr="00D2271A">
              <w:rPr>
                <w:rFonts w:ascii="Times New Roman" w:hAnsi="Times New Roman" w:cs="Times New Roman"/>
                <w:bCs/>
                <w:sz w:val="24"/>
                <w:szCs w:val="24"/>
                <w:lang w:bidi="en-US"/>
              </w:rPr>
              <w:t>. Безопасность жизнедеятельности</w:t>
            </w:r>
            <w:r w:rsidRPr="00D2271A">
              <w:rPr>
                <w:rFonts w:ascii="Times New Roman" w:hAnsi="Times New Roman" w:cs="Times New Roman"/>
                <w:sz w:val="24"/>
                <w:szCs w:val="24"/>
                <w:lang w:bidi="en-US"/>
              </w:rPr>
              <w:t>: учебник / Э.А.Арустамов, Н.В.Косолапова, Н.А.Прокопенко [и др.].- 14- изд., стер.- М.: Академия, 2015.- 173 с.</w:t>
            </w:r>
          </w:p>
          <w:p w:rsidR="0033061A" w:rsidRPr="00D34642" w:rsidRDefault="0033061A" w:rsidP="00E03EA8">
            <w:pPr>
              <w:pStyle w:val="ae"/>
              <w:tabs>
                <w:tab w:val="clear" w:pos="4677"/>
                <w:tab w:val="clear" w:pos="9355"/>
                <w:tab w:val="center" w:pos="567"/>
                <w:tab w:val="right" w:pos="8306"/>
              </w:tabs>
              <w:ind w:firstLine="210"/>
              <w:jc w:val="both"/>
              <w:rPr>
                <w:rFonts w:eastAsia="Calibri"/>
                <w:b/>
                <w:lang w:val="kk-KZ"/>
              </w:rPr>
            </w:pPr>
            <w:r w:rsidRPr="00D34642">
              <w:rPr>
                <w:rFonts w:ascii="Times New Roman" w:hAnsi="Times New Roman" w:cs="Times New Roman"/>
                <w:bCs/>
                <w:sz w:val="24"/>
                <w:szCs w:val="24"/>
                <w:lang w:val="kk-KZ" w:bidi="en-US"/>
              </w:rPr>
              <w:t xml:space="preserve">8. </w:t>
            </w:r>
            <w:r w:rsidRPr="00D34642">
              <w:rPr>
                <w:rFonts w:ascii="Times New Roman" w:hAnsi="Times New Roman" w:cs="Times New Roman"/>
                <w:bCs/>
                <w:sz w:val="24"/>
                <w:szCs w:val="24"/>
                <w:lang w:bidi="en-US"/>
              </w:rPr>
              <w:t>Репин, Ю.В. Безопасность и защита человека в чрезвычайных ситуациях</w:t>
            </w:r>
            <w:r w:rsidRPr="00D34642">
              <w:rPr>
                <w:rFonts w:ascii="Times New Roman" w:hAnsi="Times New Roman" w:cs="Times New Roman"/>
                <w:sz w:val="24"/>
                <w:szCs w:val="24"/>
                <w:lang w:bidi="en-US"/>
              </w:rPr>
              <w:t>: учеб. пособие / Ю.В. Репин.- М.: Дрофа, 2005.- 191 с.</w:t>
            </w:r>
          </w:p>
        </w:tc>
      </w:tr>
    </w:tbl>
    <w:p w:rsidR="0033061A" w:rsidRDefault="0033061A" w:rsidP="0033061A"/>
    <w:tbl>
      <w:tblPr>
        <w:tblW w:w="9751" w:type="dxa"/>
        <w:tblInd w:w="138" w:type="dxa"/>
        <w:tblLayout w:type="fixed"/>
        <w:tblLook w:val="0000" w:firstRow="0" w:lastRow="0" w:firstColumn="0" w:lastColumn="0" w:noHBand="0" w:noVBand="0"/>
      </w:tblPr>
      <w:tblGrid>
        <w:gridCol w:w="3372"/>
        <w:gridCol w:w="6379"/>
      </w:tblGrid>
      <w:tr w:rsidR="0033061A" w:rsidRPr="006D5BAC" w:rsidTr="00E03EA8">
        <w:trPr>
          <w:trHeight w:val="333"/>
        </w:trPr>
        <w:tc>
          <w:tcPr>
            <w:tcW w:w="337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ind w:firstLine="0"/>
              <w:rPr>
                <w:b/>
                <w:bCs/>
                <w:sz w:val="24"/>
                <w:szCs w:val="24"/>
                <w:u w:val="none"/>
                <w:lang w:val="kk-KZ"/>
              </w:rPr>
            </w:pPr>
            <w:r w:rsidRPr="006D5BAC">
              <w:rPr>
                <w:b/>
                <w:bCs/>
                <w:sz w:val="24"/>
                <w:szCs w:val="24"/>
                <w:u w:val="none"/>
                <w:lang w:val="kk-KZ"/>
              </w:rPr>
              <w:t>Пәннің коды мен атауы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keepNext/>
              <w:autoSpaceDE w:val="0"/>
              <w:autoSpaceDN w:val="0"/>
              <w:adjustRightInd w:val="0"/>
              <w:ind w:firstLine="0"/>
              <w:rPr>
                <w:b/>
                <w:bCs/>
                <w:sz w:val="24"/>
                <w:szCs w:val="24"/>
                <w:u w:val="none"/>
                <w:lang w:val="kk-KZ"/>
              </w:rPr>
            </w:pPr>
            <w:r w:rsidRPr="006D5BAC">
              <w:rPr>
                <w:b/>
                <w:bCs/>
                <w:sz w:val="24"/>
                <w:szCs w:val="24"/>
                <w:u w:val="none"/>
                <w:lang w:val="kk-KZ"/>
              </w:rPr>
              <w:t>Kas 2108 Кәсіпкерлік</w:t>
            </w:r>
            <w:r>
              <w:rPr>
                <w:b/>
                <w:bCs/>
                <w:sz w:val="24"/>
                <w:szCs w:val="24"/>
                <w:u w:val="none"/>
                <w:lang w:val="kk-KZ"/>
              </w:rPr>
              <w:t xml:space="preserve"> (</w:t>
            </w:r>
            <w:r w:rsidRPr="00F804E8">
              <w:rPr>
                <w:rFonts w:eastAsia="Times New Roman"/>
                <w:b/>
                <w:sz w:val="24"/>
                <w:szCs w:val="24"/>
                <w:u w:val="none"/>
              </w:rPr>
              <w:t>Entrepreneurship</w:t>
            </w:r>
            <w:r>
              <w:rPr>
                <w:b/>
                <w:bCs/>
                <w:sz w:val="24"/>
                <w:szCs w:val="24"/>
                <w:u w:val="none"/>
                <w:lang w:val="kk-KZ"/>
              </w:rPr>
              <w:t>)</w:t>
            </w:r>
          </w:p>
        </w:tc>
      </w:tr>
      <w:tr w:rsidR="0033061A" w:rsidRPr="006D5BAC" w:rsidTr="00E03EA8">
        <w:trPr>
          <w:trHeight w:val="277"/>
        </w:trPr>
        <w:tc>
          <w:tcPr>
            <w:tcW w:w="337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kk-KZ"/>
              </w:rPr>
            </w:pPr>
            <w:r w:rsidRPr="006D5BAC">
              <w:rPr>
                <w:bCs/>
                <w:sz w:val="24"/>
                <w:szCs w:val="24"/>
                <w:u w:val="none"/>
                <w:lang w:val="kk-KZ"/>
              </w:rPr>
              <w:t>Пәннің ПОҚ</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ind w:firstLine="0"/>
              <w:rPr>
                <w:sz w:val="24"/>
                <w:szCs w:val="24"/>
                <w:u w:val="none"/>
                <w:lang w:val="kk-KZ"/>
              </w:rPr>
            </w:pPr>
            <w:r w:rsidRPr="006D5BAC">
              <w:rPr>
                <w:sz w:val="24"/>
                <w:szCs w:val="24"/>
                <w:u w:val="none"/>
                <w:lang w:val="kk-KZ"/>
              </w:rPr>
              <w:t>Саурукова А.К, Джумабаева А.М.</w:t>
            </w:r>
          </w:p>
        </w:tc>
      </w:tr>
      <w:tr w:rsidR="0033061A" w:rsidRPr="006D5BAC" w:rsidTr="00E03EA8">
        <w:trPr>
          <w:trHeight w:val="277"/>
        </w:trPr>
        <w:tc>
          <w:tcPr>
            <w:tcW w:w="337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kk-KZ"/>
              </w:rPr>
            </w:pPr>
            <w:r w:rsidRPr="006D5BAC">
              <w:rPr>
                <w:sz w:val="24"/>
                <w:szCs w:val="24"/>
                <w:u w:val="none"/>
                <w:lang w:val="kk-KZ"/>
              </w:rPr>
              <w:t>Пән циклі</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kk-KZ"/>
              </w:rPr>
            </w:pPr>
            <w:r w:rsidRPr="006D5BAC">
              <w:rPr>
                <w:sz w:val="24"/>
                <w:szCs w:val="24"/>
                <w:u w:val="none"/>
                <w:lang w:val="kk-KZ"/>
              </w:rPr>
              <w:t>ЖБП / ТК</w:t>
            </w:r>
          </w:p>
        </w:tc>
      </w:tr>
      <w:tr w:rsidR="0033061A" w:rsidRPr="006D5BAC" w:rsidTr="00E03EA8">
        <w:trPr>
          <w:trHeight w:val="277"/>
        </w:trPr>
        <w:tc>
          <w:tcPr>
            <w:tcW w:w="337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kk-KZ"/>
              </w:rPr>
            </w:pPr>
            <w:r w:rsidRPr="006D5BAC">
              <w:rPr>
                <w:sz w:val="24"/>
                <w:szCs w:val="24"/>
                <w:u w:val="none"/>
                <w:lang w:val="kk-KZ"/>
              </w:rPr>
              <w:t>Оқ</w:t>
            </w:r>
            <w:r>
              <w:rPr>
                <w:sz w:val="24"/>
                <w:szCs w:val="24"/>
                <w:u w:val="none"/>
                <w:lang w:val="kk-KZ"/>
              </w:rPr>
              <w:t>ыт</w:t>
            </w:r>
            <w:r w:rsidRPr="006D5BAC">
              <w:rPr>
                <w:sz w:val="24"/>
                <w:szCs w:val="24"/>
                <w:u w:val="none"/>
                <w:lang w:val="kk-KZ"/>
              </w:rPr>
              <w:t>у деңгейі</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kk-KZ"/>
              </w:rPr>
            </w:pPr>
            <w:r w:rsidRPr="006D5BAC">
              <w:rPr>
                <w:sz w:val="24"/>
                <w:szCs w:val="24"/>
                <w:u w:val="none"/>
                <w:lang w:val="kk-KZ"/>
              </w:rPr>
              <w:t>Бакалавр</w:t>
            </w:r>
          </w:p>
        </w:tc>
      </w:tr>
      <w:tr w:rsidR="0033061A" w:rsidRPr="006D5BAC" w:rsidTr="00E03EA8">
        <w:trPr>
          <w:trHeight w:val="265"/>
        </w:trPr>
        <w:tc>
          <w:tcPr>
            <w:tcW w:w="337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ind w:firstLine="0"/>
              <w:rPr>
                <w:bCs/>
                <w:sz w:val="24"/>
                <w:szCs w:val="24"/>
                <w:u w:val="none"/>
                <w:lang w:val="kk-KZ"/>
              </w:rPr>
            </w:pPr>
            <w:r w:rsidRPr="006D5BAC">
              <w:rPr>
                <w:rFonts w:eastAsia="Calibri"/>
                <w:bCs/>
                <w:sz w:val="24"/>
                <w:szCs w:val="24"/>
                <w:u w:val="none"/>
                <w:lang w:val="kk-KZ"/>
              </w:rPr>
              <w:t xml:space="preserve">Білім беру бағдарламасы </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kk-KZ"/>
              </w:rPr>
            </w:pPr>
            <w:r w:rsidRPr="00566F07">
              <w:rPr>
                <w:rFonts w:eastAsia="Calibri"/>
                <w:sz w:val="24"/>
                <w:szCs w:val="24"/>
                <w:u w:val="none"/>
                <w:lang w:val="kk-KZ"/>
              </w:rPr>
              <w:t>6В08101- Агрономия</w:t>
            </w:r>
          </w:p>
        </w:tc>
      </w:tr>
      <w:tr w:rsidR="0033061A" w:rsidRPr="006D5BAC" w:rsidTr="00E03EA8">
        <w:trPr>
          <w:trHeight w:val="277"/>
        </w:trPr>
        <w:tc>
          <w:tcPr>
            <w:tcW w:w="337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ind w:firstLine="0"/>
              <w:rPr>
                <w:rFonts w:eastAsia="Calibri"/>
                <w:sz w:val="24"/>
                <w:szCs w:val="24"/>
                <w:u w:val="none"/>
                <w:lang w:val="kk-KZ"/>
              </w:rPr>
            </w:pPr>
            <w:r w:rsidRPr="006D5BAC">
              <w:rPr>
                <w:rFonts w:eastAsia="Calibri"/>
                <w:bCs/>
                <w:sz w:val="24"/>
                <w:szCs w:val="24"/>
                <w:u w:val="none"/>
                <w:lang w:val="kk-KZ"/>
              </w:rPr>
              <w:t>Академиялық кредит саны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en-US"/>
              </w:rPr>
            </w:pPr>
            <w:r w:rsidRPr="006D5BAC">
              <w:rPr>
                <w:sz w:val="24"/>
                <w:szCs w:val="24"/>
                <w:u w:val="none"/>
                <w:lang w:val="en-US"/>
              </w:rPr>
              <w:t>5</w:t>
            </w:r>
          </w:p>
        </w:tc>
      </w:tr>
      <w:tr w:rsidR="0033061A" w:rsidRPr="006D5BAC" w:rsidTr="00E03EA8">
        <w:trPr>
          <w:trHeight w:val="277"/>
        </w:trPr>
        <w:tc>
          <w:tcPr>
            <w:tcW w:w="337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kk-KZ"/>
              </w:rPr>
            </w:pPr>
            <w:r>
              <w:rPr>
                <w:sz w:val="24"/>
                <w:szCs w:val="24"/>
                <w:u w:val="none"/>
              </w:rPr>
              <w:t>Оқ</w:t>
            </w:r>
            <w:r w:rsidRPr="006D5BAC">
              <w:rPr>
                <w:sz w:val="24"/>
                <w:szCs w:val="24"/>
                <w:u w:val="none"/>
              </w:rPr>
              <w:t xml:space="preserve">у </w:t>
            </w:r>
            <w:r w:rsidRPr="006D5BAC">
              <w:rPr>
                <w:sz w:val="24"/>
                <w:szCs w:val="24"/>
                <w:u w:val="none"/>
                <w:lang w:val="kk-KZ"/>
              </w:rPr>
              <w:t>формасы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en-US"/>
              </w:rPr>
            </w:pPr>
            <w:r w:rsidRPr="006D5BAC">
              <w:rPr>
                <w:sz w:val="24"/>
                <w:szCs w:val="24"/>
                <w:u w:val="none"/>
              </w:rPr>
              <w:t>Күндізгі</w:t>
            </w:r>
          </w:p>
        </w:tc>
      </w:tr>
      <w:tr w:rsidR="0033061A" w:rsidRPr="006D5BAC" w:rsidTr="00E03EA8">
        <w:trPr>
          <w:trHeight w:val="277"/>
        </w:trPr>
        <w:tc>
          <w:tcPr>
            <w:tcW w:w="337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kk-KZ"/>
              </w:rPr>
            </w:pPr>
            <w:r w:rsidRPr="006D5BAC">
              <w:rPr>
                <w:sz w:val="24"/>
                <w:szCs w:val="24"/>
                <w:u w:val="none"/>
              </w:rPr>
              <w:t>Семестр</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kk-KZ"/>
              </w:rPr>
            </w:pPr>
            <w:r w:rsidRPr="006D5BAC">
              <w:rPr>
                <w:sz w:val="24"/>
                <w:szCs w:val="24"/>
                <w:u w:val="none"/>
                <w:shd w:val="clear" w:color="auto" w:fill="FFFFFF"/>
                <w:lang w:val="kk-KZ"/>
              </w:rPr>
              <w:t>3</w:t>
            </w:r>
          </w:p>
        </w:tc>
      </w:tr>
      <w:tr w:rsidR="0033061A" w:rsidRPr="006D5BAC" w:rsidTr="00E03EA8">
        <w:trPr>
          <w:trHeight w:val="277"/>
        </w:trPr>
        <w:tc>
          <w:tcPr>
            <w:tcW w:w="337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kk-KZ"/>
              </w:rPr>
            </w:pPr>
            <w:r w:rsidRPr="006D5BAC">
              <w:rPr>
                <w:sz w:val="24"/>
                <w:szCs w:val="24"/>
                <w:u w:val="none"/>
              </w:rPr>
              <w:t>Пәннің пререквизит</w:t>
            </w:r>
            <w:r w:rsidRPr="006D5BAC">
              <w:rPr>
                <w:sz w:val="24"/>
                <w:szCs w:val="24"/>
                <w:u w:val="none"/>
                <w:lang w:val="kk-KZ"/>
              </w:rPr>
              <w:t>тері</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B70C18" w:rsidP="00E03EA8">
            <w:pPr>
              <w:autoSpaceDE w:val="0"/>
              <w:autoSpaceDN w:val="0"/>
              <w:adjustRightInd w:val="0"/>
              <w:ind w:firstLine="0"/>
              <w:rPr>
                <w:sz w:val="24"/>
                <w:szCs w:val="24"/>
                <w:u w:val="none"/>
                <w:lang w:val="kk-KZ"/>
              </w:rPr>
            </w:pPr>
            <w:r>
              <w:rPr>
                <w:sz w:val="24"/>
                <w:szCs w:val="24"/>
                <w:u w:val="none"/>
                <w:lang w:val="kk-KZ"/>
              </w:rPr>
              <w:t>Жоғары математика</w:t>
            </w:r>
          </w:p>
        </w:tc>
      </w:tr>
      <w:tr w:rsidR="0033061A" w:rsidRPr="006D5BAC" w:rsidTr="00E03EA8">
        <w:trPr>
          <w:trHeight w:val="277"/>
        </w:trPr>
        <w:tc>
          <w:tcPr>
            <w:tcW w:w="337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kk-KZ"/>
              </w:rPr>
            </w:pPr>
            <w:r w:rsidRPr="006D5BAC">
              <w:rPr>
                <w:sz w:val="24"/>
                <w:szCs w:val="24"/>
                <w:u w:val="none"/>
              </w:rPr>
              <w:t>Пәннің постреквизит</w:t>
            </w:r>
            <w:r w:rsidRPr="006D5BAC">
              <w:rPr>
                <w:sz w:val="24"/>
                <w:szCs w:val="24"/>
                <w:u w:val="none"/>
                <w:lang w:val="kk-KZ"/>
              </w:rPr>
              <w:t>тері</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kk-KZ"/>
              </w:rPr>
            </w:pPr>
            <w:r w:rsidRPr="00891B29">
              <w:rPr>
                <w:sz w:val="24"/>
                <w:szCs w:val="24"/>
                <w:u w:val="none"/>
                <w:lang w:val="kk-KZ"/>
              </w:rPr>
              <w:t>Аграрлық экономика</w:t>
            </w:r>
          </w:p>
        </w:tc>
      </w:tr>
      <w:tr w:rsidR="0033061A" w:rsidRPr="009232E4" w:rsidTr="00E03EA8">
        <w:trPr>
          <w:trHeight w:val="277"/>
        </w:trPr>
        <w:tc>
          <w:tcPr>
            <w:tcW w:w="337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en-US"/>
              </w:rPr>
            </w:pPr>
            <w:r w:rsidRPr="006D5BAC">
              <w:rPr>
                <w:sz w:val="24"/>
                <w:szCs w:val="24"/>
                <w:u w:val="none"/>
              </w:rPr>
              <w:t>П</w:t>
            </w:r>
            <w:r w:rsidRPr="006D5BAC">
              <w:rPr>
                <w:sz w:val="24"/>
                <w:szCs w:val="24"/>
                <w:u w:val="none"/>
                <w:lang w:val="kk-KZ"/>
              </w:rPr>
              <w:t>әннің</w:t>
            </w:r>
            <w:r w:rsidRPr="006D5BAC">
              <w:rPr>
                <w:sz w:val="24"/>
                <w:szCs w:val="24"/>
                <w:u w:val="none"/>
              </w:rPr>
              <w:t xml:space="preserve"> мақсаты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rPr>
                <w:sz w:val="24"/>
                <w:szCs w:val="24"/>
                <w:u w:val="none"/>
                <w:lang w:val="kk-KZ"/>
              </w:rPr>
            </w:pPr>
            <w:r w:rsidRPr="006D5BAC">
              <w:rPr>
                <w:sz w:val="24"/>
                <w:szCs w:val="24"/>
                <w:u w:val="none"/>
                <w:lang w:val="kk-KZ"/>
              </w:rPr>
              <w:t>бұл курс студенттердің кәсіпкерлік қызметті анықтайтын негізгі категориялар мен ұғымдарды зерделеуі, шағын кәсіпкерлікті құру және жүргізу тәсілдерін игеруі болып табылады..</w:t>
            </w:r>
          </w:p>
        </w:tc>
      </w:tr>
      <w:tr w:rsidR="0033061A" w:rsidRPr="006D5BAC" w:rsidTr="00E03EA8">
        <w:trPr>
          <w:trHeight w:val="277"/>
        </w:trPr>
        <w:tc>
          <w:tcPr>
            <w:tcW w:w="337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en-US"/>
              </w:rPr>
            </w:pPr>
            <w:r w:rsidRPr="006D5BAC">
              <w:rPr>
                <w:sz w:val="24"/>
                <w:szCs w:val="24"/>
                <w:u w:val="none"/>
              </w:rPr>
              <w:t>Пән</w:t>
            </w:r>
            <w:r w:rsidRPr="006D5BAC">
              <w:rPr>
                <w:sz w:val="24"/>
                <w:szCs w:val="24"/>
                <w:u w:val="none"/>
                <w:lang w:val="kk-KZ"/>
              </w:rPr>
              <w:t>нің</w:t>
            </w:r>
            <w:r w:rsidRPr="006D5BAC">
              <w:rPr>
                <w:sz w:val="24"/>
                <w:szCs w:val="24"/>
                <w:u w:val="none"/>
              </w:rPr>
              <w:t xml:space="preserve"> мазмұны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rPr>
                <w:sz w:val="24"/>
                <w:szCs w:val="24"/>
                <w:u w:val="none"/>
                <w:lang w:val="kk-KZ"/>
              </w:rPr>
            </w:pPr>
            <w:r w:rsidRPr="006D5BAC">
              <w:rPr>
                <w:bCs/>
                <w:sz w:val="24"/>
                <w:szCs w:val="24"/>
                <w:u w:val="none"/>
                <w:lang w:val="kk-KZ"/>
              </w:rPr>
              <w:t>Кәсіпкерлік пен кәсіпкерлік менеджменттің мәні мен мазмұны. Кәсіпкерліктің ұйымдастырушылық-экономикалық негіздері. Кәсіпкерлік процесс ретінде. Кәсіпкерлік қызметті жоспарлау. Өз ісін ұйымдастыру. Өндірістік кәсіпкерлік қызмет. Кәсіпкерлік бірліктің коммерциялық қызметі. Кәсіпкерлік ұйымның қызметін бағалау. Кәсіпкерлік ұйымның қызметін тоқтату.</w:t>
            </w:r>
          </w:p>
        </w:tc>
      </w:tr>
      <w:tr w:rsidR="0033061A" w:rsidRPr="009232E4" w:rsidTr="00E03EA8">
        <w:trPr>
          <w:trHeight w:val="277"/>
        </w:trPr>
        <w:tc>
          <w:tcPr>
            <w:tcW w:w="337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en-US"/>
              </w:rPr>
            </w:pPr>
            <w:r w:rsidRPr="006D5BAC">
              <w:rPr>
                <w:sz w:val="24"/>
                <w:szCs w:val="24"/>
                <w:u w:val="none"/>
              </w:rPr>
              <w:t>Пәннің құзіреттілігі</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pStyle w:val="a4"/>
              <w:jc w:val="both"/>
              <w:rPr>
                <w:rFonts w:ascii="Times New Roman" w:hAnsi="Times New Roman" w:cs="Times New Roman"/>
                <w:sz w:val="24"/>
                <w:szCs w:val="24"/>
                <w:lang w:val="kk-KZ"/>
              </w:rPr>
            </w:pPr>
            <w:r w:rsidRPr="006D5BAC">
              <w:rPr>
                <w:rFonts w:ascii="Times New Roman" w:hAnsi="Times New Roman" w:cs="Times New Roman"/>
                <w:sz w:val="24"/>
                <w:szCs w:val="24"/>
                <w:lang w:val="kk-KZ"/>
              </w:rPr>
              <w:t>Пәнді меңгергеннен кейін бакалавр:</w:t>
            </w:r>
          </w:p>
          <w:p w:rsidR="0033061A" w:rsidRPr="006D5BAC" w:rsidRDefault="0033061A" w:rsidP="00E03EA8">
            <w:pPr>
              <w:pStyle w:val="a4"/>
              <w:jc w:val="both"/>
              <w:rPr>
                <w:rFonts w:ascii="Times New Roman" w:hAnsi="Times New Roman" w:cs="Times New Roman"/>
                <w:sz w:val="24"/>
                <w:szCs w:val="24"/>
                <w:lang w:val="kk-KZ"/>
              </w:rPr>
            </w:pPr>
            <w:r w:rsidRPr="006D5BAC">
              <w:rPr>
                <w:rFonts w:ascii="Times New Roman" w:hAnsi="Times New Roman" w:cs="Times New Roman"/>
                <w:sz w:val="24"/>
                <w:szCs w:val="24"/>
                <w:lang w:val="kk-KZ"/>
              </w:rPr>
              <w:t>- кәсіпкерлік туралы теорияның негіздерін білу;</w:t>
            </w:r>
          </w:p>
          <w:p w:rsidR="0033061A" w:rsidRPr="006D5BAC" w:rsidRDefault="0033061A" w:rsidP="00E03EA8">
            <w:pPr>
              <w:pStyle w:val="a4"/>
              <w:jc w:val="both"/>
              <w:rPr>
                <w:rFonts w:ascii="Times New Roman" w:hAnsi="Times New Roman" w:cs="Times New Roman"/>
                <w:sz w:val="24"/>
                <w:szCs w:val="24"/>
                <w:lang w:val="kk-KZ"/>
              </w:rPr>
            </w:pPr>
            <w:r w:rsidRPr="006D5BAC">
              <w:rPr>
                <w:rFonts w:ascii="Times New Roman" w:hAnsi="Times New Roman" w:cs="Times New Roman"/>
                <w:sz w:val="24"/>
                <w:szCs w:val="24"/>
                <w:lang w:val="kk-KZ"/>
              </w:rPr>
              <w:t>- кәсіпкерлік қызметті ұйымдастыру тәртібі;</w:t>
            </w:r>
          </w:p>
          <w:p w:rsidR="0033061A" w:rsidRPr="006D5BAC" w:rsidRDefault="0033061A" w:rsidP="00E03EA8">
            <w:pPr>
              <w:pStyle w:val="a4"/>
              <w:jc w:val="both"/>
              <w:rPr>
                <w:rFonts w:ascii="Times New Roman" w:hAnsi="Times New Roman" w:cs="Times New Roman"/>
                <w:sz w:val="24"/>
                <w:szCs w:val="24"/>
                <w:lang w:val="kk-KZ"/>
              </w:rPr>
            </w:pPr>
            <w:r w:rsidRPr="006D5BAC">
              <w:rPr>
                <w:rFonts w:ascii="Times New Roman" w:hAnsi="Times New Roman" w:cs="Times New Roman"/>
                <w:sz w:val="24"/>
                <w:szCs w:val="24"/>
                <w:lang w:val="kk-KZ"/>
              </w:rPr>
              <w:t>- кәсіпкерлік саладағы ынтымақтастық нысандары</w:t>
            </w:r>
          </w:p>
          <w:p w:rsidR="0033061A" w:rsidRPr="006D5BAC" w:rsidRDefault="0033061A" w:rsidP="00E03EA8">
            <w:pPr>
              <w:pStyle w:val="a4"/>
              <w:jc w:val="both"/>
              <w:rPr>
                <w:rFonts w:ascii="Times New Roman" w:hAnsi="Times New Roman" w:cs="Times New Roman"/>
                <w:sz w:val="24"/>
                <w:szCs w:val="24"/>
                <w:lang w:val="kk-KZ"/>
              </w:rPr>
            </w:pPr>
            <w:r w:rsidRPr="006D5BAC">
              <w:rPr>
                <w:rFonts w:ascii="Times New Roman" w:hAnsi="Times New Roman" w:cs="Times New Roman"/>
                <w:sz w:val="24"/>
                <w:szCs w:val="24"/>
                <w:lang w:val="kk-KZ"/>
              </w:rPr>
              <w:t>- бизнес-жоспарларды әзірлеу әдістемесі;</w:t>
            </w:r>
          </w:p>
          <w:p w:rsidR="0033061A" w:rsidRPr="006D5BAC" w:rsidRDefault="0033061A" w:rsidP="00E03EA8">
            <w:pPr>
              <w:pStyle w:val="a4"/>
              <w:jc w:val="both"/>
              <w:rPr>
                <w:rFonts w:ascii="Times New Roman" w:hAnsi="Times New Roman" w:cs="Times New Roman"/>
                <w:sz w:val="24"/>
                <w:szCs w:val="24"/>
                <w:lang w:val="kk-KZ"/>
              </w:rPr>
            </w:pPr>
            <w:r w:rsidRPr="006D5BAC">
              <w:rPr>
                <w:rFonts w:ascii="Times New Roman" w:hAnsi="Times New Roman" w:cs="Times New Roman"/>
                <w:sz w:val="24"/>
                <w:szCs w:val="24"/>
                <w:lang w:val="kk-KZ"/>
              </w:rPr>
              <w:t>- кәсіпкерлік қызметтің тиімділігін бағалау көрсеткіштерінің жүйесі;</w:t>
            </w:r>
          </w:p>
          <w:p w:rsidR="0033061A" w:rsidRPr="006D5BAC" w:rsidRDefault="0033061A" w:rsidP="00E03EA8">
            <w:pPr>
              <w:pStyle w:val="a4"/>
              <w:jc w:val="both"/>
              <w:rPr>
                <w:rFonts w:ascii="Times New Roman" w:hAnsi="Times New Roman" w:cs="Times New Roman"/>
                <w:sz w:val="24"/>
                <w:szCs w:val="24"/>
                <w:lang w:val="kk-KZ"/>
              </w:rPr>
            </w:pPr>
            <w:r w:rsidRPr="006D5BAC">
              <w:rPr>
                <w:rFonts w:ascii="Times New Roman" w:hAnsi="Times New Roman" w:cs="Times New Roman"/>
                <w:sz w:val="24"/>
                <w:szCs w:val="24"/>
                <w:lang w:val="kk-KZ"/>
              </w:rPr>
              <w:t>- дамуды мемлекеттік реттеудің шетелдік және отандық тәжірибесі кәсіпкерлік;</w:t>
            </w:r>
          </w:p>
          <w:p w:rsidR="0033061A" w:rsidRPr="006D5BAC" w:rsidRDefault="0033061A" w:rsidP="00E03EA8">
            <w:pPr>
              <w:rPr>
                <w:bCs/>
                <w:sz w:val="24"/>
                <w:szCs w:val="24"/>
                <w:u w:val="none"/>
                <w:lang w:val="kk-KZ"/>
              </w:rPr>
            </w:pPr>
            <w:r w:rsidRPr="006D5BAC">
              <w:rPr>
                <w:bCs/>
                <w:sz w:val="24"/>
                <w:szCs w:val="24"/>
                <w:u w:val="none"/>
                <w:lang w:val="kk-KZ"/>
              </w:rPr>
              <w:t xml:space="preserve">кәсіпкерлік жобаларды дайындау мен іске асыруды жүзеге асыра </w:t>
            </w:r>
            <w:r w:rsidRPr="006D5BAC">
              <w:rPr>
                <w:b/>
                <w:sz w:val="24"/>
                <w:szCs w:val="24"/>
                <w:u w:val="none"/>
                <w:lang w:val="kk-KZ"/>
              </w:rPr>
              <w:t>білу</w:t>
            </w:r>
            <w:r w:rsidRPr="006D5BAC">
              <w:rPr>
                <w:bCs/>
                <w:sz w:val="24"/>
                <w:szCs w:val="24"/>
                <w:u w:val="none"/>
                <w:lang w:val="kk-KZ"/>
              </w:rPr>
              <w:t>;</w:t>
            </w:r>
          </w:p>
          <w:p w:rsidR="0033061A" w:rsidRPr="006D5BAC" w:rsidRDefault="0033061A" w:rsidP="00E03EA8">
            <w:pPr>
              <w:ind w:firstLine="0"/>
              <w:rPr>
                <w:bCs/>
                <w:sz w:val="24"/>
                <w:szCs w:val="24"/>
                <w:u w:val="none"/>
                <w:lang w:val="kk-KZ"/>
              </w:rPr>
            </w:pPr>
            <w:r w:rsidRPr="006D5BAC">
              <w:rPr>
                <w:bCs/>
                <w:sz w:val="24"/>
                <w:szCs w:val="24"/>
                <w:u w:val="none"/>
                <w:lang w:val="kk-KZ"/>
              </w:rPr>
              <w:t>- нарыққа маркетингтік зерттеулер жүргізу және бизнес-жоспар әзірлеу;</w:t>
            </w:r>
          </w:p>
          <w:p w:rsidR="0033061A" w:rsidRPr="006D5BAC" w:rsidRDefault="0033061A" w:rsidP="00E03EA8">
            <w:pPr>
              <w:ind w:firstLine="0"/>
              <w:rPr>
                <w:bCs/>
                <w:sz w:val="24"/>
                <w:szCs w:val="24"/>
                <w:u w:val="none"/>
                <w:lang w:val="kk-KZ"/>
              </w:rPr>
            </w:pPr>
            <w:r w:rsidRPr="006D5BAC">
              <w:rPr>
                <w:bCs/>
                <w:sz w:val="24"/>
                <w:szCs w:val="24"/>
                <w:u w:val="none"/>
                <w:lang w:val="kk-KZ"/>
              </w:rPr>
              <w:t>- өндіріс пен кәсіпкерлікті дамыту бағыттарын айқындау;</w:t>
            </w:r>
          </w:p>
          <w:p w:rsidR="0033061A" w:rsidRPr="006D5BAC" w:rsidRDefault="0033061A" w:rsidP="00E03EA8">
            <w:pPr>
              <w:ind w:firstLine="0"/>
              <w:rPr>
                <w:bCs/>
                <w:sz w:val="24"/>
                <w:szCs w:val="24"/>
                <w:u w:val="none"/>
                <w:lang w:val="kk-KZ"/>
              </w:rPr>
            </w:pPr>
            <w:r w:rsidRPr="006D5BAC">
              <w:rPr>
                <w:bCs/>
                <w:sz w:val="24"/>
                <w:szCs w:val="24"/>
                <w:u w:val="none"/>
                <w:lang w:val="kk-KZ"/>
              </w:rPr>
              <w:t xml:space="preserve">- стандартты емес ұйымдастырушылық шешімдерді іздеу, таңдау және ұтымды </w:t>
            </w:r>
          </w:p>
          <w:p w:rsidR="0033061A" w:rsidRPr="006D5BAC" w:rsidRDefault="0033061A" w:rsidP="00E03EA8">
            <w:pPr>
              <w:ind w:firstLine="0"/>
              <w:rPr>
                <w:bCs/>
                <w:sz w:val="24"/>
                <w:szCs w:val="24"/>
                <w:u w:val="none"/>
                <w:lang w:val="kk-KZ"/>
              </w:rPr>
            </w:pPr>
            <w:r w:rsidRPr="006D5BAC">
              <w:rPr>
                <w:bCs/>
                <w:sz w:val="24"/>
                <w:szCs w:val="24"/>
                <w:u w:val="none"/>
                <w:lang w:val="kk-KZ"/>
              </w:rPr>
              <w:t>кадрларды орналастыру;</w:t>
            </w:r>
          </w:p>
          <w:p w:rsidR="0033061A" w:rsidRPr="006D5BAC" w:rsidRDefault="0033061A" w:rsidP="00E03EA8">
            <w:pPr>
              <w:ind w:firstLine="0"/>
              <w:rPr>
                <w:bCs/>
                <w:sz w:val="24"/>
                <w:szCs w:val="24"/>
                <w:u w:val="none"/>
                <w:lang w:val="kk-KZ"/>
              </w:rPr>
            </w:pPr>
            <w:r w:rsidRPr="006D5BAC">
              <w:rPr>
                <w:bCs/>
                <w:sz w:val="24"/>
                <w:szCs w:val="24"/>
                <w:u w:val="none"/>
                <w:lang w:val="kk-KZ"/>
              </w:rPr>
              <w:t>- жеткізушілермен және тұтынушылармен іскерлік қатынастар орнату;</w:t>
            </w:r>
          </w:p>
          <w:p w:rsidR="0033061A" w:rsidRPr="006D5BAC" w:rsidRDefault="0033061A" w:rsidP="00E03EA8">
            <w:pPr>
              <w:ind w:firstLine="0"/>
              <w:rPr>
                <w:bCs/>
                <w:sz w:val="24"/>
                <w:szCs w:val="24"/>
                <w:u w:val="none"/>
                <w:lang w:val="kk-KZ"/>
              </w:rPr>
            </w:pPr>
            <w:r w:rsidRPr="006D5BAC">
              <w:rPr>
                <w:bCs/>
                <w:sz w:val="24"/>
                <w:szCs w:val="24"/>
                <w:u w:val="none"/>
                <w:lang w:val="kk-KZ"/>
              </w:rPr>
              <w:t>- тауарлар мен өндірістік құрылымдардың өмірлік циклін болжау;</w:t>
            </w:r>
          </w:p>
          <w:p w:rsidR="0033061A" w:rsidRPr="006D5BAC" w:rsidRDefault="0033061A" w:rsidP="00E03EA8">
            <w:pPr>
              <w:ind w:firstLine="0"/>
              <w:rPr>
                <w:b/>
                <w:sz w:val="24"/>
                <w:szCs w:val="24"/>
                <w:u w:val="none"/>
                <w:lang w:val="kk-KZ"/>
              </w:rPr>
            </w:pPr>
            <w:r w:rsidRPr="006D5BAC">
              <w:rPr>
                <w:bCs/>
                <w:sz w:val="24"/>
                <w:szCs w:val="24"/>
                <w:u w:val="none"/>
                <w:lang w:val="kk-KZ"/>
              </w:rPr>
              <w:t>- коммерциялық тәуекел жағдайында оңтайлы шешімдер қабылдау;</w:t>
            </w:r>
            <w:r w:rsidRPr="006D5BAC">
              <w:rPr>
                <w:b/>
                <w:sz w:val="24"/>
                <w:szCs w:val="24"/>
                <w:u w:val="none"/>
                <w:lang w:val="kk-KZ"/>
              </w:rPr>
              <w:t xml:space="preserve">түсінеді; </w:t>
            </w:r>
          </w:p>
          <w:p w:rsidR="0033061A" w:rsidRPr="006D5BAC" w:rsidRDefault="0033061A" w:rsidP="00E03EA8">
            <w:pPr>
              <w:ind w:firstLine="0"/>
              <w:rPr>
                <w:sz w:val="24"/>
                <w:szCs w:val="24"/>
                <w:u w:val="none"/>
                <w:lang w:val="kk-KZ"/>
              </w:rPr>
            </w:pPr>
            <w:r w:rsidRPr="006D5BAC">
              <w:rPr>
                <w:sz w:val="24"/>
                <w:szCs w:val="24"/>
                <w:u w:val="none"/>
                <w:lang w:val="kk-KZ"/>
              </w:rPr>
              <w:t>- кәсіпкерлік құрылымдардың қызметін ұйымдастыру мәселелері;</w:t>
            </w:r>
          </w:p>
          <w:p w:rsidR="0033061A" w:rsidRPr="006D5BAC" w:rsidRDefault="0033061A" w:rsidP="00E03EA8">
            <w:pPr>
              <w:ind w:firstLine="0"/>
              <w:rPr>
                <w:sz w:val="24"/>
                <w:szCs w:val="24"/>
                <w:u w:val="none"/>
                <w:lang w:val="kk-KZ"/>
              </w:rPr>
            </w:pPr>
            <w:r w:rsidRPr="006D5BAC">
              <w:rPr>
                <w:sz w:val="24"/>
                <w:szCs w:val="24"/>
                <w:u w:val="none"/>
                <w:lang w:val="kk-KZ"/>
              </w:rPr>
              <w:t xml:space="preserve">- кәсіпкерлік идеялар банкін құру әдістемелерімен; </w:t>
            </w:r>
          </w:p>
          <w:p w:rsidR="0033061A" w:rsidRPr="006D5BAC" w:rsidRDefault="0033061A" w:rsidP="00E03EA8">
            <w:pPr>
              <w:ind w:firstLine="0"/>
              <w:rPr>
                <w:sz w:val="24"/>
                <w:szCs w:val="24"/>
                <w:u w:val="none"/>
                <w:lang w:val="kk-KZ"/>
              </w:rPr>
            </w:pPr>
            <w:r w:rsidRPr="006D5BAC">
              <w:rPr>
                <w:sz w:val="24"/>
                <w:szCs w:val="24"/>
                <w:u w:val="none"/>
                <w:lang w:val="kk-KZ"/>
              </w:rPr>
              <w:t>- бизнес-жоспарларды әзірлеу дағдылары;</w:t>
            </w:r>
          </w:p>
          <w:p w:rsidR="0033061A" w:rsidRPr="006D5BAC" w:rsidRDefault="0033061A" w:rsidP="00E03EA8">
            <w:pPr>
              <w:ind w:firstLine="0"/>
              <w:rPr>
                <w:sz w:val="24"/>
                <w:szCs w:val="24"/>
                <w:u w:val="none"/>
                <w:lang w:val="kk-KZ"/>
              </w:rPr>
            </w:pPr>
            <w:r w:rsidRPr="006D5BAC">
              <w:rPr>
                <w:sz w:val="24"/>
                <w:szCs w:val="24"/>
                <w:u w:val="none"/>
                <w:lang w:val="kk-KZ"/>
              </w:rPr>
              <w:t>- кәсіпкерлік қызметті материалдық және қаржылық қамтамасыз ету мәселелерімен;</w:t>
            </w:r>
          </w:p>
          <w:p w:rsidR="0033061A" w:rsidRPr="006D5BAC" w:rsidRDefault="0033061A" w:rsidP="00E03EA8">
            <w:pPr>
              <w:ind w:firstLine="0"/>
              <w:rPr>
                <w:sz w:val="24"/>
                <w:szCs w:val="24"/>
                <w:u w:val="none"/>
                <w:lang w:val="kk-KZ"/>
              </w:rPr>
            </w:pPr>
            <w:r w:rsidRPr="006D5BAC">
              <w:rPr>
                <w:sz w:val="24"/>
                <w:szCs w:val="24"/>
                <w:u w:val="none"/>
                <w:lang w:val="kk-KZ"/>
              </w:rPr>
              <w:t>- ұйымды қаржылық дәрменсіздігі жағдайында басқару тәсілдері және банкроттық.</w:t>
            </w:r>
            <w:r w:rsidRPr="006D5BAC">
              <w:rPr>
                <w:b/>
                <w:sz w:val="24"/>
                <w:szCs w:val="24"/>
                <w:u w:val="none"/>
                <w:lang w:val="kk-KZ"/>
              </w:rPr>
              <w:t>қолдана алады;</w:t>
            </w:r>
          </w:p>
          <w:p w:rsidR="0033061A" w:rsidRPr="006D5BAC" w:rsidRDefault="0033061A" w:rsidP="00E03EA8">
            <w:pPr>
              <w:ind w:firstLine="0"/>
              <w:rPr>
                <w:sz w:val="24"/>
                <w:szCs w:val="24"/>
                <w:u w:val="none"/>
                <w:lang w:val="kk-KZ"/>
              </w:rPr>
            </w:pPr>
            <w:r w:rsidRPr="006D5BAC">
              <w:rPr>
                <w:sz w:val="24"/>
                <w:szCs w:val="24"/>
                <w:u w:val="none"/>
                <w:lang w:val="kk-KZ"/>
              </w:rPr>
              <w:t xml:space="preserve">- кәсіпорын мен ұйымның экономикалық қызметі мәселелерін шешу, шаруашылық жүргізуші субъектінің </w:t>
            </w:r>
            <w:r w:rsidRPr="006D5BAC">
              <w:rPr>
                <w:sz w:val="24"/>
                <w:szCs w:val="24"/>
                <w:u w:val="none"/>
                <w:lang w:val="kk-KZ"/>
              </w:rPr>
              <w:lastRenderedPageBreak/>
              <w:t xml:space="preserve">тиімді даму нұсқаларын таңдау </w:t>
            </w:r>
            <w:r w:rsidRPr="006D5BAC">
              <w:rPr>
                <w:b/>
                <w:sz w:val="24"/>
                <w:szCs w:val="24"/>
                <w:u w:val="none"/>
                <w:lang w:val="kk-KZ"/>
              </w:rPr>
              <w:t>құзыретті</w:t>
            </w:r>
            <w:r w:rsidRPr="006D5BAC">
              <w:rPr>
                <w:sz w:val="24"/>
                <w:szCs w:val="24"/>
                <w:u w:val="none"/>
                <w:lang w:val="kk-KZ"/>
              </w:rPr>
              <w:t xml:space="preserve">. </w:t>
            </w:r>
          </w:p>
        </w:tc>
      </w:tr>
      <w:tr w:rsidR="0033061A" w:rsidRPr="006D5BAC" w:rsidTr="00E03EA8">
        <w:trPr>
          <w:trHeight w:val="277"/>
        </w:trPr>
        <w:tc>
          <w:tcPr>
            <w:tcW w:w="337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kk-KZ"/>
              </w:rPr>
            </w:pPr>
            <w:r w:rsidRPr="006D5BAC">
              <w:rPr>
                <w:sz w:val="24"/>
                <w:szCs w:val="24"/>
                <w:u w:val="none"/>
                <w:lang w:val="en-US"/>
              </w:rPr>
              <w:lastRenderedPageBreak/>
              <w:t>Қ</w:t>
            </w:r>
            <w:r w:rsidRPr="006D5BAC">
              <w:rPr>
                <w:sz w:val="24"/>
                <w:szCs w:val="24"/>
                <w:u w:val="none"/>
              </w:rPr>
              <w:t xml:space="preserve">орытынды бақылау </w:t>
            </w:r>
            <w:r w:rsidRPr="006D5BAC">
              <w:rPr>
                <w:sz w:val="24"/>
                <w:szCs w:val="24"/>
                <w:u w:val="none"/>
                <w:lang w:val="kk-KZ"/>
              </w:rPr>
              <w:t>формасы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keepNext/>
              <w:autoSpaceDE w:val="0"/>
              <w:autoSpaceDN w:val="0"/>
              <w:adjustRightInd w:val="0"/>
              <w:ind w:firstLine="0"/>
              <w:rPr>
                <w:sz w:val="24"/>
                <w:szCs w:val="24"/>
                <w:u w:val="none"/>
                <w:lang w:val="en-US"/>
              </w:rPr>
            </w:pPr>
            <w:r w:rsidRPr="006D5BAC">
              <w:rPr>
                <w:sz w:val="24"/>
                <w:szCs w:val="24"/>
                <w:u w:val="none"/>
              </w:rPr>
              <w:t xml:space="preserve">Емтихан </w:t>
            </w:r>
          </w:p>
        </w:tc>
      </w:tr>
      <w:tr w:rsidR="0033061A" w:rsidRPr="006D5BAC" w:rsidTr="00E03EA8">
        <w:trPr>
          <w:trHeight w:val="277"/>
        </w:trPr>
        <w:tc>
          <w:tcPr>
            <w:tcW w:w="337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kk-KZ"/>
              </w:rPr>
            </w:pPr>
            <w:r>
              <w:rPr>
                <w:sz w:val="24"/>
                <w:szCs w:val="24"/>
                <w:u w:val="none"/>
                <w:lang w:val="kk-KZ"/>
              </w:rPr>
              <w:t>Оқыту ұзақтығы</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en-US"/>
              </w:rPr>
            </w:pPr>
            <w:r w:rsidRPr="006D5BAC">
              <w:rPr>
                <w:sz w:val="24"/>
                <w:szCs w:val="24"/>
                <w:u w:val="none"/>
              </w:rPr>
              <w:t>1 академиялық кезең  (15 апта)</w:t>
            </w:r>
          </w:p>
        </w:tc>
      </w:tr>
      <w:tr w:rsidR="0033061A" w:rsidRPr="006D5BAC" w:rsidTr="00E03EA8">
        <w:trPr>
          <w:trHeight w:val="557"/>
        </w:trPr>
        <w:tc>
          <w:tcPr>
            <w:tcW w:w="337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6D5BAC" w:rsidRDefault="0033061A" w:rsidP="00E03EA8">
            <w:pPr>
              <w:autoSpaceDE w:val="0"/>
              <w:autoSpaceDN w:val="0"/>
              <w:adjustRightInd w:val="0"/>
              <w:ind w:firstLine="0"/>
              <w:rPr>
                <w:sz w:val="24"/>
                <w:szCs w:val="24"/>
                <w:u w:val="none"/>
                <w:lang w:val="en-US"/>
              </w:rPr>
            </w:pPr>
            <w:r w:rsidRPr="006D5BAC">
              <w:rPr>
                <w:sz w:val="24"/>
                <w:szCs w:val="24"/>
                <w:u w:val="none"/>
                <w:lang w:val="en-US"/>
              </w:rPr>
              <w:t>Ә</w:t>
            </w:r>
            <w:r w:rsidRPr="006D5BAC">
              <w:rPr>
                <w:sz w:val="24"/>
                <w:szCs w:val="24"/>
                <w:u w:val="none"/>
              </w:rPr>
              <w:t>дебиеттер тізімі</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3061A" w:rsidRPr="00BB53A3" w:rsidRDefault="0033061A" w:rsidP="00E03EA8">
            <w:pPr>
              <w:tabs>
                <w:tab w:val="left" w:pos="317"/>
              </w:tabs>
              <w:ind w:firstLine="0"/>
              <w:jc w:val="left"/>
              <w:rPr>
                <w:b/>
                <w:sz w:val="24"/>
                <w:szCs w:val="24"/>
                <w:u w:val="none"/>
                <w:lang w:val="kk-KZ"/>
              </w:rPr>
            </w:pPr>
            <w:r w:rsidRPr="00BB53A3">
              <w:rPr>
                <w:b/>
                <w:sz w:val="24"/>
                <w:szCs w:val="24"/>
                <w:u w:val="none"/>
              </w:rPr>
              <w:t>Нег</w:t>
            </w:r>
            <w:r w:rsidRPr="00BB53A3">
              <w:rPr>
                <w:b/>
                <w:sz w:val="24"/>
                <w:szCs w:val="24"/>
                <w:u w:val="none"/>
                <w:lang w:val="kk-KZ"/>
              </w:rPr>
              <w:t>ізгі әдебиеттер</w:t>
            </w:r>
          </w:p>
          <w:p w:rsidR="0033061A" w:rsidRPr="00BB53A3" w:rsidRDefault="0033061A" w:rsidP="00E03EA8">
            <w:pPr>
              <w:tabs>
                <w:tab w:val="left" w:pos="317"/>
              </w:tabs>
              <w:ind w:firstLine="0"/>
              <w:rPr>
                <w:sz w:val="24"/>
                <w:szCs w:val="24"/>
                <w:u w:val="none"/>
                <w:lang w:val="kk-KZ"/>
              </w:rPr>
            </w:pPr>
            <w:r w:rsidRPr="00BB53A3">
              <w:rPr>
                <w:sz w:val="24"/>
                <w:szCs w:val="24"/>
                <w:u w:val="none"/>
              </w:rPr>
              <w:t>1. Рыспекова М.О. Экономика и организация предприятия. -Алматы: изд. «TechSmith», 2018</w:t>
            </w:r>
            <w:r w:rsidRPr="00BB53A3">
              <w:rPr>
                <w:sz w:val="24"/>
                <w:szCs w:val="24"/>
                <w:u w:val="none"/>
                <w:lang w:val="kk-KZ"/>
              </w:rPr>
              <w:t>.</w:t>
            </w:r>
          </w:p>
          <w:p w:rsidR="0033061A" w:rsidRPr="00BB53A3" w:rsidRDefault="0033061A" w:rsidP="00E03EA8">
            <w:pPr>
              <w:tabs>
                <w:tab w:val="left" w:pos="317"/>
              </w:tabs>
              <w:ind w:firstLine="0"/>
              <w:rPr>
                <w:sz w:val="24"/>
                <w:szCs w:val="24"/>
                <w:u w:val="none"/>
              </w:rPr>
            </w:pPr>
            <w:r w:rsidRPr="00BB53A3">
              <w:rPr>
                <w:sz w:val="24"/>
                <w:szCs w:val="24"/>
                <w:u w:val="none"/>
              </w:rPr>
              <w:t>3. Череданова Л.Н. Основы экономики и пре дпринимательства: учебник/Л.Н. Череданова. – 17 изд., стереотип. -М.: Академия, 2017. -224 с.</w:t>
            </w:r>
          </w:p>
          <w:p w:rsidR="0033061A" w:rsidRPr="00BB53A3" w:rsidRDefault="0033061A" w:rsidP="00E03EA8">
            <w:pPr>
              <w:tabs>
                <w:tab w:val="left" w:pos="317"/>
              </w:tabs>
              <w:ind w:firstLine="0"/>
              <w:rPr>
                <w:sz w:val="24"/>
                <w:szCs w:val="24"/>
                <w:u w:val="none"/>
              </w:rPr>
            </w:pPr>
            <w:r w:rsidRPr="00BB53A3">
              <w:rPr>
                <w:sz w:val="24"/>
                <w:szCs w:val="24"/>
                <w:u w:val="none"/>
              </w:rPr>
              <w:t>4. Предпринимательский к</w:t>
            </w:r>
            <w:r>
              <w:rPr>
                <w:sz w:val="24"/>
                <w:szCs w:val="24"/>
                <w:u w:val="none"/>
              </w:rPr>
              <w:t>одекс РК. - Алматы 2017.– 280</w:t>
            </w:r>
            <w:r>
              <w:rPr>
                <w:sz w:val="24"/>
                <w:szCs w:val="24"/>
                <w:u w:val="none"/>
                <w:lang w:val="kk-KZ"/>
              </w:rPr>
              <w:t xml:space="preserve"> </w:t>
            </w:r>
            <w:r>
              <w:rPr>
                <w:sz w:val="24"/>
                <w:szCs w:val="24"/>
                <w:u w:val="none"/>
              </w:rPr>
              <w:t>с.</w:t>
            </w:r>
          </w:p>
          <w:p w:rsidR="0033061A" w:rsidRPr="00BB53A3" w:rsidRDefault="0033061A" w:rsidP="00E03EA8">
            <w:pPr>
              <w:tabs>
                <w:tab w:val="left" w:pos="317"/>
              </w:tabs>
              <w:ind w:firstLine="0"/>
              <w:rPr>
                <w:sz w:val="24"/>
                <w:szCs w:val="24"/>
                <w:u w:val="none"/>
                <w:lang w:val="kk-KZ"/>
              </w:rPr>
            </w:pPr>
            <w:r w:rsidRPr="00BB53A3">
              <w:rPr>
                <w:sz w:val="24"/>
                <w:szCs w:val="24"/>
                <w:u w:val="none"/>
              </w:rPr>
              <w:t>5. Закон Республики Казахстан «О товариществах с граниченной и дополнительной  ответственностью» от 22 апреля 1998г. №220-1. – Алматы. Альманах, 2017.- 67 С.(Юрид. Б-ка)</w:t>
            </w:r>
          </w:p>
          <w:p w:rsidR="0033061A" w:rsidRPr="00BB53A3" w:rsidRDefault="0033061A" w:rsidP="00E03EA8">
            <w:pPr>
              <w:tabs>
                <w:tab w:val="left" w:pos="317"/>
              </w:tabs>
              <w:ind w:firstLine="0"/>
              <w:jc w:val="left"/>
              <w:rPr>
                <w:b/>
                <w:sz w:val="24"/>
                <w:szCs w:val="24"/>
                <w:u w:val="none"/>
                <w:lang w:val="kk-KZ"/>
              </w:rPr>
            </w:pPr>
            <w:r w:rsidRPr="00BB53A3">
              <w:rPr>
                <w:b/>
                <w:sz w:val="24"/>
                <w:szCs w:val="24"/>
                <w:u w:val="none"/>
                <w:lang w:val="kk-KZ"/>
              </w:rPr>
              <w:t>Қосымша әдебиеттер</w:t>
            </w:r>
          </w:p>
          <w:p w:rsidR="0033061A" w:rsidRPr="00BB53A3" w:rsidRDefault="0033061A" w:rsidP="00E03EA8">
            <w:pPr>
              <w:tabs>
                <w:tab w:val="left" w:pos="317"/>
              </w:tabs>
              <w:ind w:firstLine="0"/>
              <w:rPr>
                <w:sz w:val="24"/>
                <w:szCs w:val="24"/>
                <w:u w:val="none"/>
                <w:lang w:val="kk-KZ"/>
              </w:rPr>
            </w:pPr>
            <w:r w:rsidRPr="00BB53A3">
              <w:rPr>
                <w:sz w:val="24"/>
                <w:szCs w:val="24"/>
                <w:u w:val="none"/>
                <w:lang w:val="kk-KZ"/>
              </w:rPr>
              <w:t>6. Хамитова К. Экономика және кәсіпкерлік негіздері: оқулық / К. Хамитова.- 3-бас. толықт., өңд.- Астана: Фолиант, 2016.- 200 б.- (Кәсіптік білім).</w:t>
            </w:r>
          </w:p>
          <w:p w:rsidR="0033061A" w:rsidRPr="00BB53A3" w:rsidRDefault="0033061A" w:rsidP="00E03EA8">
            <w:pPr>
              <w:shd w:val="clear" w:color="auto" w:fill="FFFFFF"/>
              <w:tabs>
                <w:tab w:val="left" w:pos="317"/>
              </w:tabs>
              <w:ind w:firstLine="0"/>
              <w:rPr>
                <w:sz w:val="24"/>
                <w:szCs w:val="24"/>
                <w:u w:val="none"/>
                <w:lang w:val="kk-KZ"/>
              </w:rPr>
            </w:pPr>
            <w:r w:rsidRPr="00BB53A3">
              <w:rPr>
                <w:sz w:val="24"/>
                <w:szCs w:val="24"/>
                <w:u w:val="none"/>
                <w:lang w:val="kk-KZ"/>
              </w:rPr>
              <w:t>7. Қамысбаев М.Қ. Микроэкономика: экономикалық маманд. оқитын күндізгі оқу бөлімінің студенттеріне арн. әдістемелік нұсқау / М.Қ. Қамысбаев, Б.М. Асанов, Ж. Жарылқасын; ҚазҰАУ.- Алматы, 2012.- 30 б.</w:t>
            </w:r>
          </w:p>
          <w:p w:rsidR="0033061A" w:rsidRPr="00EE526B" w:rsidRDefault="0033061A" w:rsidP="00E03EA8">
            <w:pPr>
              <w:tabs>
                <w:tab w:val="left" w:pos="317"/>
              </w:tabs>
              <w:ind w:firstLine="0"/>
              <w:rPr>
                <w:sz w:val="24"/>
                <w:szCs w:val="24"/>
                <w:highlight w:val="yellow"/>
                <w:u w:val="none"/>
              </w:rPr>
            </w:pPr>
            <w:r w:rsidRPr="00BB53A3">
              <w:rPr>
                <w:sz w:val="24"/>
                <w:szCs w:val="24"/>
                <w:u w:val="none"/>
                <w:lang w:val="kk-KZ"/>
              </w:rPr>
              <w:t xml:space="preserve">8. </w:t>
            </w:r>
            <w:r w:rsidRPr="00BB53A3">
              <w:rPr>
                <w:sz w:val="24"/>
                <w:szCs w:val="24"/>
                <w:u w:val="none"/>
              </w:rPr>
              <w:t>Куратко Д.Ф. Предпринимательсвто: теория, процесс, практика / Д.Ф.Куратко, пер.С.А.Нурова; 8 изд. – Алматы</w:t>
            </w:r>
            <w:r w:rsidRPr="00BB53A3">
              <w:rPr>
                <w:sz w:val="24"/>
                <w:szCs w:val="24"/>
                <w:u w:val="none"/>
                <w:lang w:val="kk-KZ"/>
              </w:rPr>
              <w:t>.</w:t>
            </w:r>
          </w:p>
        </w:tc>
      </w:tr>
    </w:tbl>
    <w:p w:rsidR="0033061A" w:rsidRDefault="0033061A" w:rsidP="0033061A"/>
    <w:tbl>
      <w:tblPr>
        <w:tblW w:w="494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5"/>
        <w:gridCol w:w="6417"/>
      </w:tblGrid>
      <w:tr w:rsidR="0033061A" w:rsidRPr="009232E4" w:rsidTr="00E03EA8">
        <w:tc>
          <w:tcPr>
            <w:tcW w:w="1710" w:type="pct"/>
            <w:shd w:val="clear" w:color="auto" w:fill="FFFFFF"/>
          </w:tcPr>
          <w:p w:rsidR="0033061A" w:rsidRPr="00566F07" w:rsidRDefault="0033061A" w:rsidP="00E03EA8">
            <w:pPr>
              <w:ind w:firstLine="0"/>
              <w:jc w:val="left"/>
              <w:rPr>
                <w:rFonts w:eastAsia="Calibri"/>
                <w:sz w:val="24"/>
                <w:szCs w:val="24"/>
                <w:u w:val="none"/>
                <w:lang w:val="kk-KZ"/>
              </w:rPr>
            </w:pPr>
            <w:r w:rsidRPr="00566F07">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3290" w:type="pct"/>
            <w:shd w:val="clear" w:color="auto" w:fill="FFFFFF"/>
          </w:tcPr>
          <w:p w:rsidR="0033061A" w:rsidRPr="00274B38" w:rsidRDefault="0033061A" w:rsidP="00E03EA8">
            <w:pPr>
              <w:ind w:firstLine="0"/>
              <w:rPr>
                <w:rFonts w:eastAsia="Times New Roman"/>
                <w:b/>
                <w:sz w:val="24"/>
                <w:szCs w:val="24"/>
                <w:u w:val="none"/>
                <w:lang w:val="kk-KZ"/>
              </w:rPr>
            </w:pPr>
            <w:r w:rsidRPr="00274B38">
              <w:rPr>
                <w:rFonts w:eastAsia="Times New Roman"/>
                <w:b/>
                <w:sz w:val="24"/>
                <w:szCs w:val="24"/>
                <w:u w:val="none"/>
                <w:lang w:val="kk-KZ"/>
              </w:rPr>
              <w:t>G</w:t>
            </w:r>
            <w:r w:rsidRPr="001B1F05">
              <w:rPr>
                <w:rFonts w:eastAsia="Times New Roman"/>
                <w:b/>
                <w:sz w:val="24"/>
                <w:szCs w:val="24"/>
                <w:u w:val="none"/>
                <w:lang w:val="kk-KZ"/>
              </w:rPr>
              <w:t xml:space="preserve">ZN </w:t>
            </w:r>
            <w:r w:rsidRPr="00274B38">
              <w:rPr>
                <w:rFonts w:eastAsia="Times New Roman"/>
                <w:b/>
                <w:sz w:val="24"/>
                <w:szCs w:val="24"/>
                <w:u w:val="none"/>
                <w:lang w:val="kk-KZ"/>
              </w:rPr>
              <w:t>2108</w:t>
            </w:r>
            <w:r w:rsidRPr="001B1F05">
              <w:rPr>
                <w:rFonts w:eastAsia="Times New Roman"/>
                <w:b/>
                <w:sz w:val="24"/>
                <w:szCs w:val="24"/>
                <w:u w:val="none"/>
                <w:lang w:val="kk-KZ"/>
              </w:rPr>
              <w:t xml:space="preserve"> Ғылыми зерттеулердің негіздері </w:t>
            </w:r>
            <w:r>
              <w:rPr>
                <w:rFonts w:eastAsia="Times New Roman"/>
                <w:b/>
                <w:sz w:val="24"/>
                <w:szCs w:val="24"/>
                <w:u w:val="none"/>
                <w:lang w:val="kk-KZ"/>
              </w:rPr>
              <w:t>(</w:t>
            </w:r>
            <w:r w:rsidRPr="00274B38">
              <w:rPr>
                <w:rFonts w:eastAsia="Times New Roman"/>
                <w:b/>
                <w:sz w:val="24"/>
                <w:szCs w:val="24"/>
                <w:u w:val="none"/>
                <w:lang w:val="en-US"/>
              </w:rPr>
              <w:t>Fundamentals of Scientific Research</w:t>
            </w:r>
            <w:r>
              <w:rPr>
                <w:rFonts w:eastAsia="Times New Roman"/>
                <w:b/>
                <w:sz w:val="24"/>
                <w:szCs w:val="24"/>
                <w:u w:val="none"/>
                <w:lang w:val="kk-KZ"/>
              </w:rPr>
              <w:t>)</w:t>
            </w:r>
          </w:p>
        </w:tc>
      </w:tr>
      <w:tr w:rsidR="0033061A" w:rsidRPr="00E50954" w:rsidTr="00E03EA8">
        <w:tc>
          <w:tcPr>
            <w:tcW w:w="1710" w:type="pct"/>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 xml:space="preserve">Пән </w:t>
            </w:r>
            <w:r w:rsidRPr="00566F07">
              <w:rPr>
                <w:rFonts w:eastAsia="Calibri"/>
                <w:sz w:val="24"/>
                <w:szCs w:val="24"/>
                <w:u w:val="none"/>
                <w:lang w:val="kk-KZ"/>
              </w:rPr>
              <w:t>ПОҚ</w:t>
            </w:r>
          </w:p>
        </w:tc>
        <w:tc>
          <w:tcPr>
            <w:tcW w:w="3290" w:type="pct"/>
          </w:tcPr>
          <w:p w:rsidR="0033061A" w:rsidRPr="00566F07" w:rsidRDefault="0033061A" w:rsidP="00E03EA8">
            <w:pPr>
              <w:ind w:firstLine="0"/>
              <w:rPr>
                <w:rFonts w:eastAsia="Times New Roman"/>
                <w:sz w:val="24"/>
                <w:szCs w:val="24"/>
                <w:u w:val="none"/>
                <w:lang w:val="kk-KZ"/>
              </w:rPr>
            </w:pPr>
            <w:r>
              <w:rPr>
                <w:rFonts w:eastAsia="Times New Roman"/>
                <w:sz w:val="24"/>
                <w:szCs w:val="24"/>
                <w:u w:val="none"/>
                <w:lang w:val="kk-KZ"/>
              </w:rPr>
              <w:t xml:space="preserve">Жанбырбаев Е.А., </w:t>
            </w:r>
            <w:r w:rsidRPr="00566F07">
              <w:rPr>
                <w:rFonts w:eastAsia="Times New Roman"/>
                <w:sz w:val="24"/>
                <w:szCs w:val="24"/>
                <w:u w:val="none"/>
                <w:lang w:val="kk-KZ"/>
              </w:rPr>
              <w:t xml:space="preserve"> Барлыкова Н.А</w:t>
            </w:r>
            <w:r>
              <w:rPr>
                <w:rFonts w:eastAsia="Times New Roman"/>
                <w:sz w:val="24"/>
                <w:szCs w:val="24"/>
                <w:u w:val="none"/>
                <w:lang w:val="kk-KZ"/>
              </w:rPr>
              <w:t>., Сманов Ә.Ж.</w:t>
            </w:r>
          </w:p>
        </w:tc>
      </w:tr>
      <w:tr w:rsidR="0033061A" w:rsidRPr="00E50954" w:rsidTr="00E03EA8">
        <w:tc>
          <w:tcPr>
            <w:tcW w:w="1710" w:type="pct"/>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Цикл</w:t>
            </w:r>
          </w:p>
        </w:tc>
        <w:tc>
          <w:tcPr>
            <w:tcW w:w="3290" w:type="pct"/>
          </w:tcPr>
          <w:p w:rsidR="0033061A" w:rsidRPr="00566F07" w:rsidRDefault="0033061A" w:rsidP="00E03EA8">
            <w:pPr>
              <w:ind w:firstLine="0"/>
              <w:rPr>
                <w:rFonts w:eastAsia="Times New Roman"/>
                <w:sz w:val="24"/>
                <w:szCs w:val="24"/>
                <w:u w:val="none"/>
                <w:lang w:val="kk-KZ"/>
              </w:rPr>
            </w:pPr>
            <w:r>
              <w:rPr>
                <w:rFonts w:eastAsia="Times New Roman"/>
                <w:sz w:val="24"/>
                <w:szCs w:val="24"/>
                <w:u w:val="none"/>
                <w:lang w:val="kk-KZ"/>
              </w:rPr>
              <w:t>Ж</w:t>
            </w:r>
            <w:r w:rsidRPr="00566F07">
              <w:rPr>
                <w:rFonts w:eastAsia="Times New Roman"/>
                <w:sz w:val="24"/>
                <w:szCs w:val="24"/>
                <w:u w:val="none"/>
                <w:lang w:val="kk-KZ"/>
              </w:rPr>
              <w:t>БП/ТК</w:t>
            </w:r>
          </w:p>
        </w:tc>
      </w:tr>
      <w:tr w:rsidR="0033061A" w:rsidRPr="00E50954" w:rsidTr="00E03EA8">
        <w:tc>
          <w:tcPr>
            <w:tcW w:w="1710" w:type="pct"/>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Оқ</w:t>
            </w:r>
            <w:r>
              <w:rPr>
                <w:rFonts w:eastAsia="Calibri"/>
                <w:sz w:val="24"/>
                <w:szCs w:val="24"/>
                <w:u w:val="none"/>
                <w:lang w:val="kk-KZ"/>
              </w:rPr>
              <w:t>ыт</w:t>
            </w:r>
            <w:r w:rsidRPr="00566F07">
              <w:rPr>
                <w:rFonts w:eastAsia="Calibri"/>
                <w:sz w:val="24"/>
                <w:szCs w:val="24"/>
                <w:u w:val="none"/>
                <w:lang w:val="kk-KZ"/>
              </w:rPr>
              <w:t>у деңгейі</w:t>
            </w:r>
          </w:p>
        </w:tc>
        <w:tc>
          <w:tcPr>
            <w:tcW w:w="3290" w:type="pct"/>
          </w:tcPr>
          <w:p w:rsidR="0033061A" w:rsidRPr="00566F07" w:rsidRDefault="0033061A" w:rsidP="00E03EA8">
            <w:pPr>
              <w:ind w:firstLine="0"/>
              <w:rPr>
                <w:rFonts w:eastAsia="Times New Roman"/>
                <w:sz w:val="24"/>
                <w:szCs w:val="24"/>
                <w:u w:val="none"/>
                <w:lang w:val="kk-KZ"/>
              </w:rPr>
            </w:pPr>
            <w:r w:rsidRPr="00E77170">
              <w:rPr>
                <w:rFonts w:eastAsia="Times New Roman"/>
                <w:sz w:val="24"/>
                <w:szCs w:val="24"/>
                <w:u w:val="none"/>
                <w:lang w:val="kk-KZ"/>
              </w:rPr>
              <w:t>Бакалавр</w:t>
            </w:r>
          </w:p>
        </w:tc>
      </w:tr>
      <w:tr w:rsidR="0033061A" w:rsidRPr="00E50954" w:rsidTr="00E03EA8">
        <w:tc>
          <w:tcPr>
            <w:tcW w:w="1710" w:type="pct"/>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Білім беру бағдарламасы </w:t>
            </w:r>
          </w:p>
        </w:tc>
        <w:tc>
          <w:tcPr>
            <w:tcW w:w="3290" w:type="pct"/>
          </w:tcPr>
          <w:p w:rsidR="0033061A" w:rsidRPr="00E77170" w:rsidRDefault="0033061A" w:rsidP="00E03EA8">
            <w:pPr>
              <w:ind w:firstLine="0"/>
              <w:rPr>
                <w:rFonts w:eastAsia="Times New Roman"/>
                <w:color w:val="000000"/>
                <w:sz w:val="24"/>
                <w:szCs w:val="24"/>
                <w:u w:val="none"/>
                <w:lang w:val="kk-KZ" w:eastAsia="ru-RU"/>
              </w:rPr>
            </w:pPr>
            <w:r w:rsidRPr="00566F07">
              <w:rPr>
                <w:rFonts w:eastAsia="Times New Roman"/>
                <w:color w:val="000000"/>
                <w:sz w:val="24"/>
                <w:szCs w:val="24"/>
                <w:u w:val="none"/>
                <w:lang w:val="kk-KZ" w:eastAsia="ko-KR"/>
              </w:rPr>
              <w:t>6В08101- Агрономия</w:t>
            </w:r>
          </w:p>
        </w:tc>
      </w:tr>
      <w:tr w:rsidR="0033061A" w:rsidRPr="00E50954" w:rsidTr="00E03EA8">
        <w:tc>
          <w:tcPr>
            <w:tcW w:w="1710" w:type="pct"/>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Академиялық кредит </w:t>
            </w:r>
            <w:r>
              <w:rPr>
                <w:rFonts w:eastAsia="Calibri"/>
                <w:sz w:val="24"/>
                <w:szCs w:val="24"/>
                <w:u w:val="none"/>
                <w:lang w:val="kk-KZ"/>
              </w:rPr>
              <w:t>саны</w:t>
            </w:r>
          </w:p>
        </w:tc>
        <w:tc>
          <w:tcPr>
            <w:tcW w:w="3290" w:type="pct"/>
          </w:tcPr>
          <w:p w:rsidR="0033061A" w:rsidRPr="00E77170" w:rsidRDefault="0033061A" w:rsidP="00E03EA8">
            <w:pPr>
              <w:ind w:firstLine="0"/>
              <w:rPr>
                <w:rFonts w:eastAsia="Times New Roman"/>
                <w:color w:val="000000"/>
                <w:sz w:val="24"/>
                <w:szCs w:val="24"/>
                <w:u w:val="none"/>
                <w:lang w:val="kk-KZ" w:eastAsia="ru-RU"/>
              </w:rPr>
            </w:pPr>
            <w:r>
              <w:rPr>
                <w:rFonts w:eastAsia="Times New Roman"/>
                <w:color w:val="000000"/>
                <w:sz w:val="24"/>
                <w:szCs w:val="24"/>
                <w:u w:val="none"/>
                <w:lang w:val="kk-KZ" w:eastAsia="ru-RU"/>
              </w:rPr>
              <w:t>5</w:t>
            </w:r>
          </w:p>
        </w:tc>
      </w:tr>
      <w:tr w:rsidR="0033061A" w:rsidRPr="00566F07" w:rsidTr="00E03EA8">
        <w:tc>
          <w:tcPr>
            <w:tcW w:w="1710" w:type="pct"/>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Оқу формасы</w:t>
            </w:r>
          </w:p>
        </w:tc>
        <w:tc>
          <w:tcPr>
            <w:tcW w:w="3290" w:type="pct"/>
          </w:tcPr>
          <w:p w:rsidR="0033061A" w:rsidRPr="00566F07" w:rsidRDefault="0033061A" w:rsidP="00E03EA8">
            <w:pPr>
              <w:ind w:firstLine="0"/>
              <w:rPr>
                <w:rFonts w:eastAsia="Times New Roman"/>
                <w:color w:val="000000"/>
                <w:sz w:val="24"/>
                <w:szCs w:val="24"/>
                <w:u w:val="none"/>
                <w:lang w:eastAsia="ru-RU"/>
              </w:rPr>
            </w:pPr>
            <w:r w:rsidRPr="00E50954">
              <w:rPr>
                <w:rFonts w:eastAsia="Times New Roman"/>
                <w:color w:val="000000"/>
                <w:sz w:val="24"/>
                <w:szCs w:val="24"/>
                <w:u w:val="none"/>
                <w:lang w:val="kk-KZ" w:eastAsia="ru-RU"/>
              </w:rPr>
              <w:t>Күндізг</w:t>
            </w:r>
            <w:r>
              <w:rPr>
                <w:rFonts w:eastAsia="Times New Roman"/>
                <w:color w:val="000000"/>
                <w:sz w:val="24"/>
                <w:szCs w:val="24"/>
                <w:u w:val="none"/>
                <w:lang w:eastAsia="ru-RU"/>
              </w:rPr>
              <w:t>і</w:t>
            </w:r>
          </w:p>
        </w:tc>
      </w:tr>
      <w:tr w:rsidR="0033061A" w:rsidRPr="00566F07" w:rsidTr="00E03EA8">
        <w:tc>
          <w:tcPr>
            <w:tcW w:w="1710" w:type="pct"/>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Семестр</w:t>
            </w:r>
          </w:p>
        </w:tc>
        <w:tc>
          <w:tcPr>
            <w:tcW w:w="3290" w:type="pct"/>
          </w:tcPr>
          <w:p w:rsidR="0033061A" w:rsidRPr="00566F07" w:rsidRDefault="0033061A" w:rsidP="00E03EA8">
            <w:pPr>
              <w:ind w:firstLine="0"/>
              <w:rPr>
                <w:rFonts w:eastAsia="Times New Roman"/>
                <w:color w:val="000000"/>
                <w:sz w:val="24"/>
                <w:szCs w:val="24"/>
                <w:u w:val="none"/>
                <w:lang w:val="kk-KZ" w:eastAsia="ru-RU"/>
              </w:rPr>
            </w:pPr>
            <w:r>
              <w:rPr>
                <w:rFonts w:eastAsia="Times New Roman"/>
                <w:color w:val="000000"/>
                <w:sz w:val="24"/>
                <w:szCs w:val="24"/>
                <w:u w:val="none"/>
                <w:lang w:val="kk-KZ" w:eastAsia="ru-RU"/>
              </w:rPr>
              <w:t>3</w:t>
            </w:r>
          </w:p>
        </w:tc>
      </w:tr>
      <w:tr w:rsidR="0033061A" w:rsidRPr="00566F07" w:rsidTr="00E03EA8">
        <w:trPr>
          <w:trHeight w:val="251"/>
        </w:trPr>
        <w:tc>
          <w:tcPr>
            <w:tcW w:w="1710" w:type="pct"/>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Пәннің п</w:t>
            </w:r>
            <w:r w:rsidRPr="00566F07">
              <w:rPr>
                <w:rFonts w:eastAsia="Calibri"/>
                <w:sz w:val="24"/>
                <w:szCs w:val="24"/>
                <w:u w:val="none"/>
                <w:lang w:val="kk-KZ"/>
              </w:rPr>
              <w:t xml:space="preserve">ререквизиттері  </w:t>
            </w:r>
          </w:p>
        </w:tc>
        <w:tc>
          <w:tcPr>
            <w:tcW w:w="3290" w:type="pct"/>
          </w:tcPr>
          <w:p w:rsidR="0033061A" w:rsidRPr="00566F07" w:rsidRDefault="0033061A" w:rsidP="00E03EA8">
            <w:pPr>
              <w:ind w:firstLine="0"/>
              <w:rPr>
                <w:rFonts w:eastAsia="Times New Roman"/>
                <w:bCs/>
                <w:sz w:val="24"/>
                <w:szCs w:val="24"/>
                <w:u w:val="none"/>
                <w:lang w:val="kk-KZ" w:eastAsia="ru-RU"/>
              </w:rPr>
            </w:pPr>
            <w:r>
              <w:rPr>
                <w:rFonts w:eastAsia="Times New Roman"/>
                <w:bCs/>
                <w:sz w:val="24"/>
                <w:szCs w:val="24"/>
                <w:u w:val="none"/>
                <w:lang w:val="kk-KZ" w:eastAsia="ru-RU"/>
              </w:rPr>
              <w:t>Агрометеорология</w:t>
            </w:r>
          </w:p>
        </w:tc>
      </w:tr>
      <w:tr w:rsidR="0033061A" w:rsidRPr="009232E4" w:rsidTr="00E03EA8">
        <w:trPr>
          <w:trHeight w:val="285"/>
        </w:trPr>
        <w:tc>
          <w:tcPr>
            <w:tcW w:w="1710" w:type="pct"/>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Пәннің постреквизиттері</w:t>
            </w:r>
            <w:r w:rsidRPr="00566F07">
              <w:rPr>
                <w:rFonts w:eastAsia="Calibri"/>
                <w:sz w:val="24"/>
                <w:szCs w:val="24"/>
                <w:u w:val="none"/>
                <w:lang w:val="kk-KZ"/>
              </w:rPr>
              <w:t xml:space="preserve"> </w:t>
            </w:r>
          </w:p>
        </w:tc>
        <w:tc>
          <w:tcPr>
            <w:tcW w:w="3290" w:type="pct"/>
          </w:tcPr>
          <w:p w:rsidR="0033061A" w:rsidRPr="00566F07" w:rsidRDefault="0033061A" w:rsidP="00E03EA8">
            <w:pPr>
              <w:ind w:firstLine="0"/>
              <w:rPr>
                <w:rFonts w:eastAsia="Calibri"/>
                <w:sz w:val="24"/>
                <w:szCs w:val="24"/>
                <w:u w:val="none"/>
                <w:lang w:val="kk-KZ"/>
              </w:rPr>
            </w:pPr>
            <w:r>
              <w:rPr>
                <w:rFonts w:eastAsia="Calibri"/>
                <w:sz w:val="24"/>
                <w:szCs w:val="24"/>
                <w:u w:val="none"/>
                <w:lang w:val="kk-KZ"/>
              </w:rPr>
              <w:t>Өсімдік шаруашылығы, Агрономиялық зерттеу негіздері</w:t>
            </w:r>
          </w:p>
        </w:tc>
      </w:tr>
      <w:tr w:rsidR="0033061A" w:rsidRPr="009232E4" w:rsidTr="00E03EA8">
        <w:trPr>
          <w:trHeight w:val="285"/>
        </w:trPr>
        <w:tc>
          <w:tcPr>
            <w:tcW w:w="1710" w:type="pct"/>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Пәннің</w:t>
            </w:r>
            <w:r w:rsidRPr="00566F07">
              <w:rPr>
                <w:rFonts w:eastAsia="Calibri"/>
                <w:sz w:val="24"/>
                <w:szCs w:val="24"/>
                <w:u w:val="none"/>
                <w:lang w:val="kk-KZ"/>
              </w:rPr>
              <w:t xml:space="preserve"> мақсаты</w:t>
            </w:r>
          </w:p>
        </w:tc>
        <w:tc>
          <w:tcPr>
            <w:tcW w:w="3290" w:type="pct"/>
          </w:tcPr>
          <w:p w:rsidR="0033061A" w:rsidRPr="00566F07" w:rsidRDefault="0033061A" w:rsidP="00E03EA8">
            <w:pPr>
              <w:ind w:firstLine="0"/>
              <w:rPr>
                <w:rFonts w:eastAsia="Times New Roman"/>
                <w:color w:val="000000"/>
                <w:sz w:val="24"/>
                <w:szCs w:val="24"/>
                <w:u w:val="none"/>
                <w:lang w:val="kk-KZ" w:eastAsia="ru-RU"/>
              </w:rPr>
            </w:pPr>
            <w:r>
              <w:rPr>
                <w:rFonts w:eastAsia="Times New Roman"/>
                <w:color w:val="000000"/>
                <w:sz w:val="24"/>
                <w:szCs w:val="24"/>
                <w:u w:val="none"/>
                <w:lang w:val="kk-KZ" w:eastAsia="ru-RU"/>
              </w:rPr>
              <w:t xml:space="preserve">Ғылыми </w:t>
            </w:r>
            <w:r w:rsidRPr="00566F07">
              <w:rPr>
                <w:rFonts w:eastAsia="Times New Roman"/>
                <w:color w:val="000000"/>
                <w:sz w:val="24"/>
                <w:szCs w:val="24"/>
                <w:u w:val="none"/>
                <w:lang w:val="kk-KZ" w:eastAsia="ru-RU"/>
              </w:rPr>
              <w:t xml:space="preserve">зерттеулердің әдістері мен әдістерін, дақылдарды өсірудің теориялық негізін білетін кәсіби мамандар мен зерттеуші агрономдарды дайындайды және әзірлемелерді ауылшаруашылық өндірісіне енгізеді. </w:t>
            </w:r>
          </w:p>
        </w:tc>
      </w:tr>
      <w:tr w:rsidR="0033061A" w:rsidRPr="00566F07" w:rsidTr="00E03EA8">
        <w:tc>
          <w:tcPr>
            <w:tcW w:w="1710" w:type="pct"/>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w:t>
            </w:r>
            <w:r>
              <w:rPr>
                <w:rFonts w:eastAsia="Calibri"/>
                <w:sz w:val="24"/>
                <w:szCs w:val="24"/>
                <w:u w:val="none"/>
                <w:lang w:val="kk-KZ"/>
              </w:rPr>
              <w:t>нің</w:t>
            </w:r>
            <w:r w:rsidRPr="00566F07">
              <w:rPr>
                <w:rFonts w:eastAsia="Calibri"/>
                <w:sz w:val="24"/>
                <w:szCs w:val="24"/>
                <w:u w:val="none"/>
                <w:lang w:val="kk-KZ"/>
              </w:rPr>
              <w:t xml:space="preserve"> мазмұны</w:t>
            </w:r>
          </w:p>
        </w:tc>
        <w:tc>
          <w:tcPr>
            <w:tcW w:w="3290" w:type="pct"/>
          </w:tcPr>
          <w:p w:rsidR="0033061A" w:rsidRPr="00566F07" w:rsidRDefault="0033061A" w:rsidP="00E03EA8">
            <w:pPr>
              <w:ind w:firstLine="0"/>
              <w:rPr>
                <w:rFonts w:eastAsia="Times New Roman"/>
                <w:sz w:val="24"/>
                <w:szCs w:val="24"/>
                <w:u w:val="none"/>
              </w:rPr>
            </w:pPr>
            <w:r w:rsidRPr="00566F07">
              <w:rPr>
                <w:rFonts w:eastAsia="Times New Roman"/>
                <w:sz w:val="24"/>
                <w:szCs w:val="24"/>
                <w:u w:val="none"/>
                <w:lang w:val="kk-KZ"/>
              </w:rPr>
              <w:t xml:space="preserve">Ғылыми эксперименттің принциптері. Ғылыми </w:t>
            </w:r>
            <w:r w:rsidRPr="00566F07">
              <w:rPr>
                <w:rFonts w:eastAsia="Times New Roman"/>
                <w:sz w:val="24"/>
                <w:szCs w:val="24"/>
                <w:u w:val="none"/>
              </w:rPr>
              <w:t>зерттеу әдістері. Ғылыми бақылау мен экспериментке қойылатын талаптар. Далалық тәжірибе әдістемесінің негізгі элементтері. Далалық тәжірибедегі қателіктердің түрлері.</w:t>
            </w:r>
          </w:p>
          <w:p w:rsidR="0033061A" w:rsidRPr="00566F07" w:rsidRDefault="0033061A" w:rsidP="00E03EA8">
            <w:pPr>
              <w:ind w:firstLine="0"/>
              <w:rPr>
                <w:rFonts w:eastAsia="Times New Roman"/>
                <w:sz w:val="24"/>
                <w:szCs w:val="24"/>
                <w:u w:val="none"/>
              </w:rPr>
            </w:pPr>
            <w:r w:rsidRPr="00566F07">
              <w:rPr>
                <w:rFonts w:eastAsia="Times New Roman"/>
                <w:sz w:val="24"/>
                <w:szCs w:val="24"/>
                <w:u w:val="none"/>
              </w:rPr>
              <w:t xml:space="preserve">Экспериментті жоспарлаудың жалпы принциптері мен кезеңдері.  Далалық тәжірибедегі бақылаулар мен есептерді жоспарлаудың жалпы принциптері. Оларды жоспарлау кезіндегі әдістеменің негізгі талаптары. Егіннің есебін жоспарлау. Далалық тәжірибені белгілеу техникасы.         Суару жағдайындағы тәжірибелер әдістемесі мен техникасының ерекшеліктері.    Топырақты су және жел эрозиясынан қорғау бойынша далалық тәжірибелер әдістемесі, дисперсиялық талдау және олардың мәні. Корреляциялық және регрессиялық талдаудың мәні. </w:t>
            </w:r>
          </w:p>
          <w:p w:rsidR="0033061A" w:rsidRPr="00566F07" w:rsidRDefault="0033061A" w:rsidP="00E03EA8">
            <w:pPr>
              <w:ind w:firstLine="0"/>
              <w:rPr>
                <w:rFonts w:eastAsia="Times New Roman"/>
                <w:sz w:val="24"/>
                <w:szCs w:val="24"/>
                <w:u w:val="none"/>
                <w:lang w:val="kk-KZ"/>
              </w:rPr>
            </w:pPr>
            <w:r w:rsidRPr="00566F07">
              <w:rPr>
                <w:rFonts w:eastAsia="Times New Roman"/>
                <w:sz w:val="24"/>
                <w:szCs w:val="24"/>
                <w:u w:val="none"/>
              </w:rPr>
              <w:t xml:space="preserve">Ғылыми – зерттеу жұмысындағы құжаттама және есептілік. </w:t>
            </w:r>
            <w:r w:rsidRPr="00566F07">
              <w:rPr>
                <w:rFonts w:eastAsia="Times New Roman"/>
                <w:sz w:val="24"/>
                <w:szCs w:val="24"/>
                <w:u w:val="none"/>
              </w:rPr>
              <w:lastRenderedPageBreak/>
              <w:t>Құжаттамаға қойылатын талаптар.</w:t>
            </w:r>
          </w:p>
        </w:tc>
      </w:tr>
      <w:tr w:rsidR="0033061A" w:rsidRPr="009232E4" w:rsidTr="00E03EA8">
        <w:tc>
          <w:tcPr>
            <w:tcW w:w="1710" w:type="pct"/>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lastRenderedPageBreak/>
              <w:t>Пәннің құзіреттілігі</w:t>
            </w:r>
          </w:p>
        </w:tc>
        <w:tc>
          <w:tcPr>
            <w:tcW w:w="3290" w:type="pct"/>
          </w:tcPr>
          <w:p w:rsidR="0033061A" w:rsidRPr="00964B99" w:rsidRDefault="0033061A" w:rsidP="00E03EA8">
            <w:pPr>
              <w:ind w:firstLine="0"/>
              <w:rPr>
                <w:rFonts w:eastAsia="Times New Roman"/>
                <w:sz w:val="24"/>
                <w:szCs w:val="24"/>
                <w:u w:val="none"/>
                <w:lang w:val="kk-KZ"/>
              </w:rPr>
            </w:pPr>
            <w:r w:rsidRPr="00964B99">
              <w:rPr>
                <w:rFonts w:eastAsia="Times New Roman"/>
                <w:sz w:val="24"/>
                <w:szCs w:val="24"/>
                <w:u w:val="none"/>
                <w:lang w:val="kk-KZ"/>
              </w:rPr>
              <w:t>Пәнді игергеннен кейін бакалавр:</w:t>
            </w:r>
          </w:p>
          <w:p w:rsidR="0033061A" w:rsidRPr="00566F07" w:rsidRDefault="0033061A" w:rsidP="00E03EA8">
            <w:pPr>
              <w:ind w:firstLine="0"/>
              <w:rPr>
                <w:rFonts w:eastAsia="Times New Roman"/>
                <w:sz w:val="24"/>
                <w:szCs w:val="24"/>
                <w:u w:val="none"/>
                <w:lang w:val="kk-KZ"/>
              </w:rPr>
            </w:pPr>
            <w:r w:rsidRPr="00566F07">
              <w:rPr>
                <w:rFonts w:eastAsia="Times New Roman"/>
                <w:b/>
                <w:sz w:val="24"/>
                <w:szCs w:val="24"/>
                <w:u w:val="none"/>
                <w:lang w:val="kk-KZ"/>
              </w:rPr>
              <w:t xml:space="preserve"> </w:t>
            </w:r>
            <w:r>
              <w:rPr>
                <w:rFonts w:eastAsia="Times New Roman"/>
                <w:b/>
                <w:sz w:val="24"/>
                <w:szCs w:val="24"/>
                <w:u w:val="none"/>
                <w:lang w:val="kk-KZ"/>
              </w:rPr>
              <w:t>б</w:t>
            </w:r>
            <w:r w:rsidRPr="00566F07">
              <w:rPr>
                <w:rFonts w:eastAsia="Times New Roman"/>
                <w:b/>
                <w:sz w:val="24"/>
                <w:szCs w:val="24"/>
                <w:u w:val="none"/>
                <w:lang w:val="kk-KZ"/>
              </w:rPr>
              <w:t>ілу</w:t>
            </w:r>
            <w:r>
              <w:rPr>
                <w:rFonts w:eastAsia="Times New Roman"/>
                <w:b/>
                <w:sz w:val="24"/>
                <w:szCs w:val="24"/>
                <w:u w:val="none"/>
                <w:lang w:val="kk-KZ"/>
              </w:rPr>
              <w:t xml:space="preserve">  керек -</w:t>
            </w:r>
            <w:r w:rsidRPr="00566F07">
              <w:rPr>
                <w:rFonts w:eastAsia="Times New Roman"/>
                <w:b/>
                <w:sz w:val="24"/>
                <w:szCs w:val="24"/>
                <w:u w:val="none"/>
                <w:lang w:val="kk-KZ"/>
              </w:rPr>
              <w:t xml:space="preserve"> </w:t>
            </w:r>
            <w:r w:rsidRPr="00566F07">
              <w:rPr>
                <w:rFonts w:eastAsia="Times New Roman"/>
                <w:sz w:val="24"/>
                <w:szCs w:val="24"/>
                <w:u w:val="none"/>
                <w:lang w:val="kk-KZ"/>
              </w:rPr>
              <w:t>зерттеу әдістерінің мәні мен ерекшеліктері;</w:t>
            </w:r>
          </w:p>
          <w:p w:rsidR="0033061A" w:rsidRPr="00566F07" w:rsidRDefault="0033061A" w:rsidP="00E03EA8">
            <w:pPr>
              <w:ind w:firstLine="0"/>
              <w:rPr>
                <w:rFonts w:eastAsia="Times New Roman"/>
                <w:sz w:val="24"/>
                <w:szCs w:val="24"/>
                <w:u w:val="none"/>
                <w:lang w:val="kk-KZ"/>
              </w:rPr>
            </w:pPr>
            <w:r w:rsidRPr="00566F07">
              <w:rPr>
                <w:rFonts w:eastAsia="Times New Roman"/>
                <w:sz w:val="24"/>
                <w:szCs w:val="24"/>
                <w:u w:val="none"/>
                <w:lang w:val="kk-KZ"/>
              </w:rPr>
              <w:t xml:space="preserve">зертханалық, вегетациялық және далалық тәжірибелерде эксперименттерді, бақылаулар мен есептерді жоспарлаудың заманауи теориясы.        </w:t>
            </w:r>
          </w:p>
          <w:p w:rsidR="0033061A" w:rsidRPr="00566F07" w:rsidRDefault="0033061A" w:rsidP="00E03EA8">
            <w:pPr>
              <w:ind w:firstLine="0"/>
              <w:rPr>
                <w:rFonts w:eastAsia="Times New Roman"/>
                <w:sz w:val="24"/>
                <w:szCs w:val="24"/>
                <w:u w:val="none"/>
                <w:lang w:val="kk-KZ"/>
              </w:rPr>
            </w:pPr>
            <w:r>
              <w:rPr>
                <w:rFonts w:eastAsia="Times New Roman"/>
                <w:b/>
                <w:sz w:val="24"/>
                <w:szCs w:val="24"/>
                <w:u w:val="none"/>
                <w:lang w:val="kk-KZ"/>
              </w:rPr>
              <w:t xml:space="preserve">Түсіну - </w:t>
            </w:r>
            <w:r w:rsidRPr="00566F07">
              <w:rPr>
                <w:rFonts w:eastAsia="Times New Roman"/>
                <w:b/>
                <w:sz w:val="24"/>
                <w:szCs w:val="24"/>
                <w:u w:val="none"/>
                <w:lang w:val="kk-KZ"/>
              </w:rPr>
              <w:t xml:space="preserve"> </w:t>
            </w:r>
            <w:r w:rsidRPr="00566F07">
              <w:rPr>
                <w:rFonts w:eastAsia="Times New Roman"/>
                <w:sz w:val="24"/>
                <w:szCs w:val="24"/>
                <w:u w:val="none"/>
                <w:lang w:val="kk-KZ"/>
              </w:rPr>
              <w:t xml:space="preserve">суару жағдайында, </w:t>
            </w:r>
            <w:r>
              <w:rPr>
                <w:rFonts w:eastAsia="Times New Roman"/>
                <w:sz w:val="24"/>
                <w:szCs w:val="24"/>
                <w:u w:val="none"/>
                <w:lang w:val="kk-KZ"/>
              </w:rPr>
              <w:t>т</w:t>
            </w:r>
            <w:r w:rsidRPr="00566F07">
              <w:rPr>
                <w:rFonts w:eastAsia="Times New Roman"/>
                <w:sz w:val="24"/>
                <w:szCs w:val="24"/>
                <w:u w:val="none"/>
                <w:lang w:val="kk-KZ"/>
              </w:rPr>
              <w:t>опырақ эрозиясы байқалатын аудандарда, өсімдіктерді қорғау бойынша, көкөніс, жеміс дақылдарымен, жүзімдіктермен тәжірибе салу және далалық тәжірибе жүргізу техникасын; - егіннің математикалық моделін жасау.</w:t>
            </w:r>
          </w:p>
          <w:p w:rsidR="0033061A" w:rsidRPr="00566F07" w:rsidRDefault="0033061A" w:rsidP="00E03EA8">
            <w:pPr>
              <w:ind w:firstLine="0"/>
              <w:rPr>
                <w:rFonts w:eastAsia="Times New Roman"/>
                <w:b/>
                <w:sz w:val="24"/>
                <w:szCs w:val="24"/>
                <w:u w:val="none"/>
                <w:lang w:val="kk-KZ"/>
              </w:rPr>
            </w:pPr>
            <w:r>
              <w:rPr>
                <w:rFonts w:eastAsia="Times New Roman"/>
                <w:b/>
                <w:sz w:val="24"/>
                <w:szCs w:val="24"/>
                <w:u w:val="none"/>
                <w:lang w:val="kk-KZ"/>
              </w:rPr>
              <w:t>Қолдану -</w:t>
            </w:r>
            <w:r w:rsidRPr="00566F07">
              <w:rPr>
                <w:rFonts w:eastAsia="Times New Roman"/>
                <w:b/>
                <w:sz w:val="24"/>
                <w:szCs w:val="24"/>
                <w:u w:val="none"/>
                <w:lang w:val="kk-KZ"/>
              </w:rPr>
              <w:t xml:space="preserve"> </w:t>
            </w:r>
            <w:r w:rsidRPr="00566F07">
              <w:rPr>
                <w:rFonts w:eastAsia="Times New Roman"/>
                <w:sz w:val="24"/>
                <w:szCs w:val="24"/>
                <w:u w:val="none"/>
                <w:lang w:val="kk-KZ"/>
              </w:rPr>
              <w:t>зерттеулерді жоспарлаудың статистикалық әдістерін, бақылау нәтижелерін өңдеу және интерпретациялауды;</w:t>
            </w:r>
            <w:r w:rsidRPr="00566F07">
              <w:rPr>
                <w:rFonts w:eastAsia="Times New Roman"/>
                <w:b/>
                <w:sz w:val="24"/>
                <w:szCs w:val="24"/>
                <w:u w:val="none"/>
                <w:lang w:val="kk-KZ"/>
              </w:rPr>
              <w:t xml:space="preserve"> </w:t>
            </w:r>
          </w:p>
          <w:p w:rsidR="0033061A" w:rsidRPr="00566F07" w:rsidRDefault="0033061A" w:rsidP="00E03EA8">
            <w:pPr>
              <w:ind w:firstLine="0"/>
              <w:rPr>
                <w:rFonts w:eastAsia="Times New Roman"/>
                <w:sz w:val="24"/>
                <w:szCs w:val="24"/>
                <w:u w:val="none"/>
                <w:lang w:val="kk-KZ"/>
              </w:rPr>
            </w:pPr>
            <w:r>
              <w:rPr>
                <w:rFonts w:eastAsia="Times New Roman"/>
                <w:b/>
                <w:sz w:val="24"/>
                <w:szCs w:val="24"/>
                <w:u w:val="none"/>
                <w:lang w:val="kk-KZ"/>
              </w:rPr>
              <w:t>Қ</w:t>
            </w:r>
            <w:r w:rsidRPr="00566F07">
              <w:rPr>
                <w:rFonts w:eastAsia="Times New Roman"/>
                <w:b/>
                <w:sz w:val="24"/>
                <w:szCs w:val="24"/>
                <w:u w:val="none"/>
                <w:lang w:val="kk-KZ"/>
              </w:rPr>
              <w:t>ұзыретті болу</w:t>
            </w:r>
            <w:r>
              <w:rPr>
                <w:rFonts w:eastAsia="Times New Roman"/>
                <w:b/>
                <w:sz w:val="24"/>
                <w:szCs w:val="24"/>
                <w:u w:val="none"/>
                <w:lang w:val="kk-KZ"/>
              </w:rPr>
              <w:t>ы -</w:t>
            </w:r>
            <w:r w:rsidRPr="00566F07">
              <w:rPr>
                <w:rFonts w:eastAsia="Times New Roman"/>
                <w:b/>
                <w:sz w:val="24"/>
                <w:szCs w:val="24"/>
                <w:u w:val="none"/>
                <w:lang w:val="kk-KZ"/>
              </w:rPr>
              <w:t xml:space="preserve"> </w:t>
            </w:r>
            <w:r w:rsidRPr="00566F07">
              <w:rPr>
                <w:rFonts w:eastAsia="Times New Roman"/>
                <w:sz w:val="24"/>
                <w:szCs w:val="24"/>
                <w:u w:val="none"/>
                <w:lang w:val="kk-KZ"/>
              </w:rPr>
              <w:t>опциялар арасындағы айырмашылықты анықтауда, олардың маңыздылығын ашуда.</w:t>
            </w:r>
          </w:p>
        </w:tc>
      </w:tr>
      <w:tr w:rsidR="0033061A" w:rsidRPr="00566F07" w:rsidTr="00E03EA8">
        <w:tc>
          <w:tcPr>
            <w:tcW w:w="1710" w:type="pct"/>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Қорытынды бақылау </w:t>
            </w:r>
            <w:r>
              <w:rPr>
                <w:rFonts w:eastAsia="Calibri"/>
                <w:sz w:val="24"/>
                <w:szCs w:val="24"/>
                <w:u w:val="none"/>
                <w:lang w:val="kk-KZ"/>
              </w:rPr>
              <w:t>формасы</w:t>
            </w:r>
          </w:p>
        </w:tc>
        <w:tc>
          <w:tcPr>
            <w:tcW w:w="3290" w:type="pct"/>
            <w:shd w:val="clear" w:color="auto" w:fill="auto"/>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Емтихан</w:t>
            </w:r>
          </w:p>
        </w:tc>
      </w:tr>
      <w:tr w:rsidR="0033061A" w:rsidRPr="00566F07" w:rsidTr="00E03EA8">
        <w:tc>
          <w:tcPr>
            <w:tcW w:w="1710" w:type="pct"/>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Оқыту ұзақтығы</w:t>
            </w:r>
          </w:p>
        </w:tc>
        <w:tc>
          <w:tcPr>
            <w:tcW w:w="3290" w:type="pct"/>
            <w:shd w:val="clear" w:color="auto" w:fill="auto"/>
          </w:tcPr>
          <w:p w:rsidR="0033061A" w:rsidRPr="00566F07" w:rsidRDefault="0033061A" w:rsidP="00E03EA8">
            <w:pPr>
              <w:ind w:firstLine="0"/>
              <w:rPr>
                <w:rFonts w:eastAsia="Times New Roman"/>
                <w:sz w:val="24"/>
                <w:szCs w:val="24"/>
                <w:u w:val="none"/>
                <w:lang w:eastAsia="ru-RU"/>
              </w:rPr>
            </w:pPr>
            <w:r w:rsidRPr="00566F07">
              <w:rPr>
                <w:rFonts w:eastAsia="Times New Roman"/>
                <w:sz w:val="24"/>
                <w:szCs w:val="24"/>
                <w:u w:val="none"/>
                <w:lang w:eastAsia="ru-RU"/>
              </w:rPr>
              <w:t xml:space="preserve">1 </w:t>
            </w:r>
            <w:r w:rsidRPr="00566F07">
              <w:rPr>
                <w:rFonts w:eastAsia="Times New Roman"/>
                <w:sz w:val="24"/>
                <w:szCs w:val="24"/>
                <w:u w:val="none"/>
                <w:lang w:val="kk-KZ" w:eastAsia="ru-RU"/>
              </w:rPr>
              <w:t>академиялық кезең</w:t>
            </w:r>
            <w:r w:rsidRPr="00566F07">
              <w:rPr>
                <w:rFonts w:eastAsia="Times New Roman"/>
                <w:sz w:val="24"/>
                <w:szCs w:val="24"/>
                <w:u w:val="none"/>
                <w:lang w:eastAsia="ru-RU"/>
              </w:rPr>
              <w:t xml:space="preserve"> (15 </w:t>
            </w:r>
            <w:r w:rsidRPr="00566F07">
              <w:rPr>
                <w:rFonts w:eastAsia="Times New Roman"/>
                <w:sz w:val="24"/>
                <w:szCs w:val="24"/>
                <w:u w:val="none"/>
                <w:lang w:val="kk-KZ" w:eastAsia="ru-RU"/>
              </w:rPr>
              <w:t>апта</w:t>
            </w:r>
            <w:r w:rsidRPr="00566F07">
              <w:rPr>
                <w:rFonts w:eastAsia="Times New Roman"/>
                <w:sz w:val="24"/>
                <w:szCs w:val="24"/>
                <w:u w:val="none"/>
                <w:lang w:eastAsia="ru-RU"/>
              </w:rPr>
              <w:t>)</w:t>
            </w:r>
          </w:p>
        </w:tc>
      </w:tr>
      <w:tr w:rsidR="0033061A" w:rsidRPr="00964B99" w:rsidTr="00E03EA8">
        <w:tc>
          <w:tcPr>
            <w:tcW w:w="1710" w:type="pct"/>
          </w:tcPr>
          <w:p w:rsidR="0033061A" w:rsidRPr="00964B99" w:rsidRDefault="0033061A" w:rsidP="00E03EA8">
            <w:pPr>
              <w:ind w:firstLine="0"/>
              <w:jc w:val="left"/>
              <w:rPr>
                <w:rFonts w:eastAsia="Calibri"/>
                <w:sz w:val="24"/>
                <w:szCs w:val="24"/>
                <w:u w:val="none"/>
                <w:lang w:val="kk-KZ"/>
              </w:rPr>
            </w:pPr>
            <w:r w:rsidRPr="00964B99">
              <w:rPr>
                <w:rFonts w:eastAsia="Calibri"/>
                <w:sz w:val="24"/>
                <w:szCs w:val="24"/>
                <w:u w:val="none"/>
                <w:lang w:val="kk-KZ"/>
              </w:rPr>
              <w:t>Әдебиеттер тізімі</w:t>
            </w:r>
          </w:p>
        </w:tc>
        <w:tc>
          <w:tcPr>
            <w:tcW w:w="3290" w:type="pct"/>
          </w:tcPr>
          <w:p w:rsidR="0033061A" w:rsidRPr="00DE4887" w:rsidRDefault="0033061A" w:rsidP="00E03EA8">
            <w:pPr>
              <w:ind w:firstLine="0"/>
              <w:jc w:val="left"/>
              <w:rPr>
                <w:rFonts w:eastAsia="Times New Roman"/>
                <w:b/>
                <w:sz w:val="24"/>
                <w:szCs w:val="24"/>
                <w:u w:val="none"/>
                <w:lang w:val="kk-KZ"/>
              </w:rPr>
            </w:pPr>
            <w:r w:rsidRPr="00DE4887">
              <w:rPr>
                <w:rFonts w:eastAsia="Times New Roman"/>
                <w:b/>
                <w:sz w:val="24"/>
                <w:szCs w:val="24"/>
                <w:u w:val="none"/>
                <w:lang w:val="kk-KZ"/>
              </w:rPr>
              <w:t>Негізгі әдебиеттер тізімі:</w:t>
            </w:r>
          </w:p>
          <w:p w:rsidR="0033061A" w:rsidRPr="00DE4887" w:rsidRDefault="0033061A" w:rsidP="00E03EA8">
            <w:pPr>
              <w:ind w:firstLine="0"/>
              <w:rPr>
                <w:sz w:val="24"/>
                <w:szCs w:val="24"/>
                <w:u w:val="none"/>
              </w:rPr>
            </w:pPr>
            <w:r w:rsidRPr="00DE4887">
              <w:rPr>
                <w:sz w:val="24"/>
                <w:szCs w:val="24"/>
                <w:u w:val="none"/>
                <w:lang w:val="kk-KZ"/>
              </w:rPr>
              <w:t>1. Кирюшин Б.Д., Усманов Р.Р., Васильев И.П. Основы научных исследований а агрономии, СПб.:Квадро, 2016.</w:t>
            </w:r>
          </w:p>
          <w:p w:rsidR="0033061A" w:rsidRPr="00DE4887" w:rsidRDefault="0033061A" w:rsidP="00E03EA8">
            <w:pPr>
              <w:ind w:firstLine="0"/>
              <w:rPr>
                <w:sz w:val="24"/>
                <w:szCs w:val="24"/>
                <w:u w:val="none"/>
                <w:lang w:val="kk-KZ"/>
              </w:rPr>
            </w:pPr>
            <w:r w:rsidRPr="00DE4887">
              <w:rPr>
                <w:sz w:val="24"/>
                <w:szCs w:val="24"/>
                <w:u w:val="none"/>
                <w:lang w:val="kk-KZ"/>
              </w:rPr>
              <w:t xml:space="preserve">2. </w:t>
            </w:r>
            <w:r w:rsidRPr="00DE4887">
              <w:rPr>
                <w:sz w:val="24"/>
                <w:szCs w:val="24"/>
                <w:u w:val="none"/>
              </w:rPr>
              <w:t>Космин В.В. Основы научных исследований</w:t>
            </w:r>
            <w:r w:rsidRPr="00DE4887">
              <w:rPr>
                <w:sz w:val="24"/>
                <w:szCs w:val="24"/>
                <w:u w:val="none"/>
                <w:lang w:val="kk-KZ"/>
              </w:rPr>
              <w:t xml:space="preserve">, </w:t>
            </w:r>
            <w:r w:rsidRPr="00DE4887">
              <w:rPr>
                <w:sz w:val="24"/>
                <w:szCs w:val="24"/>
                <w:u w:val="none"/>
              </w:rPr>
              <w:t>уч.пособие. - М.: ИЦ РИОР, НИЦ ИНФРА-М, 2016</w:t>
            </w:r>
            <w:r w:rsidRPr="00DE4887">
              <w:rPr>
                <w:sz w:val="24"/>
                <w:szCs w:val="24"/>
                <w:u w:val="none"/>
                <w:lang w:val="kk-KZ"/>
              </w:rPr>
              <w:t>.</w:t>
            </w:r>
          </w:p>
          <w:p w:rsidR="0033061A" w:rsidRPr="00DE4887" w:rsidRDefault="0033061A" w:rsidP="00E03EA8">
            <w:pPr>
              <w:widowControl w:val="0"/>
              <w:ind w:left="1" w:right="-58" w:firstLine="0"/>
              <w:rPr>
                <w:color w:val="0000FF"/>
                <w:sz w:val="24"/>
                <w:szCs w:val="24"/>
                <w:u w:val="none"/>
                <w:lang w:val="kk-KZ"/>
              </w:rPr>
            </w:pPr>
            <w:r w:rsidRPr="001718D9">
              <w:rPr>
                <w:bCs/>
                <w:sz w:val="24"/>
                <w:szCs w:val="24"/>
                <w:u w:val="none"/>
                <w:shd w:val="clear" w:color="auto" w:fill="FFFFFF"/>
                <w:lang w:val="kk-KZ"/>
              </w:rPr>
              <w:t xml:space="preserve">3. Оразымбетова, Қ.Н. </w:t>
            </w:r>
            <w:r w:rsidRPr="001718D9">
              <w:rPr>
                <w:sz w:val="24"/>
                <w:szCs w:val="24"/>
                <w:u w:val="none"/>
                <w:shd w:val="clear" w:color="auto" w:fill="FFFFFF"/>
                <w:lang w:val="kk-KZ"/>
              </w:rPr>
              <w:t xml:space="preserve">Тәжірибе ісінің негіздері : Оқу құралы. - Алматы: ҚазҰАУ, 2013. </w:t>
            </w:r>
          </w:p>
          <w:p w:rsidR="0033061A" w:rsidRPr="00DE4887" w:rsidRDefault="0033061A" w:rsidP="00E03EA8">
            <w:pPr>
              <w:tabs>
                <w:tab w:val="left" w:pos="321"/>
              </w:tabs>
              <w:ind w:firstLine="0"/>
              <w:rPr>
                <w:sz w:val="24"/>
                <w:szCs w:val="24"/>
                <w:u w:val="none"/>
              </w:rPr>
            </w:pPr>
            <w:r w:rsidRPr="00DE4887">
              <w:rPr>
                <w:sz w:val="24"/>
                <w:szCs w:val="24"/>
                <w:u w:val="none"/>
              </w:rPr>
              <w:t xml:space="preserve">4. Кентбаева, Б.А. Методология научных исследований [Электронный ресурс] / КазНАУ.- Алматы: Айтумар, 2014. </w:t>
            </w:r>
          </w:p>
          <w:p w:rsidR="0033061A" w:rsidRPr="00DE4887" w:rsidRDefault="0033061A" w:rsidP="00E03EA8">
            <w:pPr>
              <w:widowControl w:val="0"/>
              <w:tabs>
                <w:tab w:val="left" w:pos="588"/>
                <w:tab w:val="left" w:pos="1852"/>
                <w:tab w:val="left" w:pos="2711"/>
                <w:tab w:val="left" w:pos="4487"/>
                <w:tab w:val="left" w:pos="5777"/>
                <w:tab w:val="left" w:pos="7600"/>
                <w:tab w:val="left" w:pos="8134"/>
              </w:tabs>
              <w:ind w:left="1" w:right="-14" w:firstLine="0"/>
              <w:rPr>
                <w:color w:val="0000FF"/>
                <w:sz w:val="24"/>
                <w:szCs w:val="24"/>
                <w:u w:val="none"/>
              </w:rPr>
            </w:pPr>
            <w:r w:rsidRPr="00DE4887">
              <w:rPr>
                <w:sz w:val="24"/>
                <w:szCs w:val="24"/>
                <w:u w:val="none"/>
              </w:rPr>
              <w:t>5. Понкин, И.В. Редькина</w:t>
            </w:r>
            <w:r w:rsidRPr="00DE4887">
              <w:rPr>
                <w:sz w:val="24"/>
                <w:szCs w:val="24"/>
                <w:u w:val="none"/>
                <w:lang w:val="kk-KZ"/>
              </w:rPr>
              <w:t xml:space="preserve"> И.В.</w:t>
            </w:r>
            <w:r w:rsidRPr="00DE4887">
              <w:rPr>
                <w:sz w:val="24"/>
                <w:szCs w:val="24"/>
                <w:u w:val="none"/>
              </w:rPr>
              <w:t xml:space="preserve"> Методология научных исследований и прикладной аналитики [Электронный ресурс]: Учебник.</w:t>
            </w:r>
            <w:r w:rsidRPr="00DE4887">
              <w:rPr>
                <w:sz w:val="24"/>
                <w:szCs w:val="24"/>
                <w:u w:val="none"/>
                <w:lang w:val="kk-KZ"/>
              </w:rPr>
              <w:t xml:space="preserve"> </w:t>
            </w:r>
            <w:r w:rsidRPr="00DE4887">
              <w:rPr>
                <w:sz w:val="24"/>
                <w:szCs w:val="24"/>
                <w:u w:val="none"/>
              </w:rPr>
              <w:t>РОО "Институт государственно-конфессиональных отношений и права".- Москва: Буки Веди, 2020.</w:t>
            </w:r>
            <w:r w:rsidRPr="00DE4887">
              <w:rPr>
                <w:u w:val="none"/>
              </w:rPr>
              <w:t xml:space="preserve"> </w:t>
            </w:r>
          </w:p>
          <w:p w:rsidR="0033061A" w:rsidRPr="00DE4887" w:rsidRDefault="0033061A" w:rsidP="00E03EA8">
            <w:pPr>
              <w:widowControl w:val="0"/>
              <w:ind w:left="1" w:right="-16" w:firstLine="0"/>
              <w:rPr>
                <w:color w:val="000000"/>
                <w:sz w:val="24"/>
                <w:szCs w:val="24"/>
                <w:u w:val="none"/>
              </w:rPr>
            </w:pPr>
            <w:r w:rsidRPr="00DE4887">
              <w:rPr>
                <w:rStyle w:val="a9"/>
                <w:sz w:val="24"/>
                <w:szCs w:val="24"/>
                <w:u w:val="none"/>
                <w:lang w:val="kk-KZ"/>
              </w:rPr>
              <w:t>6.</w:t>
            </w:r>
            <w:r w:rsidRPr="00DE4887">
              <w:rPr>
                <w:bCs/>
                <w:sz w:val="24"/>
                <w:szCs w:val="24"/>
                <w:u w:val="none"/>
                <w:shd w:val="clear" w:color="auto" w:fill="FFFFFF"/>
                <w:lang w:val="kk-KZ"/>
              </w:rPr>
              <w:t xml:space="preserve"> </w:t>
            </w:r>
            <w:r w:rsidRPr="00DE4887">
              <w:rPr>
                <w:color w:val="000000"/>
                <w:sz w:val="24"/>
                <w:szCs w:val="24"/>
                <w:u w:val="none"/>
              </w:rPr>
              <w:t>Абд</w:t>
            </w:r>
            <w:r w:rsidRPr="00DE4887">
              <w:rPr>
                <w:color w:val="000000"/>
                <w:spacing w:val="1"/>
                <w:w w:val="99"/>
                <w:sz w:val="24"/>
                <w:szCs w:val="24"/>
                <w:u w:val="none"/>
              </w:rPr>
              <w:t>и</w:t>
            </w:r>
            <w:r w:rsidRPr="00DE4887">
              <w:rPr>
                <w:color w:val="000000"/>
                <w:sz w:val="24"/>
                <w:szCs w:val="24"/>
                <w:u w:val="none"/>
              </w:rPr>
              <w:t>гал</w:t>
            </w:r>
            <w:r w:rsidRPr="00DE4887">
              <w:rPr>
                <w:color w:val="000000"/>
                <w:w w:val="99"/>
                <w:sz w:val="24"/>
                <w:szCs w:val="24"/>
                <w:u w:val="none"/>
              </w:rPr>
              <w:t>и</w:t>
            </w:r>
            <w:r w:rsidRPr="00DE4887">
              <w:rPr>
                <w:color w:val="000000"/>
                <w:sz w:val="24"/>
                <w:szCs w:val="24"/>
                <w:u w:val="none"/>
              </w:rPr>
              <w:t>ев</w:t>
            </w:r>
            <w:r w:rsidRPr="00DE4887">
              <w:rPr>
                <w:color w:val="000000"/>
                <w:spacing w:val="-1"/>
                <w:sz w:val="24"/>
                <w:szCs w:val="24"/>
                <w:u w:val="none"/>
              </w:rPr>
              <w:t>а</w:t>
            </w:r>
            <w:r w:rsidRPr="00DE4887">
              <w:rPr>
                <w:color w:val="000000"/>
                <w:sz w:val="24"/>
                <w:szCs w:val="24"/>
                <w:u w:val="none"/>
              </w:rPr>
              <w:t>,</w:t>
            </w:r>
            <w:r w:rsidRPr="00DE4887">
              <w:rPr>
                <w:color w:val="000000"/>
                <w:spacing w:val="-7"/>
                <w:sz w:val="24"/>
                <w:szCs w:val="24"/>
                <w:u w:val="none"/>
              </w:rPr>
              <w:t xml:space="preserve"> </w:t>
            </w:r>
            <w:r w:rsidRPr="00DE4887">
              <w:rPr>
                <w:color w:val="000000"/>
                <w:sz w:val="24"/>
                <w:szCs w:val="24"/>
                <w:u w:val="none"/>
              </w:rPr>
              <w:t>Т.</w:t>
            </w:r>
            <w:r w:rsidRPr="00DE4887">
              <w:rPr>
                <w:color w:val="000000"/>
                <w:spacing w:val="-1"/>
                <w:sz w:val="24"/>
                <w:szCs w:val="24"/>
                <w:u w:val="none"/>
              </w:rPr>
              <w:t>Б</w:t>
            </w:r>
            <w:r w:rsidRPr="00DE4887">
              <w:rPr>
                <w:color w:val="000000"/>
                <w:sz w:val="24"/>
                <w:szCs w:val="24"/>
                <w:u w:val="none"/>
              </w:rPr>
              <w:t>.</w:t>
            </w:r>
            <w:r w:rsidRPr="00DE4887">
              <w:rPr>
                <w:color w:val="000000"/>
                <w:spacing w:val="-6"/>
                <w:sz w:val="24"/>
                <w:szCs w:val="24"/>
                <w:u w:val="none"/>
              </w:rPr>
              <w:t xml:space="preserve"> </w:t>
            </w:r>
            <w:r w:rsidRPr="00DE4887">
              <w:rPr>
                <w:color w:val="000000"/>
                <w:sz w:val="24"/>
                <w:szCs w:val="24"/>
                <w:u w:val="none"/>
              </w:rPr>
              <w:t>Ғылы</w:t>
            </w:r>
            <w:r w:rsidRPr="00DE4887">
              <w:rPr>
                <w:color w:val="000000"/>
                <w:spacing w:val="-1"/>
                <w:sz w:val="24"/>
                <w:szCs w:val="24"/>
                <w:u w:val="none"/>
              </w:rPr>
              <w:t>м</w:t>
            </w:r>
            <w:r w:rsidRPr="00DE4887">
              <w:rPr>
                <w:color w:val="000000"/>
                <w:w w:val="99"/>
                <w:sz w:val="24"/>
                <w:szCs w:val="24"/>
                <w:u w:val="none"/>
              </w:rPr>
              <w:t>и</w:t>
            </w:r>
            <w:r w:rsidRPr="00DE4887">
              <w:rPr>
                <w:color w:val="000000"/>
                <w:spacing w:val="-5"/>
                <w:sz w:val="24"/>
                <w:szCs w:val="24"/>
                <w:u w:val="none"/>
              </w:rPr>
              <w:t xml:space="preserve"> </w:t>
            </w:r>
            <w:r w:rsidRPr="00DE4887">
              <w:rPr>
                <w:color w:val="000000"/>
                <w:sz w:val="24"/>
                <w:szCs w:val="24"/>
                <w:u w:val="none"/>
              </w:rPr>
              <w:t>зер</w:t>
            </w:r>
            <w:r w:rsidRPr="00DE4887">
              <w:rPr>
                <w:color w:val="000000"/>
                <w:w w:val="99"/>
                <w:sz w:val="24"/>
                <w:szCs w:val="24"/>
                <w:u w:val="none"/>
              </w:rPr>
              <w:t>тт</w:t>
            </w:r>
            <w:r w:rsidRPr="00DE4887">
              <w:rPr>
                <w:color w:val="000000"/>
                <w:spacing w:val="1"/>
                <w:sz w:val="24"/>
                <w:szCs w:val="24"/>
                <w:u w:val="none"/>
              </w:rPr>
              <w:t>е</w:t>
            </w:r>
            <w:r w:rsidRPr="00DE4887">
              <w:rPr>
                <w:color w:val="000000"/>
                <w:spacing w:val="-6"/>
                <w:sz w:val="24"/>
                <w:szCs w:val="24"/>
                <w:u w:val="none"/>
              </w:rPr>
              <w:t>у</w:t>
            </w:r>
            <w:r w:rsidRPr="00DE4887">
              <w:rPr>
                <w:color w:val="000000"/>
                <w:spacing w:val="1"/>
                <w:sz w:val="24"/>
                <w:szCs w:val="24"/>
                <w:u w:val="none"/>
              </w:rPr>
              <w:t>л</w:t>
            </w:r>
            <w:r w:rsidRPr="00DE4887">
              <w:rPr>
                <w:color w:val="000000"/>
                <w:sz w:val="24"/>
                <w:szCs w:val="24"/>
                <w:u w:val="none"/>
              </w:rPr>
              <w:t>ердің</w:t>
            </w:r>
            <w:r w:rsidRPr="00DE4887">
              <w:rPr>
                <w:color w:val="000000"/>
                <w:spacing w:val="-5"/>
                <w:sz w:val="24"/>
                <w:szCs w:val="24"/>
                <w:u w:val="none"/>
              </w:rPr>
              <w:t xml:space="preserve"> </w:t>
            </w:r>
            <w:r w:rsidRPr="00DE4887">
              <w:rPr>
                <w:color w:val="000000"/>
                <w:spacing w:val="-1"/>
                <w:sz w:val="24"/>
                <w:szCs w:val="24"/>
                <w:u w:val="none"/>
              </w:rPr>
              <w:t>ә</w:t>
            </w:r>
            <w:r w:rsidRPr="00DE4887">
              <w:rPr>
                <w:color w:val="000000"/>
                <w:sz w:val="24"/>
                <w:szCs w:val="24"/>
                <w:u w:val="none"/>
              </w:rPr>
              <w:t>д</w:t>
            </w:r>
            <w:r w:rsidRPr="00DE4887">
              <w:rPr>
                <w:color w:val="000000"/>
                <w:spacing w:val="-1"/>
                <w:sz w:val="24"/>
                <w:szCs w:val="24"/>
                <w:u w:val="none"/>
              </w:rPr>
              <w:t>іс</w:t>
            </w:r>
            <w:r w:rsidRPr="00DE4887">
              <w:rPr>
                <w:color w:val="000000"/>
                <w:w w:val="99"/>
                <w:sz w:val="24"/>
                <w:szCs w:val="24"/>
                <w:u w:val="none"/>
              </w:rPr>
              <w:t>т</w:t>
            </w:r>
            <w:r w:rsidRPr="00DE4887">
              <w:rPr>
                <w:color w:val="000000"/>
                <w:sz w:val="24"/>
                <w:szCs w:val="24"/>
                <w:u w:val="none"/>
              </w:rPr>
              <w:t>емесі</w:t>
            </w:r>
            <w:r w:rsidRPr="00DE4887">
              <w:rPr>
                <w:color w:val="000000"/>
                <w:spacing w:val="-6"/>
                <w:sz w:val="24"/>
                <w:szCs w:val="24"/>
                <w:u w:val="none"/>
              </w:rPr>
              <w:t xml:space="preserve"> </w:t>
            </w:r>
            <w:r w:rsidRPr="00DE4887">
              <w:rPr>
                <w:color w:val="000000"/>
                <w:sz w:val="24"/>
                <w:szCs w:val="24"/>
                <w:u w:val="none"/>
              </w:rPr>
              <w:t>:</w:t>
            </w:r>
            <w:r w:rsidRPr="00DE4887">
              <w:rPr>
                <w:color w:val="000000"/>
                <w:spacing w:val="-6"/>
                <w:sz w:val="24"/>
                <w:szCs w:val="24"/>
                <w:u w:val="none"/>
              </w:rPr>
              <w:t xml:space="preserve"> </w:t>
            </w:r>
            <w:r w:rsidRPr="00DE4887">
              <w:rPr>
                <w:color w:val="000000"/>
                <w:sz w:val="24"/>
                <w:szCs w:val="24"/>
                <w:u w:val="none"/>
              </w:rPr>
              <w:t>О</w:t>
            </w:r>
            <w:r w:rsidRPr="00DE4887">
              <w:rPr>
                <w:color w:val="000000"/>
                <w:spacing w:val="1"/>
                <w:sz w:val="24"/>
                <w:szCs w:val="24"/>
                <w:u w:val="none"/>
              </w:rPr>
              <w:t>қ</w:t>
            </w:r>
            <w:r w:rsidRPr="00DE4887">
              <w:rPr>
                <w:color w:val="000000"/>
                <w:spacing w:val="45"/>
                <w:sz w:val="24"/>
                <w:szCs w:val="24"/>
                <w:u w:val="none"/>
              </w:rPr>
              <w:t>у</w:t>
            </w:r>
            <w:r w:rsidRPr="00DE4887">
              <w:rPr>
                <w:color w:val="000000"/>
                <w:spacing w:val="1"/>
                <w:sz w:val="24"/>
                <w:szCs w:val="24"/>
                <w:u w:val="none"/>
              </w:rPr>
              <w:t>қ</w:t>
            </w:r>
            <w:r w:rsidRPr="00DE4887">
              <w:rPr>
                <w:color w:val="000000"/>
                <w:sz w:val="24"/>
                <w:szCs w:val="24"/>
                <w:u w:val="none"/>
              </w:rPr>
              <w:t>ұралы.</w:t>
            </w:r>
            <w:r w:rsidRPr="00DE4887">
              <w:rPr>
                <w:color w:val="000000"/>
                <w:spacing w:val="-7"/>
                <w:sz w:val="24"/>
                <w:szCs w:val="24"/>
                <w:u w:val="none"/>
              </w:rPr>
              <w:t xml:space="preserve"> </w:t>
            </w:r>
            <w:r w:rsidRPr="00DE4887">
              <w:rPr>
                <w:color w:val="000000"/>
                <w:sz w:val="24"/>
                <w:szCs w:val="24"/>
                <w:u w:val="none"/>
              </w:rPr>
              <w:t>/</w:t>
            </w:r>
            <w:r w:rsidRPr="00DE4887">
              <w:rPr>
                <w:color w:val="000000"/>
                <w:spacing w:val="-6"/>
                <w:sz w:val="24"/>
                <w:szCs w:val="24"/>
                <w:u w:val="none"/>
              </w:rPr>
              <w:t xml:space="preserve"> </w:t>
            </w:r>
            <w:r w:rsidRPr="00DE4887">
              <w:rPr>
                <w:color w:val="000000"/>
                <w:sz w:val="24"/>
                <w:szCs w:val="24"/>
                <w:u w:val="none"/>
              </w:rPr>
              <w:t>Қ</w:t>
            </w:r>
            <w:r w:rsidRPr="00DE4887">
              <w:rPr>
                <w:color w:val="000000"/>
                <w:w w:val="99"/>
                <w:sz w:val="24"/>
                <w:szCs w:val="24"/>
                <w:u w:val="none"/>
              </w:rPr>
              <w:t>Р</w:t>
            </w:r>
            <w:r w:rsidRPr="00DE4887">
              <w:rPr>
                <w:color w:val="000000"/>
                <w:spacing w:val="-6"/>
                <w:sz w:val="24"/>
                <w:szCs w:val="24"/>
                <w:u w:val="none"/>
              </w:rPr>
              <w:t xml:space="preserve"> </w:t>
            </w:r>
            <w:r w:rsidRPr="00DE4887">
              <w:rPr>
                <w:color w:val="000000"/>
                <w:sz w:val="24"/>
                <w:szCs w:val="24"/>
                <w:u w:val="none"/>
              </w:rPr>
              <w:t>Білім</w:t>
            </w:r>
            <w:r w:rsidRPr="00DE4887">
              <w:rPr>
                <w:color w:val="000000"/>
                <w:spacing w:val="-7"/>
                <w:sz w:val="24"/>
                <w:szCs w:val="24"/>
                <w:u w:val="none"/>
              </w:rPr>
              <w:t xml:space="preserve"> </w:t>
            </w:r>
            <w:r w:rsidRPr="00DE4887">
              <w:rPr>
                <w:color w:val="000000"/>
                <w:sz w:val="24"/>
                <w:szCs w:val="24"/>
                <w:u w:val="none"/>
              </w:rPr>
              <w:t>ж</w:t>
            </w:r>
            <w:r w:rsidRPr="00DE4887">
              <w:rPr>
                <w:color w:val="000000"/>
                <w:spacing w:val="-1"/>
                <w:sz w:val="24"/>
                <w:szCs w:val="24"/>
                <w:u w:val="none"/>
              </w:rPr>
              <w:t>ә</w:t>
            </w:r>
            <w:r w:rsidRPr="00DE4887">
              <w:rPr>
                <w:color w:val="000000"/>
                <w:sz w:val="24"/>
                <w:szCs w:val="24"/>
                <w:u w:val="none"/>
              </w:rPr>
              <w:t>не</w:t>
            </w:r>
            <w:r w:rsidRPr="00DE4887">
              <w:rPr>
                <w:color w:val="000000"/>
                <w:spacing w:val="-7"/>
                <w:sz w:val="24"/>
                <w:szCs w:val="24"/>
                <w:u w:val="none"/>
              </w:rPr>
              <w:t xml:space="preserve"> </w:t>
            </w:r>
            <w:r w:rsidRPr="00DE4887">
              <w:rPr>
                <w:color w:val="000000"/>
                <w:w w:val="99"/>
                <w:sz w:val="24"/>
                <w:szCs w:val="24"/>
                <w:u w:val="none"/>
              </w:rPr>
              <w:t>ғ</w:t>
            </w:r>
            <w:r w:rsidRPr="00DE4887">
              <w:rPr>
                <w:color w:val="000000"/>
                <w:sz w:val="24"/>
                <w:szCs w:val="24"/>
                <w:u w:val="none"/>
              </w:rPr>
              <w:t>ы</w:t>
            </w:r>
            <w:r w:rsidRPr="00DE4887">
              <w:rPr>
                <w:color w:val="000000"/>
                <w:w w:val="99"/>
                <w:sz w:val="24"/>
                <w:szCs w:val="24"/>
                <w:u w:val="none"/>
              </w:rPr>
              <w:t>л</w:t>
            </w:r>
            <w:r w:rsidRPr="00DE4887">
              <w:rPr>
                <w:color w:val="000000"/>
                <w:sz w:val="24"/>
                <w:szCs w:val="24"/>
                <w:u w:val="none"/>
              </w:rPr>
              <w:t>ым м</w:t>
            </w:r>
            <w:r w:rsidRPr="00DE4887">
              <w:rPr>
                <w:color w:val="000000"/>
                <w:w w:val="99"/>
                <w:sz w:val="24"/>
                <w:szCs w:val="24"/>
                <w:u w:val="none"/>
              </w:rPr>
              <w:t>и</w:t>
            </w:r>
            <w:r w:rsidRPr="00DE4887">
              <w:rPr>
                <w:color w:val="000000"/>
                <w:spacing w:val="1"/>
                <w:w w:val="99"/>
                <w:sz w:val="24"/>
                <w:szCs w:val="24"/>
                <w:u w:val="none"/>
              </w:rPr>
              <w:t>ни</w:t>
            </w:r>
            <w:r w:rsidRPr="00DE4887">
              <w:rPr>
                <w:color w:val="000000"/>
                <w:sz w:val="24"/>
                <w:szCs w:val="24"/>
                <w:u w:val="none"/>
              </w:rPr>
              <w:t>ст</w:t>
            </w:r>
            <w:r w:rsidRPr="00DE4887">
              <w:rPr>
                <w:color w:val="000000"/>
                <w:w w:val="99"/>
                <w:sz w:val="24"/>
                <w:szCs w:val="24"/>
                <w:u w:val="none"/>
              </w:rPr>
              <w:t>р</w:t>
            </w:r>
            <w:r w:rsidRPr="00DE4887">
              <w:rPr>
                <w:color w:val="000000"/>
                <w:sz w:val="24"/>
                <w:szCs w:val="24"/>
                <w:u w:val="none"/>
              </w:rPr>
              <w:t>лі</w:t>
            </w:r>
            <w:r w:rsidRPr="00DE4887">
              <w:rPr>
                <w:color w:val="000000"/>
                <w:spacing w:val="-1"/>
                <w:w w:val="99"/>
                <w:sz w:val="24"/>
                <w:szCs w:val="24"/>
                <w:u w:val="none"/>
              </w:rPr>
              <w:t>г</w:t>
            </w:r>
            <w:r w:rsidRPr="00DE4887">
              <w:rPr>
                <w:color w:val="000000"/>
                <w:sz w:val="24"/>
                <w:szCs w:val="24"/>
                <w:u w:val="none"/>
              </w:rPr>
              <w:t>і,</w:t>
            </w:r>
            <w:r w:rsidRPr="00DE4887">
              <w:rPr>
                <w:color w:val="000000"/>
                <w:spacing w:val="-13"/>
                <w:sz w:val="24"/>
                <w:szCs w:val="24"/>
                <w:u w:val="none"/>
              </w:rPr>
              <w:t xml:space="preserve"> </w:t>
            </w:r>
            <w:r w:rsidRPr="00DE4887">
              <w:rPr>
                <w:color w:val="000000"/>
                <w:sz w:val="24"/>
                <w:szCs w:val="24"/>
                <w:u w:val="none"/>
              </w:rPr>
              <w:t>Ал</w:t>
            </w:r>
            <w:r w:rsidRPr="00DE4887">
              <w:rPr>
                <w:color w:val="000000"/>
                <w:spacing w:val="-1"/>
                <w:sz w:val="24"/>
                <w:szCs w:val="24"/>
                <w:u w:val="none"/>
              </w:rPr>
              <w:t>ма</w:t>
            </w:r>
            <w:r w:rsidRPr="00DE4887">
              <w:rPr>
                <w:color w:val="000000"/>
                <w:spacing w:val="1"/>
                <w:sz w:val="24"/>
                <w:szCs w:val="24"/>
                <w:u w:val="none"/>
              </w:rPr>
              <w:t>т</w:t>
            </w:r>
            <w:r w:rsidRPr="00DE4887">
              <w:rPr>
                <w:color w:val="000000"/>
                <w:sz w:val="24"/>
                <w:szCs w:val="24"/>
                <w:u w:val="none"/>
              </w:rPr>
              <w:t>ы</w:t>
            </w:r>
            <w:r w:rsidRPr="00DE4887">
              <w:rPr>
                <w:color w:val="000000"/>
                <w:spacing w:val="-14"/>
                <w:sz w:val="24"/>
                <w:szCs w:val="24"/>
                <w:u w:val="none"/>
              </w:rPr>
              <w:t xml:space="preserve"> </w:t>
            </w:r>
            <w:r w:rsidRPr="00DE4887">
              <w:rPr>
                <w:color w:val="000000"/>
                <w:sz w:val="24"/>
                <w:szCs w:val="24"/>
                <w:u w:val="none"/>
              </w:rPr>
              <w:t>те</w:t>
            </w:r>
            <w:r w:rsidRPr="00DE4887">
              <w:rPr>
                <w:color w:val="000000"/>
                <w:spacing w:val="1"/>
                <w:sz w:val="24"/>
                <w:szCs w:val="24"/>
                <w:u w:val="none"/>
              </w:rPr>
              <w:t>х</w:t>
            </w:r>
            <w:r w:rsidRPr="00DE4887">
              <w:rPr>
                <w:color w:val="000000"/>
                <w:spacing w:val="1"/>
                <w:w w:val="99"/>
                <w:sz w:val="24"/>
                <w:szCs w:val="24"/>
                <w:u w:val="none"/>
              </w:rPr>
              <w:t>н</w:t>
            </w:r>
            <w:r w:rsidRPr="00DE4887">
              <w:rPr>
                <w:color w:val="000000"/>
                <w:sz w:val="24"/>
                <w:szCs w:val="24"/>
                <w:u w:val="none"/>
              </w:rPr>
              <w:t>оло</w:t>
            </w:r>
            <w:r w:rsidRPr="00DE4887">
              <w:rPr>
                <w:color w:val="000000"/>
                <w:w w:val="99"/>
                <w:sz w:val="24"/>
                <w:szCs w:val="24"/>
                <w:u w:val="none"/>
              </w:rPr>
              <w:t>ги</w:t>
            </w:r>
            <w:r w:rsidRPr="00DE4887">
              <w:rPr>
                <w:color w:val="000000"/>
                <w:sz w:val="24"/>
                <w:szCs w:val="24"/>
                <w:u w:val="none"/>
              </w:rPr>
              <w:t>я</w:t>
            </w:r>
            <w:r w:rsidRPr="00DE4887">
              <w:rPr>
                <w:color w:val="000000"/>
                <w:w w:val="99"/>
                <w:sz w:val="24"/>
                <w:szCs w:val="24"/>
                <w:u w:val="none"/>
              </w:rPr>
              <w:t>л</w:t>
            </w:r>
            <w:r w:rsidRPr="00DE4887">
              <w:rPr>
                <w:color w:val="000000"/>
                <w:sz w:val="24"/>
                <w:szCs w:val="24"/>
                <w:u w:val="none"/>
              </w:rPr>
              <w:t>ық</w:t>
            </w:r>
            <w:r w:rsidRPr="00DE4887">
              <w:rPr>
                <w:color w:val="000000"/>
                <w:spacing w:val="-11"/>
                <w:sz w:val="24"/>
                <w:szCs w:val="24"/>
                <w:u w:val="none"/>
              </w:rPr>
              <w:t xml:space="preserve"> </w:t>
            </w:r>
            <w:r w:rsidRPr="00DE4887">
              <w:rPr>
                <w:color w:val="000000"/>
                <w:spacing w:val="-7"/>
                <w:sz w:val="24"/>
                <w:szCs w:val="24"/>
                <w:u w:val="none"/>
              </w:rPr>
              <w:t>у</w:t>
            </w:r>
            <w:r w:rsidRPr="00DE4887">
              <w:rPr>
                <w:color w:val="000000"/>
                <w:sz w:val="24"/>
                <w:szCs w:val="24"/>
                <w:u w:val="none"/>
              </w:rPr>
              <w:t>н</w:t>
            </w:r>
            <w:r w:rsidRPr="00DE4887">
              <w:rPr>
                <w:color w:val="000000"/>
                <w:spacing w:val="1"/>
                <w:sz w:val="24"/>
                <w:szCs w:val="24"/>
                <w:u w:val="none"/>
              </w:rPr>
              <w:t>и</w:t>
            </w:r>
            <w:r w:rsidRPr="00DE4887">
              <w:rPr>
                <w:color w:val="000000"/>
                <w:sz w:val="24"/>
                <w:szCs w:val="24"/>
                <w:u w:val="none"/>
              </w:rPr>
              <w:t>в</w:t>
            </w:r>
            <w:r w:rsidRPr="00DE4887">
              <w:rPr>
                <w:color w:val="000000"/>
                <w:spacing w:val="-1"/>
                <w:sz w:val="24"/>
                <w:szCs w:val="24"/>
                <w:u w:val="none"/>
              </w:rPr>
              <w:t>е</w:t>
            </w:r>
            <w:r w:rsidRPr="00DE4887">
              <w:rPr>
                <w:color w:val="000000"/>
                <w:sz w:val="24"/>
                <w:szCs w:val="24"/>
                <w:u w:val="none"/>
              </w:rPr>
              <w:t>рси</w:t>
            </w:r>
            <w:r w:rsidRPr="00DE4887">
              <w:rPr>
                <w:color w:val="000000"/>
                <w:w w:val="99"/>
                <w:sz w:val="24"/>
                <w:szCs w:val="24"/>
                <w:u w:val="none"/>
              </w:rPr>
              <w:t>т</w:t>
            </w:r>
            <w:r w:rsidRPr="00DE4887">
              <w:rPr>
                <w:color w:val="000000"/>
                <w:sz w:val="24"/>
                <w:szCs w:val="24"/>
                <w:u w:val="none"/>
              </w:rPr>
              <w:t>е</w:t>
            </w:r>
            <w:r w:rsidRPr="00DE4887">
              <w:rPr>
                <w:color w:val="000000"/>
                <w:w w:val="99"/>
                <w:sz w:val="24"/>
                <w:szCs w:val="24"/>
                <w:u w:val="none"/>
              </w:rPr>
              <w:t>т</w:t>
            </w:r>
            <w:r w:rsidRPr="00DE4887">
              <w:rPr>
                <w:color w:val="000000"/>
                <w:spacing w:val="1"/>
                <w:sz w:val="24"/>
                <w:szCs w:val="24"/>
                <w:u w:val="none"/>
              </w:rPr>
              <w:t>і</w:t>
            </w:r>
            <w:r w:rsidRPr="00DE4887">
              <w:rPr>
                <w:color w:val="000000"/>
                <w:sz w:val="24"/>
                <w:szCs w:val="24"/>
                <w:u w:val="none"/>
              </w:rPr>
              <w:t>.</w:t>
            </w:r>
            <w:r w:rsidRPr="00DE4887">
              <w:rPr>
                <w:color w:val="000000"/>
                <w:spacing w:val="-10"/>
                <w:sz w:val="24"/>
                <w:szCs w:val="24"/>
                <w:u w:val="none"/>
              </w:rPr>
              <w:t xml:space="preserve"> </w:t>
            </w:r>
            <w:r w:rsidRPr="00DE4887">
              <w:rPr>
                <w:color w:val="000000"/>
                <w:spacing w:val="44"/>
                <w:sz w:val="24"/>
                <w:szCs w:val="24"/>
                <w:u w:val="none"/>
              </w:rPr>
              <w:t>-</w:t>
            </w:r>
            <w:r w:rsidRPr="00DE4887">
              <w:rPr>
                <w:color w:val="000000"/>
                <w:sz w:val="24"/>
                <w:szCs w:val="24"/>
                <w:u w:val="none"/>
              </w:rPr>
              <w:t>Алма</w:t>
            </w:r>
            <w:r w:rsidRPr="00DE4887">
              <w:rPr>
                <w:color w:val="000000"/>
                <w:w w:val="99"/>
                <w:sz w:val="24"/>
                <w:szCs w:val="24"/>
                <w:u w:val="none"/>
              </w:rPr>
              <w:t>т</w:t>
            </w:r>
            <w:r w:rsidRPr="00DE4887">
              <w:rPr>
                <w:color w:val="000000"/>
                <w:sz w:val="24"/>
                <w:szCs w:val="24"/>
                <w:u w:val="none"/>
              </w:rPr>
              <w:t>ы</w:t>
            </w:r>
            <w:r w:rsidRPr="00DE4887">
              <w:rPr>
                <w:color w:val="000000"/>
                <w:spacing w:val="44"/>
                <w:sz w:val="24"/>
                <w:szCs w:val="24"/>
                <w:u w:val="none"/>
              </w:rPr>
              <w:t>:</w:t>
            </w:r>
            <w:r w:rsidRPr="00DE4887">
              <w:rPr>
                <w:color w:val="000000"/>
                <w:sz w:val="24"/>
                <w:szCs w:val="24"/>
                <w:u w:val="none"/>
              </w:rPr>
              <w:t>АТУ</w:t>
            </w:r>
            <w:r w:rsidRPr="00DE4887">
              <w:rPr>
                <w:color w:val="000000"/>
                <w:spacing w:val="-14"/>
                <w:sz w:val="24"/>
                <w:szCs w:val="24"/>
                <w:u w:val="none"/>
              </w:rPr>
              <w:t xml:space="preserve"> </w:t>
            </w:r>
            <w:r w:rsidRPr="00DE4887">
              <w:rPr>
                <w:color w:val="000000"/>
                <w:w w:val="99"/>
                <w:sz w:val="24"/>
                <w:szCs w:val="24"/>
                <w:u w:val="none"/>
              </w:rPr>
              <w:t>Р</w:t>
            </w:r>
            <w:r w:rsidRPr="00DE4887">
              <w:rPr>
                <w:color w:val="000000"/>
                <w:spacing w:val="1"/>
                <w:sz w:val="24"/>
                <w:szCs w:val="24"/>
                <w:u w:val="none"/>
              </w:rPr>
              <w:t>Б</w:t>
            </w:r>
            <w:r w:rsidRPr="00DE4887">
              <w:rPr>
                <w:color w:val="000000"/>
                <w:sz w:val="24"/>
                <w:szCs w:val="24"/>
                <w:u w:val="none"/>
              </w:rPr>
              <w:t>Б,</w:t>
            </w:r>
            <w:r w:rsidRPr="00DE4887">
              <w:rPr>
                <w:color w:val="000000"/>
                <w:spacing w:val="-12"/>
                <w:sz w:val="24"/>
                <w:szCs w:val="24"/>
                <w:u w:val="none"/>
              </w:rPr>
              <w:t xml:space="preserve"> </w:t>
            </w:r>
            <w:r w:rsidRPr="00DE4887">
              <w:rPr>
                <w:color w:val="000000"/>
                <w:sz w:val="24"/>
                <w:szCs w:val="24"/>
                <w:u w:val="none"/>
              </w:rPr>
              <w:t>2019</w:t>
            </w:r>
            <w:r w:rsidRPr="00DE4887">
              <w:rPr>
                <w:color w:val="000000"/>
                <w:sz w:val="24"/>
                <w:szCs w:val="24"/>
                <w:u w:val="none"/>
                <w:lang w:val="kk-KZ"/>
              </w:rPr>
              <w:t>.</w:t>
            </w:r>
            <w:r w:rsidRPr="00DE4887">
              <w:rPr>
                <w:color w:val="000000"/>
                <w:sz w:val="24"/>
                <w:szCs w:val="24"/>
                <w:u w:val="none"/>
              </w:rPr>
              <w:t xml:space="preserve"> </w:t>
            </w:r>
          </w:p>
          <w:p w:rsidR="0033061A" w:rsidRPr="00DE4887" w:rsidRDefault="0033061A" w:rsidP="00E03EA8">
            <w:pPr>
              <w:shd w:val="clear" w:color="auto" w:fill="FFFFFF"/>
              <w:ind w:firstLine="37"/>
              <w:jc w:val="left"/>
              <w:rPr>
                <w:b/>
                <w:spacing w:val="3"/>
                <w:sz w:val="24"/>
                <w:szCs w:val="24"/>
                <w:u w:val="none"/>
                <w:lang w:val="kk-KZ"/>
              </w:rPr>
            </w:pPr>
            <w:r w:rsidRPr="00DE4887">
              <w:rPr>
                <w:b/>
                <w:spacing w:val="3"/>
                <w:sz w:val="24"/>
                <w:szCs w:val="24"/>
                <w:u w:val="none"/>
                <w:lang w:val="kk-KZ"/>
              </w:rPr>
              <w:t>Қосымша әдебиеттер тізімі:</w:t>
            </w:r>
          </w:p>
          <w:p w:rsidR="0033061A" w:rsidRPr="00DE4887" w:rsidRDefault="0033061A" w:rsidP="00E03EA8">
            <w:pPr>
              <w:shd w:val="clear" w:color="auto" w:fill="FFFFFF"/>
              <w:ind w:firstLine="0"/>
              <w:rPr>
                <w:sz w:val="24"/>
                <w:szCs w:val="24"/>
                <w:u w:val="none"/>
                <w:lang w:val="kk-KZ"/>
              </w:rPr>
            </w:pPr>
            <w:r w:rsidRPr="00DE4887">
              <w:rPr>
                <w:sz w:val="24"/>
                <w:szCs w:val="24"/>
                <w:u w:val="none"/>
                <w:lang w:val="kk-KZ"/>
              </w:rPr>
              <w:t>7. Моисейченко В.Ф., Трифонова М.Ф., Заверюха А.Х., Ещенко В.Е. Основы научных исследований в агрономии, М., Колос, 1996.</w:t>
            </w:r>
          </w:p>
          <w:p w:rsidR="0033061A" w:rsidRPr="00DE4887" w:rsidRDefault="0033061A" w:rsidP="00E03EA8">
            <w:pPr>
              <w:pStyle w:val="26"/>
              <w:spacing w:after="0" w:line="240" w:lineRule="auto"/>
              <w:rPr>
                <w:rFonts w:ascii="Times New Roman" w:eastAsia="Batang" w:hAnsi="Times New Roman" w:cs="Times New Roman"/>
                <w:lang w:val="kk-KZ"/>
              </w:rPr>
            </w:pPr>
            <w:r w:rsidRPr="00DE4887">
              <w:rPr>
                <w:rFonts w:ascii="Times New Roman" w:eastAsia="Batang" w:hAnsi="Times New Roman" w:cs="Times New Roman"/>
                <w:lang w:val="kk-KZ"/>
              </w:rPr>
              <w:t>8.Сеитов И.С. Егiс тәжiрибелерiн жүргiзудiң методикасы.-Алматы: Қайнар, 1990.</w:t>
            </w:r>
          </w:p>
          <w:p w:rsidR="0033061A" w:rsidRPr="00DE4887" w:rsidRDefault="0033061A" w:rsidP="00E03EA8">
            <w:pPr>
              <w:pStyle w:val="26"/>
              <w:spacing w:after="0" w:line="240" w:lineRule="auto"/>
              <w:rPr>
                <w:rFonts w:ascii="Times New Roman" w:eastAsia="Batang" w:hAnsi="Times New Roman" w:cs="Times New Roman"/>
                <w:lang w:val="kk-KZ"/>
              </w:rPr>
            </w:pPr>
            <w:r w:rsidRPr="00DE4887">
              <w:rPr>
                <w:rFonts w:ascii="Times New Roman" w:hAnsi="Times New Roman" w:cs="Times New Roman"/>
                <w:lang w:val="kk-KZ"/>
              </w:rPr>
              <w:t>9. Сеитов И.С. Егістік тәжірибе әдістемесі.-Алматы. Казмемагру, 1997.</w:t>
            </w:r>
          </w:p>
          <w:p w:rsidR="0033061A" w:rsidRPr="00DE4887" w:rsidRDefault="0033061A" w:rsidP="00E03EA8">
            <w:pPr>
              <w:widowControl w:val="0"/>
              <w:ind w:left="1" w:right="-19" w:firstLine="0"/>
              <w:rPr>
                <w:color w:val="0000FF"/>
                <w:sz w:val="24"/>
                <w:szCs w:val="24"/>
                <w:u w:val="none"/>
              </w:rPr>
            </w:pPr>
            <w:r w:rsidRPr="00DE4887">
              <w:rPr>
                <w:sz w:val="24"/>
                <w:szCs w:val="24"/>
                <w:u w:val="none"/>
                <w:lang w:val="kk-KZ"/>
              </w:rPr>
              <w:t>10.</w:t>
            </w:r>
            <w:r w:rsidRPr="00DE4887">
              <w:rPr>
                <w:bCs/>
                <w:sz w:val="24"/>
                <w:szCs w:val="24"/>
                <w:u w:val="none"/>
                <w:shd w:val="clear" w:color="auto" w:fill="FFFFFF"/>
                <w:lang w:val="kk-KZ"/>
              </w:rPr>
              <w:t xml:space="preserve"> Доспехов, Б.А. Методика полевого опыта: С основами статистической обработки результатов исследований: Учебник.- 4-е изд., перераб. и доп. - М.: Колос, 1979. </w:t>
            </w:r>
          </w:p>
          <w:p w:rsidR="0033061A" w:rsidRPr="00DE4887" w:rsidRDefault="0033061A" w:rsidP="00E03EA8">
            <w:pPr>
              <w:tabs>
                <w:tab w:val="left" w:pos="6640"/>
              </w:tabs>
              <w:ind w:firstLine="0"/>
              <w:rPr>
                <w:sz w:val="24"/>
                <w:szCs w:val="24"/>
                <w:u w:val="none"/>
                <w:shd w:val="clear" w:color="auto" w:fill="FFFFFF"/>
                <w:lang w:val="kk-KZ"/>
              </w:rPr>
            </w:pPr>
            <w:r w:rsidRPr="00DE4887">
              <w:rPr>
                <w:sz w:val="24"/>
                <w:szCs w:val="24"/>
                <w:u w:val="none"/>
                <w:shd w:val="clear" w:color="auto" w:fill="FFFFFF"/>
                <w:lang w:val="kk-KZ"/>
              </w:rPr>
              <w:t>12</w:t>
            </w:r>
            <w:r w:rsidRPr="00DE4887">
              <w:rPr>
                <w:sz w:val="24"/>
                <w:szCs w:val="24"/>
                <w:u w:val="none"/>
                <w:shd w:val="clear" w:color="auto" w:fill="FFFFFF"/>
              </w:rPr>
              <w:t>.Глуховцев</w:t>
            </w:r>
            <w:r w:rsidRPr="00DE4887">
              <w:rPr>
                <w:sz w:val="24"/>
                <w:szCs w:val="24"/>
                <w:u w:val="none"/>
                <w:shd w:val="clear" w:color="auto" w:fill="FFFFFF"/>
                <w:lang w:val="kk-KZ"/>
              </w:rPr>
              <w:t xml:space="preserve"> В.В.,</w:t>
            </w:r>
            <w:r w:rsidRPr="00DE4887">
              <w:rPr>
                <w:sz w:val="24"/>
                <w:szCs w:val="24"/>
                <w:u w:val="none"/>
                <w:shd w:val="clear" w:color="auto" w:fill="FFFFFF"/>
              </w:rPr>
              <w:t>Кириченко В.Г, С.Н.Зудилин.</w:t>
            </w:r>
            <w:r w:rsidRPr="00DE4887">
              <w:rPr>
                <w:sz w:val="24"/>
                <w:szCs w:val="24"/>
                <w:u w:val="none"/>
                <w:shd w:val="clear" w:color="auto" w:fill="FFFFFF"/>
                <w:lang w:val="kk-KZ"/>
              </w:rPr>
              <w:t xml:space="preserve"> </w:t>
            </w:r>
            <w:r w:rsidRPr="00DE4887">
              <w:rPr>
                <w:sz w:val="24"/>
                <w:szCs w:val="24"/>
                <w:u w:val="none"/>
                <w:shd w:val="clear" w:color="auto" w:fill="FFFFFF"/>
              </w:rPr>
              <w:t>Практикум</w:t>
            </w:r>
            <w:r w:rsidRPr="00DE4887">
              <w:rPr>
                <w:sz w:val="24"/>
                <w:szCs w:val="24"/>
                <w:u w:val="none"/>
                <w:shd w:val="clear" w:color="auto" w:fill="FFFFFF"/>
                <w:lang w:val="kk-KZ"/>
              </w:rPr>
              <w:t xml:space="preserve"> </w:t>
            </w:r>
            <w:r w:rsidRPr="00DE4887">
              <w:rPr>
                <w:sz w:val="24"/>
                <w:szCs w:val="24"/>
                <w:u w:val="none"/>
                <w:shd w:val="clear" w:color="auto" w:fill="FFFFFF"/>
              </w:rPr>
              <w:t>по </w:t>
            </w:r>
            <w:r w:rsidRPr="00DE4887">
              <w:rPr>
                <w:bCs/>
                <w:sz w:val="24"/>
                <w:szCs w:val="24"/>
                <w:u w:val="none"/>
                <w:shd w:val="clear" w:color="auto" w:fill="FFFFFF"/>
              </w:rPr>
              <w:t>основам</w:t>
            </w:r>
            <w:r w:rsidRPr="00DE4887">
              <w:rPr>
                <w:sz w:val="24"/>
                <w:szCs w:val="24"/>
                <w:u w:val="none"/>
                <w:shd w:val="clear" w:color="auto" w:fill="FFFFFF"/>
              </w:rPr>
              <w:t> </w:t>
            </w:r>
            <w:r w:rsidRPr="00DE4887">
              <w:rPr>
                <w:bCs/>
                <w:sz w:val="24"/>
                <w:szCs w:val="24"/>
                <w:u w:val="none"/>
                <w:shd w:val="clear" w:color="auto" w:fill="FFFFFF"/>
              </w:rPr>
              <w:t>научных исследований</w:t>
            </w:r>
            <w:r w:rsidRPr="00DE4887">
              <w:rPr>
                <w:sz w:val="24"/>
                <w:szCs w:val="24"/>
                <w:u w:val="none"/>
                <w:shd w:val="clear" w:color="auto" w:fill="FFFFFF"/>
              </w:rPr>
              <w:t> </w:t>
            </w:r>
            <w:r w:rsidRPr="00DE4887">
              <w:rPr>
                <w:bCs/>
                <w:sz w:val="24"/>
                <w:szCs w:val="24"/>
                <w:u w:val="none"/>
                <w:shd w:val="clear" w:color="auto" w:fill="FFFFFF"/>
              </w:rPr>
              <w:t>в</w:t>
            </w:r>
            <w:r w:rsidRPr="00DE4887">
              <w:rPr>
                <w:sz w:val="24"/>
                <w:szCs w:val="24"/>
                <w:u w:val="none"/>
                <w:shd w:val="clear" w:color="auto" w:fill="FFFFFF"/>
              </w:rPr>
              <w:t> </w:t>
            </w:r>
            <w:r w:rsidRPr="00DE4887">
              <w:rPr>
                <w:bCs/>
                <w:sz w:val="24"/>
                <w:szCs w:val="24"/>
                <w:u w:val="none"/>
                <w:shd w:val="clear" w:color="auto" w:fill="FFFFFF"/>
              </w:rPr>
              <w:t>агрономии</w:t>
            </w:r>
            <w:r w:rsidRPr="00DE4887">
              <w:rPr>
                <w:sz w:val="24"/>
                <w:szCs w:val="24"/>
                <w:u w:val="none"/>
                <w:shd w:val="clear" w:color="auto" w:fill="FFFFFF"/>
              </w:rPr>
              <w:t>/ - М.: «Колос»,</w:t>
            </w:r>
            <w:r w:rsidRPr="00DE4887">
              <w:rPr>
                <w:sz w:val="24"/>
                <w:szCs w:val="24"/>
                <w:u w:val="none"/>
                <w:shd w:val="clear" w:color="auto" w:fill="FFFFFF"/>
                <w:lang w:val="kk-KZ"/>
              </w:rPr>
              <w:t xml:space="preserve"> </w:t>
            </w:r>
            <w:r w:rsidRPr="00DE4887">
              <w:rPr>
                <w:sz w:val="24"/>
                <w:szCs w:val="24"/>
                <w:u w:val="none"/>
                <w:shd w:val="clear" w:color="auto" w:fill="FFFFFF"/>
              </w:rPr>
              <w:t>2006</w:t>
            </w:r>
            <w:r w:rsidRPr="00DE4887">
              <w:rPr>
                <w:sz w:val="24"/>
                <w:szCs w:val="24"/>
                <w:u w:val="none"/>
                <w:shd w:val="clear" w:color="auto" w:fill="FFFFFF"/>
                <w:lang w:val="kk-KZ"/>
              </w:rPr>
              <w:t>.</w:t>
            </w:r>
          </w:p>
          <w:p w:rsidR="0033061A" w:rsidRPr="00DE4887" w:rsidRDefault="0033061A" w:rsidP="00E03EA8">
            <w:pPr>
              <w:tabs>
                <w:tab w:val="left" w:pos="6640"/>
              </w:tabs>
              <w:ind w:firstLine="0"/>
              <w:rPr>
                <w:rFonts w:eastAsia="Times New Roman"/>
                <w:sz w:val="24"/>
                <w:szCs w:val="24"/>
                <w:u w:val="none"/>
              </w:rPr>
            </w:pPr>
            <w:r w:rsidRPr="00DE4887">
              <w:rPr>
                <w:bCs/>
                <w:sz w:val="24"/>
                <w:szCs w:val="24"/>
                <w:u w:val="none"/>
                <w:shd w:val="clear" w:color="auto" w:fill="FFFFFF"/>
                <w:lang w:val="kk-KZ"/>
              </w:rPr>
              <w:t>13</w:t>
            </w:r>
            <w:r w:rsidRPr="00DE4887">
              <w:rPr>
                <w:bCs/>
                <w:sz w:val="24"/>
                <w:szCs w:val="24"/>
                <w:u w:val="none"/>
                <w:shd w:val="clear" w:color="auto" w:fill="FFFFFF"/>
              </w:rPr>
              <w:t xml:space="preserve">. </w:t>
            </w:r>
            <w:r w:rsidRPr="00DE4887">
              <w:rPr>
                <w:sz w:val="24"/>
                <w:szCs w:val="24"/>
                <w:u w:val="none"/>
                <w:shd w:val="clear" w:color="auto" w:fill="FFFFFF"/>
              </w:rPr>
              <w:t>Кирюшин Б. Д., Усманов Р.Р., Васильев И.</w:t>
            </w:r>
            <w:r w:rsidRPr="00DE4887">
              <w:rPr>
                <w:sz w:val="24"/>
                <w:szCs w:val="24"/>
                <w:u w:val="none"/>
                <w:shd w:val="clear" w:color="auto" w:fill="FFFFFF"/>
                <w:lang w:val="kk-KZ"/>
              </w:rPr>
              <w:t>П.</w:t>
            </w:r>
            <w:r w:rsidRPr="00DE4887">
              <w:rPr>
                <w:sz w:val="24"/>
                <w:szCs w:val="24"/>
                <w:u w:val="none"/>
                <w:shd w:val="clear" w:color="auto" w:fill="FFFFFF"/>
              </w:rPr>
              <w:t xml:space="preserve"> </w:t>
            </w:r>
            <w:r w:rsidRPr="00DE4887">
              <w:rPr>
                <w:bCs/>
                <w:sz w:val="24"/>
                <w:szCs w:val="24"/>
                <w:u w:val="none"/>
                <w:shd w:val="clear" w:color="auto" w:fill="FFFFFF"/>
              </w:rPr>
              <w:t>Основы</w:t>
            </w:r>
            <w:r w:rsidRPr="00DE4887">
              <w:rPr>
                <w:sz w:val="24"/>
                <w:szCs w:val="24"/>
                <w:u w:val="none"/>
                <w:shd w:val="clear" w:color="auto" w:fill="FFFFFF"/>
              </w:rPr>
              <w:t> </w:t>
            </w:r>
            <w:r w:rsidRPr="00DE4887">
              <w:rPr>
                <w:bCs/>
                <w:sz w:val="24"/>
                <w:szCs w:val="24"/>
                <w:u w:val="none"/>
                <w:shd w:val="clear" w:color="auto" w:fill="FFFFFF"/>
              </w:rPr>
              <w:t>научных</w:t>
            </w:r>
            <w:r w:rsidRPr="00DE4887">
              <w:rPr>
                <w:sz w:val="24"/>
                <w:szCs w:val="24"/>
                <w:u w:val="none"/>
                <w:shd w:val="clear" w:color="auto" w:fill="FFFFFF"/>
              </w:rPr>
              <w:t> </w:t>
            </w:r>
            <w:r w:rsidRPr="00DE4887">
              <w:rPr>
                <w:bCs/>
                <w:sz w:val="24"/>
                <w:szCs w:val="24"/>
                <w:u w:val="none"/>
                <w:shd w:val="clear" w:color="auto" w:fill="FFFFFF"/>
              </w:rPr>
              <w:t>исследований</w:t>
            </w:r>
            <w:r w:rsidRPr="00DE4887">
              <w:rPr>
                <w:sz w:val="24"/>
                <w:szCs w:val="24"/>
                <w:u w:val="none"/>
                <w:shd w:val="clear" w:color="auto" w:fill="FFFFFF"/>
              </w:rPr>
              <w:t> </w:t>
            </w:r>
            <w:r w:rsidRPr="00DE4887">
              <w:rPr>
                <w:bCs/>
                <w:sz w:val="24"/>
                <w:szCs w:val="24"/>
                <w:u w:val="none"/>
                <w:shd w:val="clear" w:color="auto" w:fill="FFFFFF"/>
              </w:rPr>
              <w:t>в</w:t>
            </w:r>
            <w:r w:rsidRPr="00DE4887">
              <w:rPr>
                <w:sz w:val="24"/>
                <w:szCs w:val="24"/>
                <w:u w:val="none"/>
                <w:shd w:val="clear" w:color="auto" w:fill="FFFFFF"/>
              </w:rPr>
              <w:t> </w:t>
            </w:r>
            <w:r w:rsidRPr="00DE4887">
              <w:rPr>
                <w:bCs/>
                <w:sz w:val="24"/>
                <w:szCs w:val="24"/>
                <w:u w:val="none"/>
                <w:shd w:val="clear" w:color="auto" w:fill="FFFFFF"/>
              </w:rPr>
              <w:t>агрономии</w:t>
            </w:r>
            <w:r w:rsidRPr="00DE4887">
              <w:rPr>
                <w:sz w:val="24"/>
                <w:szCs w:val="24"/>
                <w:u w:val="none"/>
                <w:shd w:val="clear" w:color="auto" w:fill="FFFFFF"/>
              </w:rPr>
              <w:t>, Издательство: Колос, 2009</w:t>
            </w:r>
            <w:r w:rsidRPr="00DE4887">
              <w:rPr>
                <w:sz w:val="24"/>
                <w:szCs w:val="24"/>
                <w:u w:val="none"/>
                <w:shd w:val="clear" w:color="auto" w:fill="FFFFFF"/>
                <w:lang w:val="kk-KZ"/>
              </w:rPr>
              <w:t>.</w:t>
            </w:r>
            <w:r w:rsidRPr="00DE4887">
              <w:rPr>
                <w:sz w:val="24"/>
                <w:szCs w:val="24"/>
                <w:u w:val="none"/>
                <w:shd w:val="clear" w:color="auto" w:fill="FFFFFF"/>
              </w:rPr>
              <w:t xml:space="preserve"> </w:t>
            </w:r>
          </w:p>
        </w:tc>
      </w:tr>
    </w:tbl>
    <w:p w:rsidR="0033061A" w:rsidRDefault="0033061A" w:rsidP="0033061A">
      <w:pPr>
        <w:ind w:firstLine="0"/>
      </w:pPr>
    </w:p>
    <w:tbl>
      <w:tblPr>
        <w:tblW w:w="9752" w:type="dxa"/>
        <w:tblInd w:w="137" w:type="dxa"/>
        <w:tblLayout w:type="fixed"/>
        <w:tblLook w:val="04A0" w:firstRow="1" w:lastRow="0" w:firstColumn="1" w:lastColumn="0" w:noHBand="0" w:noVBand="1"/>
      </w:tblPr>
      <w:tblGrid>
        <w:gridCol w:w="3260"/>
        <w:gridCol w:w="6492"/>
      </w:tblGrid>
      <w:tr w:rsidR="0033061A" w:rsidRPr="009232E4" w:rsidTr="00E03EA8">
        <w:trPr>
          <w:trHeight w:val="277"/>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tabs>
                <w:tab w:val="left" w:pos="2586"/>
              </w:tabs>
              <w:ind w:firstLine="0"/>
              <w:rPr>
                <w:b/>
                <w:sz w:val="24"/>
                <w:szCs w:val="24"/>
                <w:u w:val="none"/>
              </w:rPr>
            </w:pPr>
            <w:r w:rsidRPr="00815D99">
              <w:rPr>
                <w:b/>
                <w:bCs/>
                <w:sz w:val="24"/>
                <w:szCs w:val="24"/>
                <w:u w:val="none"/>
                <w:lang w:val="kk-KZ"/>
              </w:rPr>
              <w:lastRenderedPageBreak/>
              <w:t xml:space="preserve">Пәннің коды мен атауы </w:t>
            </w:r>
            <w:r w:rsidRPr="00566F07">
              <w:rPr>
                <w:rFonts w:eastAsia="Calibri"/>
                <w:b/>
                <w:sz w:val="24"/>
                <w:szCs w:val="24"/>
                <w:u w:val="none"/>
                <w:lang w:val="kk-KZ"/>
              </w:rPr>
              <w:t>(қазақша, ағылшынша)</w:t>
            </w:r>
          </w:p>
        </w:tc>
        <w:tc>
          <w:tcPr>
            <w:tcW w:w="6492" w:type="dxa"/>
            <w:tcBorders>
              <w:top w:val="single" w:sz="4" w:space="0" w:color="000000"/>
              <w:left w:val="single" w:sz="4" w:space="0" w:color="000000"/>
              <w:bottom w:val="single" w:sz="4" w:space="0" w:color="000000"/>
              <w:right w:val="single" w:sz="4" w:space="0" w:color="000000"/>
            </w:tcBorders>
            <w:shd w:val="clear" w:color="auto" w:fill="FFFFFF"/>
            <w:hideMark/>
          </w:tcPr>
          <w:p w:rsidR="0033061A" w:rsidRPr="00815D99" w:rsidRDefault="0033061A" w:rsidP="00E03EA8">
            <w:pPr>
              <w:tabs>
                <w:tab w:val="left" w:pos="1309"/>
              </w:tabs>
              <w:autoSpaceDE w:val="0"/>
              <w:autoSpaceDN w:val="0"/>
              <w:adjustRightInd w:val="0"/>
              <w:ind w:firstLine="0"/>
              <w:rPr>
                <w:b/>
                <w:bCs/>
                <w:sz w:val="24"/>
                <w:szCs w:val="24"/>
                <w:u w:val="none"/>
                <w:lang w:val="kk-KZ"/>
              </w:rPr>
            </w:pPr>
            <w:r w:rsidRPr="00815D99">
              <w:rPr>
                <w:rFonts w:eastAsia="Times New Roman"/>
                <w:b/>
                <w:sz w:val="24"/>
                <w:szCs w:val="24"/>
                <w:u w:val="none"/>
                <w:lang w:val="en-US"/>
              </w:rPr>
              <w:t>KSN</w:t>
            </w:r>
            <w:r w:rsidRPr="00815D99">
              <w:rPr>
                <w:b/>
                <w:sz w:val="24"/>
                <w:szCs w:val="24"/>
                <w:u w:val="none"/>
                <w:lang w:val="kk-KZ"/>
              </w:rPr>
              <w:t xml:space="preserve"> </w:t>
            </w:r>
            <w:r w:rsidRPr="00815D99">
              <w:rPr>
                <w:rFonts w:eastAsia="Times New Roman"/>
                <w:b/>
                <w:sz w:val="24"/>
                <w:szCs w:val="24"/>
                <w:u w:val="none"/>
                <w:lang w:val="en-US"/>
              </w:rPr>
              <w:t>2108</w:t>
            </w:r>
            <w:r w:rsidRPr="00815D99">
              <w:rPr>
                <w:rFonts w:eastAsia="Times New Roman"/>
                <w:b/>
                <w:u w:val="none"/>
                <w:lang w:val="kk-KZ"/>
              </w:rPr>
              <w:t xml:space="preserve"> </w:t>
            </w:r>
            <w:r w:rsidRPr="00815D99">
              <w:rPr>
                <w:b/>
                <w:sz w:val="24"/>
                <w:szCs w:val="24"/>
                <w:u w:val="none"/>
                <w:lang w:val="kk-KZ"/>
              </w:rPr>
              <w:t xml:space="preserve">Қаржылық сауаттылық негіздері  </w:t>
            </w:r>
            <w:r>
              <w:rPr>
                <w:b/>
                <w:sz w:val="24"/>
                <w:szCs w:val="24"/>
                <w:u w:val="none"/>
                <w:lang w:val="kk-KZ"/>
              </w:rPr>
              <w:t>(</w:t>
            </w:r>
            <w:r w:rsidRPr="00815D99">
              <w:rPr>
                <w:b/>
                <w:sz w:val="24"/>
                <w:szCs w:val="24"/>
                <w:u w:val="none"/>
                <w:lang w:val="kk-KZ"/>
              </w:rPr>
              <w:t>Basics of financial literacy</w:t>
            </w:r>
            <w:r>
              <w:rPr>
                <w:b/>
                <w:sz w:val="24"/>
                <w:szCs w:val="24"/>
                <w:u w:val="none"/>
                <w:lang w:val="kk-KZ"/>
              </w:rPr>
              <w:t>)</w:t>
            </w:r>
            <w:r w:rsidRPr="00D51194">
              <w:rPr>
                <w:rFonts w:eastAsia="Times New Roman"/>
                <w:color w:val="FF0000"/>
                <w:lang w:val="en-US"/>
              </w:rPr>
              <w:t xml:space="preserve">   </w:t>
            </w:r>
          </w:p>
        </w:tc>
      </w:tr>
      <w:tr w:rsidR="0033061A" w:rsidRPr="00815D99" w:rsidTr="00E03EA8">
        <w:trPr>
          <w:trHeight w:val="277"/>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tabs>
                <w:tab w:val="left" w:pos="2586"/>
              </w:tabs>
              <w:ind w:firstLine="0"/>
              <w:rPr>
                <w:sz w:val="24"/>
                <w:szCs w:val="24"/>
                <w:u w:val="none"/>
                <w:lang w:val="kk-KZ"/>
              </w:rPr>
            </w:pPr>
            <w:r w:rsidRPr="00815D99">
              <w:rPr>
                <w:sz w:val="24"/>
                <w:szCs w:val="24"/>
                <w:u w:val="none"/>
                <w:lang w:val="kk-KZ"/>
              </w:rPr>
              <w:t>Пән ПОҚ</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B6770D" w:rsidRDefault="0033061A" w:rsidP="00E03EA8">
            <w:pPr>
              <w:autoSpaceDE w:val="0"/>
              <w:autoSpaceDN w:val="0"/>
              <w:adjustRightInd w:val="0"/>
              <w:ind w:firstLine="0"/>
              <w:rPr>
                <w:sz w:val="24"/>
                <w:szCs w:val="24"/>
                <w:u w:val="none"/>
                <w:lang w:val="kk-KZ"/>
              </w:rPr>
            </w:pPr>
            <w:r w:rsidRPr="00BF6D31">
              <w:rPr>
                <w:sz w:val="24"/>
                <w:szCs w:val="24"/>
                <w:u w:val="none"/>
                <w:lang w:val="kk-KZ"/>
              </w:rPr>
              <w:t>Сейтбекова С.Т., Бейсенбаева А.К.</w:t>
            </w:r>
          </w:p>
        </w:tc>
      </w:tr>
      <w:tr w:rsidR="0033061A" w:rsidRPr="00815D99" w:rsidTr="00E03EA8">
        <w:trPr>
          <w:trHeight w:val="277"/>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tabs>
                <w:tab w:val="left" w:pos="2586"/>
              </w:tabs>
              <w:ind w:firstLine="0"/>
              <w:rPr>
                <w:sz w:val="24"/>
                <w:szCs w:val="24"/>
                <w:u w:val="none"/>
              </w:rPr>
            </w:pPr>
            <w:r w:rsidRPr="00815D99">
              <w:rPr>
                <w:sz w:val="24"/>
                <w:szCs w:val="24"/>
                <w:u w:val="none"/>
              </w:rPr>
              <w:t xml:space="preserve">Цикл </w:t>
            </w:r>
          </w:p>
        </w:tc>
        <w:tc>
          <w:tcPr>
            <w:tcW w:w="6492" w:type="dxa"/>
            <w:tcBorders>
              <w:top w:val="single" w:sz="4" w:space="0" w:color="000000"/>
              <w:left w:val="single" w:sz="4" w:space="0" w:color="000000"/>
              <w:bottom w:val="single" w:sz="4" w:space="0" w:color="000000"/>
              <w:right w:val="single" w:sz="4" w:space="0" w:color="000000"/>
            </w:tcBorders>
            <w:shd w:val="clear" w:color="auto" w:fill="FFFFFF"/>
            <w:hideMark/>
          </w:tcPr>
          <w:p w:rsidR="0033061A" w:rsidRPr="00815D99" w:rsidRDefault="0033061A" w:rsidP="00E03EA8">
            <w:pPr>
              <w:ind w:firstLine="0"/>
              <w:rPr>
                <w:sz w:val="24"/>
                <w:szCs w:val="24"/>
                <w:u w:val="none"/>
                <w:lang w:val="kk-KZ"/>
              </w:rPr>
            </w:pPr>
            <w:r>
              <w:rPr>
                <w:sz w:val="24"/>
                <w:szCs w:val="24"/>
                <w:u w:val="none"/>
                <w:lang w:val="kk-KZ"/>
              </w:rPr>
              <w:t>Ж</w:t>
            </w:r>
            <w:r w:rsidRPr="00815D99">
              <w:rPr>
                <w:sz w:val="24"/>
                <w:szCs w:val="24"/>
                <w:u w:val="none"/>
                <w:lang w:val="kk-KZ"/>
              </w:rPr>
              <w:t xml:space="preserve">БП / </w:t>
            </w:r>
            <w:r>
              <w:rPr>
                <w:sz w:val="24"/>
                <w:szCs w:val="24"/>
                <w:u w:val="none"/>
                <w:lang w:val="kk-KZ"/>
              </w:rPr>
              <w:t>Т</w:t>
            </w:r>
            <w:r w:rsidRPr="00815D99">
              <w:rPr>
                <w:sz w:val="24"/>
                <w:szCs w:val="24"/>
                <w:u w:val="none"/>
                <w:lang w:val="kk-KZ"/>
              </w:rPr>
              <w:t>К</w:t>
            </w:r>
          </w:p>
        </w:tc>
      </w:tr>
      <w:tr w:rsidR="0033061A" w:rsidRPr="00815D99" w:rsidTr="00E03EA8">
        <w:trPr>
          <w:trHeight w:val="277"/>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tabs>
                <w:tab w:val="left" w:pos="2586"/>
              </w:tabs>
              <w:ind w:firstLine="0"/>
              <w:rPr>
                <w:sz w:val="24"/>
                <w:szCs w:val="24"/>
                <w:u w:val="none"/>
                <w:lang w:val="kk-KZ"/>
              </w:rPr>
            </w:pPr>
            <w:r w:rsidRPr="00815D99">
              <w:rPr>
                <w:sz w:val="24"/>
                <w:szCs w:val="24"/>
                <w:u w:val="none"/>
                <w:lang w:val="kk-KZ"/>
              </w:rPr>
              <w:t>Оқыту деңгейі</w:t>
            </w:r>
          </w:p>
        </w:tc>
        <w:tc>
          <w:tcPr>
            <w:tcW w:w="6492" w:type="dxa"/>
            <w:tcBorders>
              <w:top w:val="single" w:sz="4" w:space="0" w:color="000000"/>
              <w:left w:val="single" w:sz="4" w:space="0" w:color="000000"/>
              <w:bottom w:val="single" w:sz="4" w:space="0" w:color="000000"/>
              <w:right w:val="single" w:sz="4" w:space="0" w:color="000000"/>
            </w:tcBorders>
            <w:shd w:val="clear" w:color="auto" w:fill="FFFFFF"/>
            <w:hideMark/>
          </w:tcPr>
          <w:p w:rsidR="0033061A" w:rsidRPr="00815D99" w:rsidRDefault="0033061A" w:rsidP="00E03EA8">
            <w:pPr>
              <w:ind w:firstLine="0"/>
              <w:rPr>
                <w:sz w:val="24"/>
                <w:szCs w:val="24"/>
                <w:u w:val="none"/>
              </w:rPr>
            </w:pPr>
            <w:r w:rsidRPr="00815D99">
              <w:rPr>
                <w:sz w:val="24"/>
                <w:szCs w:val="24"/>
                <w:u w:val="none"/>
              </w:rPr>
              <w:t>Бакалавр</w:t>
            </w:r>
          </w:p>
        </w:tc>
      </w:tr>
      <w:tr w:rsidR="0033061A" w:rsidRPr="00815D99" w:rsidTr="00E03EA8">
        <w:trPr>
          <w:trHeight w:val="277"/>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tabs>
                <w:tab w:val="left" w:pos="2586"/>
              </w:tabs>
              <w:ind w:firstLine="0"/>
              <w:rPr>
                <w:sz w:val="24"/>
                <w:szCs w:val="24"/>
                <w:u w:val="none"/>
                <w:lang w:val="kk-KZ"/>
              </w:rPr>
            </w:pPr>
            <w:r w:rsidRPr="00815D99">
              <w:rPr>
                <w:sz w:val="24"/>
                <w:szCs w:val="24"/>
                <w:u w:val="none"/>
                <w:lang w:val="kk-KZ"/>
              </w:rPr>
              <w:t>Білім беру бағдарламасы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ind w:firstLine="0"/>
              <w:rPr>
                <w:sz w:val="24"/>
                <w:szCs w:val="24"/>
                <w:u w:val="none"/>
                <w:lang w:val="kk-KZ"/>
              </w:rPr>
            </w:pPr>
            <w:r w:rsidRPr="00566F07">
              <w:rPr>
                <w:rFonts w:eastAsia="Times New Roman"/>
                <w:color w:val="000000"/>
                <w:sz w:val="24"/>
                <w:szCs w:val="24"/>
                <w:u w:val="none"/>
                <w:lang w:val="kk-KZ" w:eastAsia="ko-KR"/>
              </w:rPr>
              <w:t>6В08101- Агрономия</w:t>
            </w:r>
          </w:p>
        </w:tc>
      </w:tr>
      <w:tr w:rsidR="0033061A" w:rsidRPr="00815D99" w:rsidTr="00E03EA8">
        <w:trPr>
          <w:trHeight w:val="277"/>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tabs>
                <w:tab w:val="left" w:pos="2586"/>
              </w:tabs>
              <w:ind w:firstLine="0"/>
              <w:rPr>
                <w:sz w:val="24"/>
                <w:szCs w:val="24"/>
                <w:u w:val="none"/>
                <w:lang w:val="kk-KZ"/>
              </w:rPr>
            </w:pPr>
            <w:r w:rsidRPr="00815D99">
              <w:rPr>
                <w:sz w:val="24"/>
                <w:szCs w:val="24"/>
                <w:u w:val="none"/>
                <w:lang w:val="kk-KZ"/>
              </w:rPr>
              <w:t>Академиялық кредит саны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hideMark/>
          </w:tcPr>
          <w:p w:rsidR="0033061A" w:rsidRPr="00815D99" w:rsidRDefault="0033061A" w:rsidP="00E03EA8">
            <w:pPr>
              <w:autoSpaceDE w:val="0"/>
              <w:autoSpaceDN w:val="0"/>
              <w:adjustRightInd w:val="0"/>
              <w:ind w:firstLine="0"/>
              <w:rPr>
                <w:sz w:val="24"/>
                <w:szCs w:val="24"/>
                <w:u w:val="none"/>
                <w:lang w:val="kk-KZ"/>
              </w:rPr>
            </w:pPr>
            <w:r w:rsidRPr="00815D99">
              <w:rPr>
                <w:sz w:val="24"/>
                <w:szCs w:val="24"/>
                <w:u w:val="none"/>
                <w:lang w:val="kk-KZ"/>
              </w:rPr>
              <w:t>5</w:t>
            </w:r>
          </w:p>
        </w:tc>
      </w:tr>
      <w:tr w:rsidR="0033061A" w:rsidRPr="00815D99" w:rsidTr="00E03EA8">
        <w:trPr>
          <w:trHeight w:val="277"/>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tabs>
                <w:tab w:val="left" w:pos="2586"/>
              </w:tabs>
              <w:ind w:firstLine="0"/>
              <w:rPr>
                <w:sz w:val="24"/>
                <w:szCs w:val="24"/>
                <w:u w:val="none"/>
                <w:lang w:val="kk-KZ"/>
              </w:rPr>
            </w:pPr>
            <w:r w:rsidRPr="00815D99">
              <w:rPr>
                <w:sz w:val="24"/>
                <w:szCs w:val="24"/>
                <w:u w:val="none"/>
                <w:lang w:val="kk-KZ"/>
              </w:rPr>
              <w:t>Оқу формасы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hideMark/>
          </w:tcPr>
          <w:p w:rsidR="0033061A" w:rsidRPr="00815D99" w:rsidRDefault="0033061A" w:rsidP="00E03EA8">
            <w:pPr>
              <w:autoSpaceDE w:val="0"/>
              <w:autoSpaceDN w:val="0"/>
              <w:adjustRightInd w:val="0"/>
              <w:ind w:firstLine="0"/>
              <w:rPr>
                <w:sz w:val="24"/>
                <w:szCs w:val="24"/>
                <w:u w:val="none"/>
                <w:lang w:val="kk-KZ"/>
              </w:rPr>
            </w:pPr>
            <w:r w:rsidRPr="00815D99">
              <w:rPr>
                <w:sz w:val="24"/>
                <w:szCs w:val="24"/>
                <w:u w:val="none"/>
                <w:lang w:val="kk-KZ"/>
              </w:rPr>
              <w:t>күндізгі</w:t>
            </w:r>
          </w:p>
        </w:tc>
      </w:tr>
      <w:tr w:rsidR="0033061A" w:rsidRPr="00815D99" w:rsidTr="00E03EA8">
        <w:trPr>
          <w:trHeight w:val="277"/>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tabs>
                <w:tab w:val="left" w:pos="2586"/>
              </w:tabs>
              <w:ind w:firstLine="0"/>
              <w:rPr>
                <w:sz w:val="24"/>
                <w:szCs w:val="24"/>
                <w:u w:val="none"/>
              </w:rPr>
            </w:pPr>
            <w:r w:rsidRPr="00815D99">
              <w:rPr>
                <w:sz w:val="24"/>
                <w:szCs w:val="24"/>
                <w:u w:val="none"/>
              </w:rPr>
              <w:t>Семестр</w:t>
            </w:r>
          </w:p>
        </w:tc>
        <w:tc>
          <w:tcPr>
            <w:tcW w:w="6492" w:type="dxa"/>
            <w:tcBorders>
              <w:top w:val="single" w:sz="4" w:space="0" w:color="000000"/>
              <w:left w:val="single" w:sz="4" w:space="0" w:color="000000"/>
              <w:bottom w:val="single" w:sz="4" w:space="0" w:color="000000"/>
              <w:right w:val="single" w:sz="4" w:space="0" w:color="000000"/>
            </w:tcBorders>
            <w:shd w:val="clear" w:color="auto" w:fill="FFFFFF"/>
            <w:hideMark/>
          </w:tcPr>
          <w:p w:rsidR="0033061A" w:rsidRPr="00815D99" w:rsidRDefault="0033061A" w:rsidP="00E03EA8">
            <w:pPr>
              <w:autoSpaceDE w:val="0"/>
              <w:autoSpaceDN w:val="0"/>
              <w:adjustRightInd w:val="0"/>
              <w:ind w:firstLine="0"/>
              <w:rPr>
                <w:sz w:val="24"/>
                <w:szCs w:val="24"/>
                <w:u w:val="none"/>
                <w:lang w:val="kk-KZ"/>
              </w:rPr>
            </w:pPr>
            <w:r>
              <w:rPr>
                <w:sz w:val="24"/>
                <w:szCs w:val="24"/>
                <w:u w:val="none"/>
                <w:lang w:val="kk-KZ"/>
              </w:rPr>
              <w:t>3</w:t>
            </w:r>
            <w:r w:rsidRPr="00815D99">
              <w:rPr>
                <w:sz w:val="24"/>
                <w:szCs w:val="24"/>
                <w:u w:val="none"/>
                <w:lang w:val="kk-KZ"/>
              </w:rPr>
              <w:t xml:space="preserve"> </w:t>
            </w:r>
          </w:p>
        </w:tc>
      </w:tr>
      <w:tr w:rsidR="0033061A" w:rsidRPr="00FB5166" w:rsidTr="00E03EA8">
        <w:trPr>
          <w:trHeight w:val="277"/>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tabs>
                <w:tab w:val="left" w:pos="2586"/>
              </w:tabs>
              <w:ind w:firstLine="0"/>
              <w:rPr>
                <w:sz w:val="24"/>
                <w:szCs w:val="24"/>
                <w:u w:val="none"/>
                <w:lang w:val="kk-KZ"/>
              </w:rPr>
            </w:pPr>
            <w:r w:rsidRPr="00815D99">
              <w:rPr>
                <w:sz w:val="24"/>
                <w:szCs w:val="24"/>
                <w:u w:val="none"/>
              </w:rPr>
              <w:t>Пререквизит</w:t>
            </w:r>
            <w:r w:rsidRPr="00815D99">
              <w:rPr>
                <w:sz w:val="24"/>
                <w:szCs w:val="24"/>
                <w:u w:val="none"/>
                <w:lang w:val="kk-KZ"/>
              </w:rPr>
              <w:t>тері</w:t>
            </w:r>
          </w:p>
        </w:tc>
        <w:tc>
          <w:tcPr>
            <w:tcW w:w="6492" w:type="dxa"/>
            <w:tcBorders>
              <w:top w:val="single" w:sz="4" w:space="0" w:color="000000"/>
              <w:left w:val="single" w:sz="4" w:space="0" w:color="000000"/>
              <w:bottom w:val="single" w:sz="4" w:space="0" w:color="000000"/>
              <w:right w:val="single" w:sz="4" w:space="0" w:color="000000"/>
            </w:tcBorders>
            <w:shd w:val="clear" w:color="auto" w:fill="FFFFFF"/>
            <w:hideMark/>
          </w:tcPr>
          <w:p w:rsidR="0033061A" w:rsidRPr="00B70C18" w:rsidRDefault="00B70C18" w:rsidP="00E03EA8">
            <w:pPr>
              <w:autoSpaceDE w:val="0"/>
              <w:autoSpaceDN w:val="0"/>
              <w:adjustRightInd w:val="0"/>
              <w:ind w:firstLine="0"/>
              <w:rPr>
                <w:sz w:val="24"/>
                <w:szCs w:val="24"/>
                <w:u w:val="none"/>
                <w:lang w:val="kk-KZ"/>
              </w:rPr>
            </w:pPr>
            <w:r w:rsidRPr="00B70C18">
              <w:rPr>
                <w:sz w:val="24"/>
                <w:szCs w:val="24"/>
                <w:u w:val="none"/>
                <w:lang w:val="kk-KZ"/>
              </w:rPr>
              <w:t>Жоғары математика</w:t>
            </w:r>
          </w:p>
        </w:tc>
      </w:tr>
      <w:tr w:rsidR="0033061A" w:rsidRPr="00815D99" w:rsidTr="00E03EA8">
        <w:trPr>
          <w:trHeight w:val="277"/>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tabs>
                <w:tab w:val="left" w:pos="2586"/>
              </w:tabs>
              <w:ind w:firstLine="0"/>
              <w:rPr>
                <w:sz w:val="24"/>
                <w:szCs w:val="24"/>
                <w:u w:val="none"/>
              </w:rPr>
            </w:pPr>
            <w:r w:rsidRPr="00815D99">
              <w:rPr>
                <w:sz w:val="24"/>
                <w:szCs w:val="24"/>
                <w:u w:val="none"/>
              </w:rPr>
              <w:t>Постреквизит</w:t>
            </w:r>
            <w:r w:rsidRPr="00815D99">
              <w:rPr>
                <w:sz w:val="24"/>
                <w:szCs w:val="24"/>
                <w:u w:val="none"/>
                <w:lang w:val="kk-KZ"/>
              </w:rPr>
              <w:t>тері</w:t>
            </w:r>
          </w:p>
        </w:tc>
        <w:tc>
          <w:tcPr>
            <w:tcW w:w="6492" w:type="dxa"/>
            <w:tcBorders>
              <w:top w:val="single" w:sz="4" w:space="0" w:color="000000"/>
              <w:left w:val="single" w:sz="4" w:space="0" w:color="000000"/>
              <w:bottom w:val="single" w:sz="4" w:space="0" w:color="000000"/>
              <w:right w:val="single" w:sz="4" w:space="0" w:color="000000"/>
            </w:tcBorders>
            <w:shd w:val="clear" w:color="auto" w:fill="FFFFFF"/>
            <w:hideMark/>
          </w:tcPr>
          <w:p w:rsidR="0033061A" w:rsidRPr="00B6770D" w:rsidRDefault="0033061A" w:rsidP="00E03EA8">
            <w:pPr>
              <w:ind w:firstLine="0"/>
              <w:rPr>
                <w:color w:val="FF0000"/>
                <w:sz w:val="24"/>
                <w:szCs w:val="24"/>
                <w:u w:val="none"/>
                <w:lang w:val="kk-KZ"/>
              </w:rPr>
            </w:pPr>
            <w:r w:rsidRPr="00A87BFF">
              <w:rPr>
                <w:sz w:val="24"/>
                <w:szCs w:val="24"/>
                <w:u w:val="none"/>
                <w:lang w:val="kk-KZ"/>
              </w:rPr>
              <w:t>Аграрлық экономика</w:t>
            </w:r>
          </w:p>
        </w:tc>
      </w:tr>
      <w:tr w:rsidR="0033061A" w:rsidRPr="009232E4" w:rsidTr="00E03EA8">
        <w:trPr>
          <w:trHeight w:val="277"/>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tabs>
                <w:tab w:val="left" w:pos="2586"/>
              </w:tabs>
              <w:ind w:firstLine="0"/>
              <w:rPr>
                <w:sz w:val="24"/>
                <w:szCs w:val="24"/>
                <w:u w:val="none"/>
                <w:lang w:val="kk-KZ"/>
              </w:rPr>
            </w:pPr>
            <w:r w:rsidRPr="00815D99">
              <w:rPr>
                <w:sz w:val="24"/>
                <w:szCs w:val="24"/>
                <w:u w:val="none"/>
                <w:lang w:val="kk-KZ"/>
              </w:rPr>
              <w:t>Пәннің мақсаты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hideMark/>
          </w:tcPr>
          <w:p w:rsidR="0033061A" w:rsidRPr="00815D99" w:rsidRDefault="0033061A" w:rsidP="00E03EA8">
            <w:pPr>
              <w:rPr>
                <w:sz w:val="24"/>
                <w:szCs w:val="24"/>
                <w:u w:val="none"/>
                <w:lang w:val="kk-KZ"/>
              </w:rPr>
            </w:pPr>
            <w:r w:rsidRPr="00815D99">
              <w:rPr>
                <w:sz w:val="24"/>
                <w:szCs w:val="24"/>
                <w:u w:val="none"/>
                <w:lang w:val="kk-KZ"/>
              </w:rPr>
              <w:t>Жеке қаржыға қатысты шешімдер қабылдау кезінде ұтымды қаржылық мінез-құлықты қалыптастыруға үйрету, қаржылық қызметтерді тұтынушылардың құқықтары мен мүдделерін қорғаудың тиімді тәсілдері, қаржылық өнімдер мен қызметтерді пайдалану тәртібін білу.</w:t>
            </w:r>
          </w:p>
        </w:tc>
      </w:tr>
      <w:tr w:rsidR="0033061A" w:rsidRPr="009232E4" w:rsidTr="00E03EA8">
        <w:trPr>
          <w:trHeight w:val="277"/>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tabs>
                <w:tab w:val="left" w:pos="2586"/>
              </w:tabs>
              <w:ind w:firstLine="0"/>
              <w:rPr>
                <w:sz w:val="24"/>
                <w:szCs w:val="24"/>
                <w:u w:val="none"/>
                <w:lang w:val="kk-KZ"/>
              </w:rPr>
            </w:pPr>
            <w:r w:rsidRPr="00815D99">
              <w:rPr>
                <w:sz w:val="24"/>
                <w:szCs w:val="24"/>
                <w:u w:val="none"/>
                <w:lang w:val="kk-KZ"/>
              </w:rPr>
              <w:t>Пәннің мазмұны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hideMark/>
          </w:tcPr>
          <w:p w:rsidR="0033061A" w:rsidRPr="00815D99" w:rsidRDefault="0033061A" w:rsidP="00E03EA8">
            <w:pPr>
              <w:rPr>
                <w:sz w:val="24"/>
                <w:szCs w:val="24"/>
                <w:u w:val="none"/>
                <w:lang w:val="kk-KZ"/>
              </w:rPr>
            </w:pPr>
            <w:r w:rsidRPr="00815D99">
              <w:rPr>
                <w:sz w:val="24"/>
                <w:szCs w:val="24"/>
                <w:u w:val="none"/>
                <w:lang w:val="kk-KZ"/>
              </w:rPr>
              <w:t>Жеке қаржыны басқару. Меншікті ақша қаражатын қалыптастыру және банкті таңдау, қаржылық тәуекелдер мен инвестициялау стратегиялары, ҚР-да жеке тұлғалар төлейтін салық түрлері, ҚР сақтандыру нарығы, өз бизнесін құру, қаржылық алаяқтық, зейнетақы жинақтау мүмкіндіктері</w:t>
            </w:r>
          </w:p>
        </w:tc>
      </w:tr>
      <w:tr w:rsidR="0033061A" w:rsidRPr="009232E4" w:rsidTr="00E03EA8">
        <w:trPr>
          <w:trHeight w:val="277"/>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tabs>
                <w:tab w:val="left" w:pos="2586"/>
              </w:tabs>
              <w:ind w:firstLine="0"/>
              <w:rPr>
                <w:sz w:val="24"/>
                <w:szCs w:val="24"/>
                <w:u w:val="none"/>
                <w:lang w:val="kk-KZ"/>
              </w:rPr>
            </w:pPr>
            <w:r w:rsidRPr="00815D99">
              <w:rPr>
                <w:sz w:val="24"/>
                <w:szCs w:val="24"/>
                <w:u w:val="none"/>
                <w:lang w:val="kk-KZ"/>
              </w:rPr>
              <w:t>Пәннің құзіреттілігі</w:t>
            </w:r>
          </w:p>
        </w:tc>
        <w:tc>
          <w:tcPr>
            <w:tcW w:w="6492" w:type="dxa"/>
            <w:tcBorders>
              <w:top w:val="single" w:sz="4" w:space="0" w:color="000000"/>
              <w:left w:val="single" w:sz="4" w:space="0" w:color="000000"/>
              <w:bottom w:val="single" w:sz="4" w:space="0" w:color="000000"/>
              <w:right w:val="single" w:sz="4" w:space="0" w:color="000000"/>
            </w:tcBorders>
            <w:shd w:val="clear" w:color="auto" w:fill="FFFFFF"/>
            <w:hideMark/>
          </w:tcPr>
          <w:p w:rsidR="0033061A" w:rsidRPr="00815D99" w:rsidRDefault="0033061A" w:rsidP="00E03EA8">
            <w:pPr>
              <w:autoSpaceDE w:val="0"/>
              <w:autoSpaceDN w:val="0"/>
              <w:adjustRightInd w:val="0"/>
              <w:rPr>
                <w:bCs/>
                <w:sz w:val="24"/>
                <w:szCs w:val="24"/>
                <w:u w:val="none"/>
                <w:lang w:val="kk-KZ"/>
              </w:rPr>
            </w:pPr>
            <w:r w:rsidRPr="00815D99">
              <w:rPr>
                <w:bCs/>
                <w:sz w:val="24"/>
                <w:szCs w:val="24"/>
                <w:u w:val="none"/>
                <w:lang w:val="kk-KZ"/>
              </w:rPr>
              <w:t xml:space="preserve">Пәнді меңгергеннен кейін бакалавр: </w:t>
            </w:r>
          </w:p>
          <w:p w:rsidR="0033061A" w:rsidRPr="00815D99" w:rsidRDefault="0033061A" w:rsidP="00E03EA8">
            <w:pPr>
              <w:autoSpaceDE w:val="0"/>
              <w:autoSpaceDN w:val="0"/>
              <w:adjustRightInd w:val="0"/>
              <w:rPr>
                <w:bCs/>
                <w:sz w:val="24"/>
                <w:szCs w:val="24"/>
                <w:u w:val="none"/>
                <w:lang w:val="kk-KZ"/>
              </w:rPr>
            </w:pPr>
            <w:r w:rsidRPr="00815D99">
              <w:rPr>
                <w:bCs/>
                <w:sz w:val="24"/>
                <w:szCs w:val="24"/>
                <w:u w:val="none"/>
                <w:lang w:val="kk-KZ"/>
              </w:rPr>
              <w:t xml:space="preserve">Білу керек: белгілі бір мақсаттарға ақша жинауды білу; </w:t>
            </w:r>
          </w:p>
          <w:p w:rsidR="0033061A" w:rsidRPr="00815D99" w:rsidRDefault="0033061A" w:rsidP="00E03EA8">
            <w:pPr>
              <w:autoSpaceDE w:val="0"/>
              <w:autoSpaceDN w:val="0"/>
              <w:adjustRightInd w:val="0"/>
              <w:rPr>
                <w:bCs/>
                <w:sz w:val="24"/>
                <w:szCs w:val="24"/>
                <w:u w:val="none"/>
                <w:lang w:val="kk-KZ"/>
              </w:rPr>
            </w:pPr>
            <w:r w:rsidRPr="00815D99">
              <w:rPr>
                <w:bCs/>
                <w:sz w:val="24"/>
                <w:szCs w:val="24"/>
                <w:u w:val="none"/>
                <w:lang w:val="kk-KZ"/>
              </w:rPr>
              <w:t xml:space="preserve"> бұл үнемдеу себептерін ажырату үшін түсіну (күтпеген шығындар үшін резерв қалыптастыру; болашақ ірі шығындар үшін қаражат жинау; кіріс алу); </w:t>
            </w:r>
          </w:p>
          <w:p w:rsidR="0033061A" w:rsidRPr="00815D99" w:rsidRDefault="0033061A" w:rsidP="00E03EA8">
            <w:pPr>
              <w:autoSpaceDE w:val="0"/>
              <w:autoSpaceDN w:val="0"/>
              <w:adjustRightInd w:val="0"/>
              <w:rPr>
                <w:bCs/>
                <w:sz w:val="24"/>
                <w:szCs w:val="24"/>
                <w:u w:val="none"/>
                <w:lang w:val="kk-KZ"/>
              </w:rPr>
            </w:pPr>
            <w:r w:rsidRPr="00815D99">
              <w:rPr>
                <w:bCs/>
                <w:sz w:val="24"/>
                <w:szCs w:val="24"/>
                <w:u w:val="none"/>
                <w:lang w:val="kk-KZ"/>
              </w:rPr>
              <w:t xml:space="preserve"> салымдарды сақтандырудың мемлекеттік жүйесін білу. </w:t>
            </w:r>
          </w:p>
          <w:p w:rsidR="0033061A" w:rsidRPr="00815D99" w:rsidRDefault="0033061A" w:rsidP="00E03EA8">
            <w:pPr>
              <w:autoSpaceDE w:val="0"/>
              <w:autoSpaceDN w:val="0"/>
              <w:adjustRightInd w:val="0"/>
              <w:rPr>
                <w:bCs/>
                <w:sz w:val="24"/>
                <w:szCs w:val="24"/>
                <w:u w:val="none"/>
                <w:lang w:val="kk-KZ"/>
              </w:rPr>
            </w:pPr>
            <w:r w:rsidRPr="00815D99">
              <w:rPr>
                <w:bCs/>
                <w:sz w:val="24"/>
                <w:szCs w:val="24"/>
                <w:u w:val="none"/>
                <w:lang w:val="kk-KZ"/>
              </w:rPr>
              <w:t xml:space="preserve">дағдысы болу керек: жинақтаудың әртүрлі тәсілдері мен жинақ өнімдерінің түрлері туралы түсініктерді егжей тегжейлі білу; </w:t>
            </w:r>
          </w:p>
          <w:p w:rsidR="0033061A" w:rsidRPr="00815D99" w:rsidRDefault="0033061A" w:rsidP="00E03EA8">
            <w:pPr>
              <w:autoSpaceDE w:val="0"/>
              <w:autoSpaceDN w:val="0"/>
              <w:adjustRightInd w:val="0"/>
              <w:rPr>
                <w:bCs/>
                <w:sz w:val="24"/>
                <w:szCs w:val="24"/>
                <w:u w:val="none"/>
                <w:lang w:val="kk-KZ"/>
              </w:rPr>
            </w:pPr>
            <w:r w:rsidRPr="00815D99">
              <w:rPr>
                <w:bCs/>
                <w:sz w:val="24"/>
                <w:szCs w:val="24"/>
                <w:u w:val="none"/>
                <w:lang w:val="kk-KZ"/>
              </w:rPr>
              <w:t xml:space="preserve"> жеке тұлғалардың мінез-құлқын анықтайтын факторлардың әсерін анықтау және ақша операцияларын құқықтық реттеуді зерттеу;</w:t>
            </w:r>
          </w:p>
          <w:p w:rsidR="0033061A" w:rsidRPr="00815D99" w:rsidRDefault="0033061A" w:rsidP="00E03EA8">
            <w:pPr>
              <w:autoSpaceDE w:val="0"/>
              <w:autoSpaceDN w:val="0"/>
              <w:adjustRightInd w:val="0"/>
              <w:rPr>
                <w:bCs/>
                <w:sz w:val="24"/>
                <w:szCs w:val="24"/>
                <w:u w:val="none"/>
                <w:lang w:val="kk-KZ"/>
              </w:rPr>
            </w:pPr>
            <w:r w:rsidRPr="00815D99">
              <w:rPr>
                <w:bCs/>
                <w:sz w:val="24"/>
                <w:szCs w:val="24"/>
                <w:u w:val="none"/>
                <w:lang w:val="kk-KZ"/>
              </w:rPr>
              <w:t xml:space="preserve">меңгеру керек:  отбасының әл-ауқатын арттыру үшін банктік салым ашу дағдыларын меңгеру;  </w:t>
            </w:r>
          </w:p>
          <w:p w:rsidR="0033061A" w:rsidRPr="00815D99" w:rsidRDefault="0033061A" w:rsidP="00E03EA8">
            <w:pPr>
              <w:autoSpaceDE w:val="0"/>
              <w:autoSpaceDN w:val="0"/>
              <w:adjustRightInd w:val="0"/>
              <w:rPr>
                <w:sz w:val="24"/>
                <w:szCs w:val="24"/>
                <w:u w:val="none"/>
                <w:lang w:val="kk-KZ"/>
              </w:rPr>
            </w:pPr>
            <w:r w:rsidRPr="00815D99">
              <w:rPr>
                <w:bCs/>
                <w:sz w:val="24"/>
                <w:szCs w:val="24"/>
                <w:u w:val="none"/>
                <w:lang w:val="kk-KZ"/>
              </w:rPr>
              <w:t xml:space="preserve"> ақша иелері үшін пайда табу мақсатында бағалы қағаздар нарығында, жылжымайтын мүлік нарығында және т. б. орналастыру дағдыларын.</w:t>
            </w:r>
          </w:p>
        </w:tc>
      </w:tr>
      <w:tr w:rsidR="0033061A" w:rsidRPr="00815D99" w:rsidTr="00E03EA8">
        <w:trPr>
          <w:trHeight w:val="277"/>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tabs>
                <w:tab w:val="left" w:pos="2586"/>
              </w:tabs>
              <w:ind w:firstLine="0"/>
              <w:rPr>
                <w:sz w:val="24"/>
                <w:szCs w:val="24"/>
                <w:u w:val="none"/>
                <w:lang w:val="kk-KZ"/>
              </w:rPr>
            </w:pPr>
            <w:r w:rsidRPr="00815D99">
              <w:rPr>
                <w:sz w:val="24"/>
                <w:szCs w:val="24"/>
                <w:u w:val="none"/>
                <w:lang w:val="kk-KZ"/>
              </w:rPr>
              <w:t>Қорытынды бақылау формасы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hideMark/>
          </w:tcPr>
          <w:p w:rsidR="0033061A" w:rsidRPr="00815D99" w:rsidRDefault="0033061A" w:rsidP="00E03EA8">
            <w:pPr>
              <w:autoSpaceDE w:val="0"/>
              <w:autoSpaceDN w:val="0"/>
              <w:adjustRightInd w:val="0"/>
              <w:ind w:firstLine="0"/>
              <w:rPr>
                <w:sz w:val="24"/>
                <w:szCs w:val="24"/>
                <w:u w:val="none"/>
                <w:lang w:val="kk-KZ"/>
              </w:rPr>
            </w:pPr>
            <w:r>
              <w:rPr>
                <w:sz w:val="24"/>
                <w:szCs w:val="24"/>
                <w:u w:val="none"/>
                <w:lang w:val="kk-KZ"/>
              </w:rPr>
              <w:t>Е</w:t>
            </w:r>
            <w:r w:rsidRPr="00815D99">
              <w:rPr>
                <w:sz w:val="24"/>
                <w:szCs w:val="24"/>
                <w:u w:val="none"/>
                <w:lang w:val="kk-KZ"/>
              </w:rPr>
              <w:t>мтихан</w:t>
            </w:r>
          </w:p>
        </w:tc>
      </w:tr>
      <w:tr w:rsidR="0033061A" w:rsidRPr="00815D99" w:rsidTr="00E03EA8">
        <w:trPr>
          <w:trHeight w:val="277"/>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tabs>
                <w:tab w:val="left" w:pos="2586"/>
              </w:tabs>
              <w:ind w:firstLine="0"/>
              <w:rPr>
                <w:sz w:val="24"/>
                <w:szCs w:val="24"/>
                <w:u w:val="none"/>
                <w:lang w:val="kk-KZ"/>
              </w:rPr>
            </w:pPr>
            <w:r w:rsidRPr="00815D99">
              <w:rPr>
                <w:sz w:val="24"/>
                <w:szCs w:val="24"/>
                <w:u w:val="none"/>
                <w:lang w:val="kk-KZ"/>
              </w:rPr>
              <w:t>Оқыту ұзақтығы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hideMark/>
          </w:tcPr>
          <w:p w:rsidR="0033061A" w:rsidRPr="00815D99" w:rsidRDefault="0033061A" w:rsidP="00E03EA8">
            <w:pPr>
              <w:autoSpaceDE w:val="0"/>
              <w:autoSpaceDN w:val="0"/>
              <w:adjustRightInd w:val="0"/>
              <w:ind w:firstLine="0"/>
              <w:rPr>
                <w:sz w:val="24"/>
                <w:szCs w:val="24"/>
                <w:u w:val="none"/>
              </w:rPr>
            </w:pPr>
            <w:r w:rsidRPr="00815D99">
              <w:rPr>
                <w:sz w:val="24"/>
                <w:szCs w:val="24"/>
                <w:u w:val="none"/>
              </w:rPr>
              <w:t>1 академи</w:t>
            </w:r>
            <w:r w:rsidRPr="00815D99">
              <w:rPr>
                <w:sz w:val="24"/>
                <w:szCs w:val="24"/>
                <w:u w:val="none"/>
                <w:lang w:val="kk-KZ"/>
              </w:rPr>
              <w:t xml:space="preserve">ялық кезең </w:t>
            </w:r>
            <w:r w:rsidRPr="00815D99">
              <w:rPr>
                <w:sz w:val="24"/>
                <w:szCs w:val="24"/>
                <w:u w:val="none"/>
              </w:rPr>
              <w:t xml:space="preserve">(15  </w:t>
            </w:r>
            <w:r w:rsidRPr="00815D99">
              <w:rPr>
                <w:sz w:val="24"/>
                <w:szCs w:val="24"/>
                <w:u w:val="none"/>
                <w:lang w:val="kk-KZ"/>
              </w:rPr>
              <w:t>апта</w:t>
            </w:r>
            <w:r w:rsidRPr="00815D99">
              <w:rPr>
                <w:sz w:val="24"/>
                <w:szCs w:val="24"/>
                <w:u w:val="none"/>
              </w:rPr>
              <w:t>)</w:t>
            </w:r>
          </w:p>
        </w:tc>
      </w:tr>
      <w:tr w:rsidR="0033061A" w:rsidRPr="00815D99" w:rsidTr="00E03EA8">
        <w:trPr>
          <w:trHeight w:val="277"/>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tabs>
                <w:tab w:val="left" w:pos="2586"/>
              </w:tabs>
              <w:ind w:firstLine="0"/>
              <w:rPr>
                <w:rFonts w:eastAsia="Calibri"/>
                <w:sz w:val="24"/>
                <w:szCs w:val="24"/>
                <w:u w:val="none"/>
                <w:lang w:val="kk-KZ"/>
              </w:rPr>
            </w:pPr>
            <w:r w:rsidRPr="00815D99">
              <w:rPr>
                <w:rFonts w:eastAsia="Calibri"/>
                <w:sz w:val="24"/>
                <w:szCs w:val="24"/>
                <w:u w:val="none"/>
                <w:lang w:val="kk-KZ"/>
              </w:rPr>
              <w:t>Әдебиеттер тізімі</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815D99" w:rsidRDefault="0033061A" w:rsidP="00E03EA8">
            <w:pPr>
              <w:tabs>
                <w:tab w:val="left" w:pos="0"/>
                <w:tab w:val="left" w:pos="600"/>
                <w:tab w:val="left" w:pos="1200"/>
                <w:tab w:val="left" w:pos="1800"/>
                <w:tab w:val="left" w:pos="2250"/>
              </w:tabs>
              <w:autoSpaceDE w:val="0"/>
              <w:autoSpaceDN w:val="0"/>
              <w:adjustRightInd w:val="0"/>
              <w:rPr>
                <w:b/>
                <w:bCs/>
                <w:sz w:val="24"/>
                <w:szCs w:val="24"/>
                <w:u w:val="none"/>
                <w:lang w:val="kk-KZ"/>
              </w:rPr>
            </w:pPr>
            <w:r w:rsidRPr="00815D99">
              <w:rPr>
                <w:b/>
                <w:bCs/>
                <w:sz w:val="24"/>
                <w:szCs w:val="24"/>
                <w:u w:val="none"/>
                <w:lang w:val="kk-KZ"/>
              </w:rPr>
              <w:t>Негізгі әдебиеттер</w:t>
            </w:r>
          </w:p>
          <w:p w:rsidR="0033061A" w:rsidRPr="00815D99" w:rsidRDefault="0033061A" w:rsidP="00E03EA8">
            <w:pPr>
              <w:pStyle w:val="aa"/>
              <w:numPr>
                <w:ilvl w:val="0"/>
                <w:numId w:val="29"/>
              </w:numPr>
              <w:tabs>
                <w:tab w:val="left" w:pos="0"/>
                <w:tab w:val="left" w:pos="60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rPr>
            </w:pPr>
            <w:r w:rsidRPr="00815D99">
              <w:rPr>
                <w:rFonts w:ascii="Times New Roman" w:hAnsi="Times New Roman"/>
                <w:bCs/>
                <w:sz w:val="24"/>
                <w:szCs w:val="24"/>
              </w:rPr>
              <w:t>Сембиева, Л.М. Введение в финансы</w:t>
            </w:r>
            <w:r w:rsidRPr="00815D99">
              <w:rPr>
                <w:rFonts w:ascii="Times New Roman" w:hAnsi="Times New Roman"/>
                <w:sz w:val="24"/>
                <w:szCs w:val="24"/>
              </w:rPr>
              <w:t>: Т.2: учеб. пособие / Л.М. Сембиева, С.Б. Макыш, А.О. Жагыпарова.- Алматы: ЭСПИ, 2020.- 260 с.</w:t>
            </w:r>
            <w:r w:rsidRPr="00815D99">
              <w:rPr>
                <w:rFonts w:ascii="Times New Roman" w:hAnsi="Times New Roman"/>
                <w:sz w:val="24"/>
                <w:szCs w:val="24"/>
              </w:rPr>
              <w:tab/>
            </w:r>
            <w:r w:rsidRPr="00815D99">
              <w:rPr>
                <w:rFonts w:ascii="Times New Roman" w:hAnsi="Times New Roman"/>
                <w:sz w:val="24"/>
                <w:szCs w:val="24"/>
              </w:rPr>
              <w:tab/>
            </w:r>
          </w:p>
          <w:p w:rsidR="0033061A" w:rsidRPr="00815D99" w:rsidRDefault="0033061A" w:rsidP="00E03EA8">
            <w:pPr>
              <w:pStyle w:val="aa"/>
              <w:numPr>
                <w:ilvl w:val="0"/>
                <w:numId w:val="29"/>
              </w:numPr>
              <w:tabs>
                <w:tab w:val="left" w:pos="0"/>
                <w:tab w:val="left" w:pos="60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rPr>
            </w:pPr>
            <w:r w:rsidRPr="00815D99">
              <w:rPr>
                <w:rFonts w:ascii="Times New Roman" w:hAnsi="Times New Roman"/>
                <w:bCs/>
                <w:sz w:val="24"/>
                <w:szCs w:val="24"/>
              </w:rPr>
              <w:t xml:space="preserve">Перекрестова, Л.В. </w:t>
            </w:r>
            <w:r w:rsidRPr="00815D99">
              <w:rPr>
                <w:rFonts w:ascii="Times New Roman" w:hAnsi="Times New Roman"/>
                <w:sz w:val="24"/>
                <w:szCs w:val="24"/>
              </w:rPr>
              <w:t xml:space="preserve">Финансы, денежное обращение и кредит [Текст]: учебник / Л.В. Перекрестова, Н.М. Романенко, С.Сазонов.- 13-е изд., стереотип.- М.: Академия, 2017.- 368 с. </w:t>
            </w:r>
          </w:p>
          <w:p w:rsidR="0033061A" w:rsidRPr="00815D99" w:rsidRDefault="0033061A" w:rsidP="00E03EA8">
            <w:pPr>
              <w:pStyle w:val="aa"/>
              <w:numPr>
                <w:ilvl w:val="0"/>
                <w:numId w:val="29"/>
              </w:numPr>
              <w:tabs>
                <w:tab w:val="left" w:pos="0"/>
                <w:tab w:val="left" w:pos="60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rPr>
            </w:pPr>
            <w:r w:rsidRPr="00815D99">
              <w:rPr>
                <w:rFonts w:ascii="Times New Roman" w:hAnsi="Times New Roman"/>
                <w:bCs/>
                <w:sz w:val="24"/>
                <w:szCs w:val="24"/>
                <w:lang w:val="kk-KZ"/>
              </w:rPr>
              <w:t xml:space="preserve">Серкебаева, Р.К. </w:t>
            </w:r>
            <w:r w:rsidRPr="00815D99">
              <w:rPr>
                <w:rFonts w:ascii="Times New Roman" w:hAnsi="Times New Roman"/>
                <w:sz w:val="24"/>
                <w:szCs w:val="24"/>
                <w:lang w:val="kk-KZ"/>
              </w:rPr>
              <w:t xml:space="preserve">Финансы [Текст]: учеб. / Р.К. Серкебаева, Р.У. Смагулова; МОН РК.- Алматы: BOOKPRINT, 2014.- 320 с. </w:t>
            </w:r>
            <w:r w:rsidRPr="00815D99">
              <w:rPr>
                <w:rFonts w:ascii="Times New Roman" w:hAnsi="Times New Roman"/>
                <w:bCs/>
                <w:sz w:val="24"/>
                <w:szCs w:val="24"/>
                <w:lang w:val="kk-KZ"/>
              </w:rPr>
              <w:t xml:space="preserve"> </w:t>
            </w:r>
          </w:p>
          <w:p w:rsidR="0033061A" w:rsidRPr="00815D99" w:rsidRDefault="0033061A" w:rsidP="00E03EA8">
            <w:pPr>
              <w:pStyle w:val="aa"/>
              <w:numPr>
                <w:ilvl w:val="0"/>
                <w:numId w:val="29"/>
              </w:numPr>
              <w:tabs>
                <w:tab w:val="left" w:pos="0"/>
                <w:tab w:val="left" w:pos="60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rPr>
            </w:pPr>
            <w:r w:rsidRPr="00815D99">
              <w:rPr>
                <w:rFonts w:ascii="Times New Roman" w:hAnsi="Times New Roman"/>
                <w:sz w:val="24"/>
                <w:szCs w:val="24"/>
              </w:rPr>
              <w:t xml:space="preserve">Брехова Ю.В., Алмосов А.П., Завьялов Д.Ю. Б87 </w:t>
            </w:r>
            <w:r w:rsidRPr="00815D99">
              <w:rPr>
                <w:rFonts w:ascii="Times New Roman" w:hAnsi="Times New Roman"/>
                <w:sz w:val="24"/>
                <w:szCs w:val="24"/>
              </w:rPr>
              <w:lastRenderedPageBreak/>
              <w:t xml:space="preserve">Финансовая грамотность: методические рекомендации для учителя. 10–11 классы общеобразоват. орг. — М.: ВАКО, 2018. — 232 с. </w:t>
            </w:r>
            <w:r w:rsidRPr="00815D99">
              <w:rPr>
                <w:rFonts w:ascii="Times New Roman" w:hAnsi="Times New Roman"/>
                <w:sz w:val="24"/>
                <w:szCs w:val="24"/>
                <w:lang w:val="kk-KZ"/>
              </w:rPr>
              <w:t xml:space="preserve"> </w:t>
            </w:r>
          </w:p>
          <w:p w:rsidR="0033061A" w:rsidRPr="00815D99" w:rsidRDefault="0033061A" w:rsidP="00E03EA8">
            <w:pPr>
              <w:tabs>
                <w:tab w:val="left" w:pos="0"/>
                <w:tab w:val="left" w:pos="600"/>
                <w:tab w:val="left" w:pos="1200"/>
                <w:tab w:val="left" w:pos="1800"/>
                <w:tab w:val="left" w:pos="2250"/>
              </w:tabs>
              <w:autoSpaceDE w:val="0"/>
              <w:autoSpaceDN w:val="0"/>
              <w:adjustRightInd w:val="0"/>
              <w:ind w:firstLine="0"/>
              <w:rPr>
                <w:sz w:val="24"/>
                <w:szCs w:val="24"/>
                <w:u w:val="none"/>
              </w:rPr>
            </w:pPr>
            <w:r w:rsidRPr="00815D99">
              <w:rPr>
                <w:b/>
                <w:bCs/>
                <w:sz w:val="24"/>
                <w:szCs w:val="24"/>
                <w:u w:val="none"/>
                <w:lang w:val="kk-KZ"/>
              </w:rPr>
              <w:t>Қосымша әдебиеттер</w:t>
            </w:r>
            <w:r w:rsidRPr="00815D99">
              <w:rPr>
                <w:b/>
                <w:bCs/>
                <w:color w:val="000000"/>
                <w:sz w:val="24"/>
                <w:szCs w:val="24"/>
                <w:u w:val="none"/>
              </w:rPr>
              <w:br/>
            </w:r>
            <w:r w:rsidRPr="00815D99">
              <w:rPr>
                <w:rStyle w:val="s1"/>
                <w:bCs/>
                <w:sz w:val="24"/>
                <w:szCs w:val="24"/>
                <w:u w:val="none"/>
                <w:lang w:val="kk-KZ"/>
              </w:rPr>
              <w:t>1.</w:t>
            </w:r>
            <w:r w:rsidRPr="00815D99">
              <w:rPr>
                <w:sz w:val="24"/>
                <w:szCs w:val="24"/>
                <w:u w:val="none"/>
              </w:rPr>
              <w:t xml:space="preserve"> </w:t>
            </w:r>
            <w:r w:rsidRPr="00815D99">
              <w:rPr>
                <w:sz w:val="24"/>
                <w:szCs w:val="24"/>
                <w:u w:val="none"/>
                <w:lang w:val="kk-KZ"/>
              </w:rPr>
              <w:t>П</w:t>
            </w:r>
            <w:r w:rsidRPr="00815D99">
              <w:rPr>
                <w:sz w:val="24"/>
                <w:szCs w:val="24"/>
                <w:u w:val="none"/>
              </w:rPr>
              <w:t>остановлением Правительства Республики Казахстан от « 30 » мая 2020 года № 338</w:t>
            </w:r>
            <w:r w:rsidRPr="00815D99">
              <w:rPr>
                <w:sz w:val="24"/>
                <w:szCs w:val="24"/>
                <w:u w:val="none"/>
                <w:lang w:val="kk-KZ"/>
              </w:rPr>
              <w:t>.</w:t>
            </w:r>
            <w:r w:rsidRPr="00815D99">
              <w:rPr>
                <w:sz w:val="24"/>
                <w:szCs w:val="24"/>
                <w:u w:val="none"/>
              </w:rPr>
              <w:t xml:space="preserve"> Концепция повышения финансовой грамотности на 2020 – 2024 годы</w:t>
            </w:r>
          </w:p>
          <w:p w:rsidR="0033061A" w:rsidRPr="00815D99" w:rsidRDefault="0033061A" w:rsidP="00E03EA8">
            <w:pPr>
              <w:ind w:firstLine="0"/>
              <w:rPr>
                <w:bCs/>
                <w:sz w:val="24"/>
                <w:szCs w:val="24"/>
                <w:u w:val="none"/>
                <w:lang w:val="kk-KZ"/>
              </w:rPr>
            </w:pPr>
            <w:r w:rsidRPr="00815D99">
              <w:rPr>
                <w:sz w:val="24"/>
                <w:szCs w:val="24"/>
                <w:u w:val="none"/>
              </w:rPr>
              <w:t xml:space="preserve"> 2. О налогах и других обязательных платежах в бюджет (Налоговый кодекс)</w:t>
            </w:r>
            <w:r w:rsidRPr="00815D99">
              <w:rPr>
                <w:sz w:val="24"/>
                <w:szCs w:val="24"/>
                <w:u w:val="none"/>
                <w:lang w:val="kk-KZ"/>
              </w:rPr>
              <w:t xml:space="preserve"> / </w:t>
            </w:r>
            <w:r w:rsidRPr="00815D99">
              <w:rPr>
                <w:sz w:val="24"/>
                <w:szCs w:val="24"/>
                <w:u w:val="none"/>
              </w:rPr>
              <w:t>Кодекс Республики Казахстан от 25 декабря 2017 года № 120-VI ЗРК.</w:t>
            </w:r>
          </w:p>
        </w:tc>
      </w:tr>
    </w:tbl>
    <w:p w:rsidR="0033061A" w:rsidRDefault="0033061A" w:rsidP="0033061A">
      <w:pPr>
        <w:ind w:firstLine="0"/>
        <w:jc w:val="center"/>
      </w:pPr>
    </w:p>
    <w:tbl>
      <w:tblPr>
        <w:tblW w:w="97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6492"/>
      </w:tblGrid>
      <w:tr w:rsidR="0033061A" w:rsidRPr="00566F07" w:rsidTr="00E03EA8">
        <w:trPr>
          <w:trHeight w:val="273"/>
        </w:trPr>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33061A" w:rsidRPr="003D52BA" w:rsidRDefault="0033061A" w:rsidP="00E03EA8">
            <w:pPr>
              <w:ind w:firstLine="0"/>
              <w:jc w:val="left"/>
              <w:rPr>
                <w:rFonts w:eastAsia="Times New Roman"/>
                <w:b/>
                <w:bCs/>
                <w:sz w:val="24"/>
                <w:szCs w:val="24"/>
                <w:u w:val="none"/>
                <w:lang w:val="kk-KZ" w:eastAsia="ru-RU"/>
              </w:rPr>
            </w:pPr>
            <w:r>
              <w:br w:type="page"/>
            </w:r>
            <w:r w:rsidRPr="003D52BA">
              <w:rPr>
                <w:rFonts w:eastAsia="Times New Roman"/>
                <w:b/>
                <w:bCs/>
                <w:sz w:val="24"/>
                <w:szCs w:val="24"/>
                <w:u w:val="none"/>
                <w:lang w:val="kk-KZ" w:eastAsia="ru-RU"/>
              </w:rPr>
              <w:t>Пәннің коды мен атауы</w:t>
            </w:r>
            <w:r>
              <w:rPr>
                <w:rFonts w:eastAsia="Times New Roman"/>
                <w:b/>
                <w:bCs/>
                <w:sz w:val="24"/>
                <w:szCs w:val="24"/>
                <w:u w:val="none"/>
                <w:lang w:val="kk-KZ" w:eastAsia="ru-RU"/>
              </w:rPr>
              <w:t xml:space="preserve"> </w:t>
            </w:r>
            <w:r w:rsidRPr="00566F07">
              <w:rPr>
                <w:rFonts w:eastAsia="Calibri"/>
                <w:b/>
                <w:sz w:val="24"/>
                <w:szCs w:val="24"/>
                <w:u w:val="none"/>
                <w:lang w:val="kk-KZ"/>
              </w:rPr>
              <w:t>(қазақша, ағылшынша)</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682632" w:rsidRDefault="0033061A" w:rsidP="00E03EA8">
            <w:pPr>
              <w:ind w:firstLine="0"/>
              <w:rPr>
                <w:b/>
                <w:sz w:val="24"/>
                <w:szCs w:val="24"/>
                <w:u w:val="none"/>
                <w:lang w:val="kk-KZ"/>
              </w:rPr>
            </w:pPr>
            <w:r w:rsidRPr="003D52BA">
              <w:rPr>
                <w:b/>
                <w:sz w:val="24"/>
                <w:szCs w:val="24"/>
                <w:u w:val="none"/>
                <w:lang w:val="en-US"/>
              </w:rPr>
              <w:t xml:space="preserve">Egi </w:t>
            </w:r>
            <w:r>
              <w:rPr>
                <w:b/>
                <w:sz w:val="24"/>
                <w:szCs w:val="24"/>
                <w:u w:val="none"/>
                <w:lang w:val="kk-KZ"/>
              </w:rPr>
              <w:t>2219</w:t>
            </w:r>
            <w:r w:rsidRPr="003D52BA">
              <w:rPr>
                <w:b/>
                <w:sz w:val="24"/>
                <w:szCs w:val="24"/>
                <w:u w:val="none"/>
                <w:lang w:val="en-US"/>
              </w:rPr>
              <w:t xml:space="preserve"> Егіншілік</w:t>
            </w:r>
            <w:r>
              <w:rPr>
                <w:b/>
                <w:sz w:val="24"/>
                <w:szCs w:val="24"/>
                <w:u w:val="none"/>
                <w:lang w:val="kk-KZ"/>
              </w:rPr>
              <w:t xml:space="preserve"> (</w:t>
            </w:r>
            <w:r w:rsidRPr="00682632">
              <w:rPr>
                <w:rFonts w:eastAsia="Times New Roman"/>
                <w:b/>
                <w:sz w:val="24"/>
                <w:szCs w:val="24"/>
                <w:u w:val="none"/>
              </w:rPr>
              <w:t>Farming</w:t>
            </w:r>
            <w:r>
              <w:rPr>
                <w:b/>
                <w:sz w:val="24"/>
                <w:szCs w:val="24"/>
                <w:u w:val="none"/>
                <w:lang w:val="kk-KZ"/>
              </w:rPr>
              <w:t>)</w:t>
            </w:r>
          </w:p>
        </w:tc>
      </w:tr>
      <w:tr w:rsidR="0033061A" w:rsidRPr="009232E4" w:rsidTr="00E03EA8">
        <w:trPr>
          <w:trHeight w:val="274"/>
        </w:trPr>
        <w:tc>
          <w:tcPr>
            <w:tcW w:w="3260"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Pr>
                <w:rFonts w:eastAsia="Times New Roman"/>
                <w:bCs/>
                <w:sz w:val="24"/>
                <w:szCs w:val="24"/>
                <w:u w:val="none"/>
                <w:lang w:val="kk-KZ" w:eastAsia="ru-RU"/>
              </w:rPr>
              <w:t>Пән</w:t>
            </w:r>
            <w:r w:rsidRPr="003D52BA">
              <w:rPr>
                <w:rFonts w:eastAsia="Times New Roman"/>
                <w:bCs/>
                <w:sz w:val="24"/>
                <w:szCs w:val="24"/>
                <w:u w:val="none"/>
                <w:lang w:val="kk-KZ" w:eastAsia="ru-RU"/>
              </w:rPr>
              <w:t xml:space="preserve"> ПОҚ</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AF03F8" w:rsidRDefault="0033061A" w:rsidP="00E03EA8">
            <w:pPr>
              <w:ind w:firstLine="0"/>
              <w:rPr>
                <w:sz w:val="24"/>
                <w:szCs w:val="24"/>
                <w:u w:val="none"/>
                <w:lang w:val="kk-KZ"/>
              </w:rPr>
            </w:pPr>
            <w:r w:rsidRPr="00AF03F8">
              <w:rPr>
                <w:sz w:val="24"/>
                <w:szCs w:val="24"/>
                <w:u w:val="none"/>
                <w:lang w:val="kk-KZ"/>
              </w:rPr>
              <w:t>Жаңбырбаев Е.А., Барлықова Н.А.</w:t>
            </w:r>
            <w:r>
              <w:rPr>
                <w:sz w:val="24"/>
                <w:szCs w:val="24"/>
                <w:u w:val="none"/>
                <w:lang w:val="kk-KZ"/>
              </w:rPr>
              <w:t>, Сманов Ә.Ж.</w:t>
            </w:r>
          </w:p>
        </w:tc>
      </w:tr>
      <w:tr w:rsidR="0033061A" w:rsidRPr="00AF03F8" w:rsidTr="00E03EA8">
        <w:trPr>
          <w:trHeight w:val="274"/>
        </w:trPr>
        <w:tc>
          <w:tcPr>
            <w:tcW w:w="3260"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Pr>
                <w:rFonts w:eastAsia="Times New Roman"/>
                <w:bCs/>
                <w:sz w:val="24"/>
                <w:szCs w:val="24"/>
                <w:u w:val="none"/>
                <w:lang w:val="kk-KZ" w:eastAsia="ru-RU"/>
              </w:rPr>
              <w:t>Цикл</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AF03F8" w:rsidRDefault="0033061A" w:rsidP="00E03EA8">
            <w:pPr>
              <w:ind w:firstLine="0"/>
              <w:rPr>
                <w:sz w:val="24"/>
                <w:szCs w:val="24"/>
                <w:u w:val="none"/>
                <w:lang w:val="kk-KZ"/>
              </w:rPr>
            </w:pPr>
            <w:r>
              <w:rPr>
                <w:sz w:val="24"/>
                <w:szCs w:val="24"/>
                <w:u w:val="none"/>
                <w:lang w:val="kk-KZ"/>
              </w:rPr>
              <w:t>Б</w:t>
            </w:r>
            <w:r w:rsidRPr="00AF03F8">
              <w:rPr>
                <w:sz w:val="24"/>
                <w:szCs w:val="24"/>
                <w:u w:val="none"/>
                <w:lang w:val="kk-KZ"/>
              </w:rPr>
              <w:t>П/ЖК</w:t>
            </w:r>
          </w:p>
        </w:tc>
      </w:tr>
      <w:tr w:rsidR="0033061A" w:rsidRPr="00AF03F8" w:rsidTr="00E03EA8">
        <w:trPr>
          <w:trHeight w:val="277"/>
        </w:trPr>
        <w:tc>
          <w:tcPr>
            <w:tcW w:w="3260"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sidRPr="003D52BA">
              <w:rPr>
                <w:rFonts w:eastAsia="Times New Roman"/>
                <w:bCs/>
                <w:sz w:val="24"/>
                <w:szCs w:val="24"/>
                <w:u w:val="none"/>
                <w:lang w:val="kk-KZ" w:eastAsia="ru-RU"/>
              </w:rPr>
              <w:t>Оқ</w:t>
            </w:r>
            <w:r>
              <w:rPr>
                <w:rFonts w:eastAsia="Times New Roman"/>
                <w:bCs/>
                <w:sz w:val="24"/>
                <w:szCs w:val="24"/>
                <w:u w:val="none"/>
                <w:lang w:val="kk-KZ" w:eastAsia="ru-RU"/>
              </w:rPr>
              <w:t>ыт</w:t>
            </w:r>
            <w:r w:rsidRPr="003D52BA">
              <w:rPr>
                <w:rFonts w:eastAsia="Times New Roman"/>
                <w:bCs/>
                <w:sz w:val="24"/>
                <w:szCs w:val="24"/>
                <w:u w:val="none"/>
                <w:lang w:val="kk-KZ" w:eastAsia="ru-RU"/>
              </w:rPr>
              <w:t>у деңгейі</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AF03F8" w:rsidRDefault="0033061A" w:rsidP="00E03EA8">
            <w:pPr>
              <w:ind w:firstLine="0"/>
              <w:rPr>
                <w:sz w:val="24"/>
                <w:szCs w:val="24"/>
                <w:u w:val="none"/>
                <w:lang w:val="kk-KZ"/>
              </w:rPr>
            </w:pPr>
            <w:r w:rsidRPr="00AF03F8">
              <w:rPr>
                <w:sz w:val="24"/>
                <w:szCs w:val="24"/>
                <w:u w:val="none"/>
                <w:lang w:val="kk-KZ"/>
              </w:rPr>
              <w:t>Бакалавр</w:t>
            </w:r>
          </w:p>
        </w:tc>
      </w:tr>
      <w:tr w:rsidR="0033061A" w:rsidRPr="00AF03F8" w:rsidTr="00E03EA8">
        <w:trPr>
          <w:trHeight w:val="275"/>
        </w:trPr>
        <w:tc>
          <w:tcPr>
            <w:tcW w:w="3260"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sidRPr="003D52BA">
              <w:rPr>
                <w:rFonts w:eastAsia="Times New Roman"/>
                <w:bCs/>
                <w:sz w:val="24"/>
                <w:szCs w:val="24"/>
                <w:u w:val="none"/>
                <w:lang w:val="kk-KZ" w:eastAsia="ru-RU"/>
              </w:rPr>
              <w:t xml:space="preserve">Білім беру бағдарламасы </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AF03F8" w:rsidRDefault="0033061A" w:rsidP="00E03EA8">
            <w:pPr>
              <w:ind w:firstLine="0"/>
              <w:rPr>
                <w:sz w:val="24"/>
                <w:szCs w:val="24"/>
                <w:u w:val="none"/>
                <w:lang w:val="kk-KZ"/>
              </w:rPr>
            </w:pPr>
            <w:r w:rsidRPr="00AF03F8">
              <w:rPr>
                <w:sz w:val="24"/>
                <w:szCs w:val="24"/>
                <w:u w:val="none"/>
                <w:lang w:val="kk-KZ"/>
              </w:rPr>
              <w:t>6В08101-Агрономия</w:t>
            </w:r>
          </w:p>
        </w:tc>
      </w:tr>
      <w:tr w:rsidR="0033061A" w:rsidRPr="00AF03F8" w:rsidTr="00E03EA8">
        <w:trPr>
          <w:trHeight w:val="276"/>
        </w:trPr>
        <w:tc>
          <w:tcPr>
            <w:tcW w:w="3260"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sidRPr="003D52BA">
              <w:rPr>
                <w:rFonts w:eastAsia="Times New Roman"/>
                <w:bCs/>
                <w:sz w:val="24"/>
                <w:szCs w:val="24"/>
                <w:u w:val="none"/>
                <w:lang w:val="kk-KZ" w:eastAsia="ru-RU"/>
              </w:rPr>
              <w:t xml:space="preserve">Академиялық кредит </w:t>
            </w:r>
            <w:r>
              <w:rPr>
                <w:rFonts w:eastAsia="Times New Roman"/>
                <w:bCs/>
                <w:sz w:val="24"/>
                <w:szCs w:val="24"/>
                <w:u w:val="none"/>
                <w:lang w:val="kk-KZ" w:eastAsia="ru-RU"/>
              </w:rPr>
              <w:t>саны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AF03F8" w:rsidRDefault="0033061A" w:rsidP="00E03EA8">
            <w:pPr>
              <w:ind w:firstLine="0"/>
              <w:rPr>
                <w:sz w:val="24"/>
                <w:szCs w:val="24"/>
                <w:u w:val="none"/>
                <w:lang w:val="kk-KZ"/>
              </w:rPr>
            </w:pPr>
            <w:r>
              <w:rPr>
                <w:sz w:val="24"/>
                <w:szCs w:val="24"/>
                <w:u w:val="none"/>
                <w:lang w:val="kk-KZ"/>
              </w:rPr>
              <w:t>5</w:t>
            </w:r>
          </w:p>
        </w:tc>
      </w:tr>
      <w:tr w:rsidR="0033061A" w:rsidRPr="00AF03F8" w:rsidTr="00E03EA8">
        <w:trPr>
          <w:trHeight w:val="265"/>
        </w:trPr>
        <w:tc>
          <w:tcPr>
            <w:tcW w:w="3260"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Pr>
                <w:rFonts w:eastAsia="Times New Roman"/>
                <w:bCs/>
                <w:sz w:val="24"/>
                <w:szCs w:val="24"/>
                <w:u w:val="none"/>
                <w:lang w:val="kk-KZ" w:eastAsia="ru-RU"/>
              </w:rPr>
              <w:t>Оқу формасы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AF03F8" w:rsidRDefault="0033061A" w:rsidP="00E03EA8">
            <w:pPr>
              <w:ind w:firstLine="0"/>
              <w:rPr>
                <w:sz w:val="24"/>
                <w:szCs w:val="24"/>
                <w:u w:val="none"/>
                <w:lang w:val="kk-KZ"/>
              </w:rPr>
            </w:pPr>
            <w:r w:rsidRPr="00AF03F8">
              <w:rPr>
                <w:sz w:val="24"/>
                <w:szCs w:val="24"/>
                <w:u w:val="none"/>
                <w:lang w:val="kk-KZ"/>
              </w:rPr>
              <w:t>Күндізгі</w:t>
            </w:r>
          </w:p>
        </w:tc>
      </w:tr>
      <w:tr w:rsidR="0033061A" w:rsidRPr="00566F07" w:rsidTr="00E03EA8">
        <w:trPr>
          <w:trHeight w:val="270"/>
        </w:trPr>
        <w:tc>
          <w:tcPr>
            <w:tcW w:w="3260"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sidRPr="003D52BA">
              <w:rPr>
                <w:rFonts w:eastAsia="Times New Roman"/>
                <w:bCs/>
                <w:sz w:val="24"/>
                <w:szCs w:val="24"/>
                <w:u w:val="none"/>
                <w:lang w:val="kk-KZ" w:eastAsia="ru-RU"/>
              </w:rPr>
              <w:t>Семестр</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721C96" w:rsidRDefault="0033061A" w:rsidP="00E03EA8">
            <w:pPr>
              <w:ind w:firstLine="0"/>
              <w:rPr>
                <w:sz w:val="24"/>
                <w:szCs w:val="24"/>
                <w:u w:val="none"/>
                <w:lang w:val="kk-KZ"/>
              </w:rPr>
            </w:pPr>
            <w:r>
              <w:rPr>
                <w:sz w:val="24"/>
                <w:szCs w:val="24"/>
                <w:u w:val="none"/>
                <w:lang w:val="kk-KZ"/>
              </w:rPr>
              <w:t>4</w:t>
            </w:r>
          </w:p>
        </w:tc>
      </w:tr>
      <w:tr w:rsidR="0033061A" w:rsidRPr="00566F07" w:rsidTr="00E03EA8">
        <w:trPr>
          <w:trHeight w:val="276"/>
        </w:trPr>
        <w:tc>
          <w:tcPr>
            <w:tcW w:w="3260"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Pr>
                <w:rFonts w:eastAsia="Times New Roman"/>
                <w:bCs/>
                <w:sz w:val="24"/>
                <w:szCs w:val="24"/>
                <w:u w:val="none"/>
                <w:lang w:val="kk-KZ" w:eastAsia="ru-RU"/>
              </w:rPr>
              <w:t>Пәннің п</w:t>
            </w:r>
            <w:r w:rsidRPr="003D52BA">
              <w:rPr>
                <w:rFonts w:eastAsia="Times New Roman"/>
                <w:bCs/>
                <w:sz w:val="24"/>
                <w:szCs w:val="24"/>
                <w:u w:val="none"/>
                <w:lang w:val="kk-KZ" w:eastAsia="ru-RU"/>
              </w:rPr>
              <w:t xml:space="preserve">ререквизиттері  </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3D52BA" w:rsidRDefault="0033061A" w:rsidP="00E03EA8">
            <w:pPr>
              <w:ind w:firstLine="0"/>
              <w:rPr>
                <w:sz w:val="24"/>
                <w:szCs w:val="24"/>
                <w:u w:val="none"/>
                <w:lang w:val="en-US"/>
              </w:rPr>
            </w:pPr>
            <w:r w:rsidRPr="003D52BA">
              <w:rPr>
                <w:sz w:val="24"/>
                <w:szCs w:val="24"/>
                <w:u w:val="none"/>
                <w:lang w:val="en-US"/>
              </w:rPr>
              <w:t>Агрометеорология, Топырақтану</w:t>
            </w:r>
          </w:p>
        </w:tc>
      </w:tr>
      <w:tr w:rsidR="0033061A" w:rsidRPr="00566F07" w:rsidTr="00E03EA8">
        <w:trPr>
          <w:trHeight w:val="280"/>
        </w:trPr>
        <w:tc>
          <w:tcPr>
            <w:tcW w:w="3260"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Pr>
                <w:rFonts w:eastAsia="Times New Roman"/>
                <w:bCs/>
                <w:sz w:val="24"/>
                <w:szCs w:val="24"/>
                <w:u w:val="none"/>
                <w:lang w:val="kk-KZ" w:eastAsia="ru-RU"/>
              </w:rPr>
              <w:t>Пәннің п</w:t>
            </w:r>
            <w:r w:rsidRPr="003D52BA">
              <w:rPr>
                <w:rFonts w:eastAsia="Times New Roman"/>
                <w:bCs/>
                <w:sz w:val="24"/>
                <w:szCs w:val="24"/>
                <w:u w:val="none"/>
                <w:lang w:val="kk-KZ" w:eastAsia="ru-RU"/>
              </w:rPr>
              <w:t>остреквизит</w:t>
            </w:r>
            <w:r>
              <w:rPr>
                <w:rFonts w:eastAsia="Times New Roman"/>
                <w:bCs/>
                <w:sz w:val="24"/>
                <w:szCs w:val="24"/>
                <w:u w:val="none"/>
                <w:lang w:val="kk-KZ" w:eastAsia="ru-RU"/>
              </w:rPr>
              <w:t>тер</w:t>
            </w:r>
            <w:r w:rsidRPr="003D52BA">
              <w:rPr>
                <w:rFonts w:eastAsia="Times New Roman"/>
                <w:bCs/>
                <w:sz w:val="24"/>
                <w:szCs w:val="24"/>
                <w:u w:val="none"/>
                <w:lang w:val="kk-KZ" w:eastAsia="ru-RU"/>
              </w:rPr>
              <w:t xml:space="preserve">і </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3D52BA" w:rsidRDefault="0033061A" w:rsidP="00E03EA8">
            <w:pPr>
              <w:ind w:firstLine="0"/>
              <w:rPr>
                <w:sz w:val="24"/>
                <w:szCs w:val="24"/>
                <w:u w:val="none"/>
                <w:lang w:val="en-US"/>
              </w:rPr>
            </w:pPr>
            <w:r w:rsidRPr="003D52BA">
              <w:rPr>
                <w:sz w:val="24"/>
                <w:szCs w:val="24"/>
                <w:u w:val="none"/>
                <w:lang w:val="en-US"/>
              </w:rPr>
              <w:t>Өсімдік шаруашылығы</w:t>
            </w:r>
          </w:p>
        </w:tc>
      </w:tr>
      <w:tr w:rsidR="0033061A" w:rsidRPr="009232E4" w:rsidTr="00E03EA8">
        <w:trPr>
          <w:trHeight w:val="694"/>
        </w:trPr>
        <w:tc>
          <w:tcPr>
            <w:tcW w:w="3260"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Pr>
                <w:rFonts w:eastAsia="Times New Roman"/>
                <w:bCs/>
                <w:sz w:val="24"/>
                <w:szCs w:val="24"/>
                <w:u w:val="none"/>
                <w:lang w:val="kk-KZ" w:eastAsia="ru-RU"/>
              </w:rPr>
              <w:t xml:space="preserve">Пәннің </w:t>
            </w:r>
            <w:r w:rsidRPr="003D52BA">
              <w:rPr>
                <w:rFonts w:eastAsia="Times New Roman"/>
                <w:bCs/>
                <w:sz w:val="24"/>
                <w:szCs w:val="24"/>
                <w:u w:val="none"/>
                <w:lang w:val="kk-KZ" w:eastAsia="ru-RU"/>
              </w:rPr>
              <w:t>мақсаты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3D52BA" w:rsidRDefault="0033061A" w:rsidP="00E03EA8">
            <w:pPr>
              <w:ind w:firstLine="0"/>
              <w:rPr>
                <w:sz w:val="24"/>
                <w:szCs w:val="24"/>
                <w:u w:val="none"/>
                <w:lang w:val="kk-KZ"/>
              </w:rPr>
            </w:pPr>
            <w:r w:rsidRPr="003D52BA">
              <w:rPr>
                <w:sz w:val="24"/>
                <w:szCs w:val="24"/>
                <w:u w:val="none"/>
                <w:lang w:val="kk-KZ"/>
              </w:rPr>
              <w:t>Агрономия мамандығын бітіруші болашақ мамандарға ауылшаруашылық дақылдарынан тұрақты және жоғары өнім алу үшін әртүрлі агромелиоративтік шараларды жүзеге асыру арқылы топырақтың құнарлылығын ұлғаймалы ұдайы арттыру, жерді экономикалық, экологиялық және технологиялық тұрғыдан тиімді пайдалану туралы теориялық білім беру.</w:t>
            </w:r>
          </w:p>
        </w:tc>
      </w:tr>
      <w:tr w:rsidR="0033061A" w:rsidRPr="009232E4" w:rsidTr="00E03EA8">
        <w:trPr>
          <w:trHeight w:val="694"/>
        </w:trPr>
        <w:tc>
          <w:tcPr>
            <w:tcW w:w="3260"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sidRPr="003D52BA">
              <w:rPr>
                <w:rFonts w:eastAsia="Times New Roman"/>
                <w:bCs/>
                <w:sz w:val="24"/>
                <w:szCs w:val="24"/>
                <w:u w:val="none"/>
                <w:lang w:val="kk-KZ" w:eastAsia="ru-RU"/>
              </w:rPr>
              <w:t>Пән</w:t>
            </w:r>
            <w:r>
              <w:rPr>
                <w:rFonts w:eastAsia="Times New Roman"/>
                <w:bCs/>
                <w:sz w:val="24"/>
                <w:szCs w:val="24"/>
                <w:u w:val="none"/>
                <w:lang w:val="kk-KZ" w:eastAsia="ru-RU"/>
              </w:rPr>
              <w:t>нің</w:t>
            </w:r>
            <w:r w:rsidRPr="003D52BA">
              <w:rPr>
                <w:rFonts w:eastAsia="Times New Roman"/>
                <w:bCs/>
                <w:sz w:val="24"/>
                <w:szCs w:val="24"/>
                <w:u w:val="none"/>
                <w:lang w:val="kk-KZ" w:eastAsia="ru-RU"/>
              </w:rPr>
              <w:t xml:space="preserve"> мазмұны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3D52BA" w:rsidRDefault="0033061A" w:rsidP="00E03EA8">
            <w:pPr>
              <w:ind w:firstLine="0"/>
              <w:rPr>
                <w:sz w:val="24"/>
                <w:szCs w:val="24"/>
                <w:u w:val="none"/>
                <w:lang w:val="kk-KZ"/>
              </w:rPr>
            </w:pPr>
            <w:r w:rsidRPr="003D52BA">
              <w:rPr>
                <w:sz w:val="24"/>
                <w:szCs w:val="24"/>
                <w:u w:val="none"/>
                <w:lang w:val="kk-KZ"/>
              </w:rPr>
              <w:t>Топырақтың агрофизикалық қасиеттерін жақсарту, топырақтың құнарлылығын ұлғайту, эрозиядан қорғаудың агротехникалық шаралар жүйесін құрастыру мен жүзеге асыру жөніндегі теориялық негіздері және оны жүзеге асыру әдістермен студенттерді таныстыру; қоршаған ортадағы өсімдік тіршілігі жағдайларын оңтайландыру; арамшөптердің биологиялық ерекшеліктерін және түр құрамын анықтау, олармен күресудің кешенді шараларын белгілеу; әр түрлі шаруашылықтар үшін ауыспалы егістер нобайларын, оларды игеру жоспарын құрастыру және жүзеге асыру; топырақ қорғау және қорды үнемдеу жөніндегі топырақ өңделу жүйелерін жасау және топырақ өңдеуді минималдау; аймақтық бейімді ландшафтылық егіншілік жүйесінің негізін игеру.</w:t>
            </w:r>
          </w:p>
        </w:tc>
      </w:tr>
      <w:tr w:rsidR="0033061A" w:rsidRPr="009232E4" w:rsidTr="00E03EA8">
        <w:trPr>
          <w:trHeight w:val="694"/>
        </w:trPr>
        <w:tc>
          <w:tcPr>
            <w:tcW w:w="3260"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sidRPr="003D52BA">
              <w:rPr>
                <w:rFonts w:eastAsia="Times New Roman"/>
                <w:bCs/>
                <w:sz w:val="24"/>
                <w:szCs w:val="24"/>
                <w:u w:val="none"/>
                <w:lang w:val="kk-KZ" w:eastAsia="ru-RU"/>
              </w:rPr>
              <w:t>Пәннің құзіреттілігі</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3D52BA" w:rsidRDefault="0033061A" w:rsidP="00E03EA8">
            <w:pPr>
              <w:ind w:firstLine="0"/>
              <w:rPr>
                <w:sz w:val="24"/>
                <w:szCs w:val="24"/>
                <w:u w:val="none"/>
                <w:lang w:val="kk-KZ"/>
              </w:rPr>
            </w:pPr>
            <w:r w:rsidRPr="003D52BA">
              <w:rPr>
                <w:sz w:val="24"/>
                <w:szCs w:val="24"/>
                <w:u w:val="none"/>
                <w:lang w:val="kk-KZ"/>
              </w:rPr>
              <w:t>Пәнді меңгергеннен кейін бакалавр:</w:t>
            </w:r>
          </w:p>
          <w:p w:rsidR="0033061A" w:rsidRPr="003D52BA" w:rsidRDefault="0033061A" w:rsidP="00E03EA8">
            <w:pPr>
              <w:ind w:firstLine="0"/>
              <w:rPr>
                <w:sz w:val="24"/>
                <w:szCs w:val="24"/>
                <w:u w:val="none"/>
                <w:lang w:val="kk-KZ"/>
              </w:rPr>
            </w:pPr>
            <w:r>
              <w:rPr>
                <w:b/>
                <w:sz w:val="24"/>
                <w:szCs w:val="24"/>
                <w:u w:val="none"/>
                <w:lang w:val="kk-KZ"/>
              </w:rPr>
              <w:t>б</w:t>
            </w:r>
            <w:r w:rsidRPr="003D52BA">
              <w:rPr>
                <w:b/>
                <w:sz w:val="24"/>
                <w:szCs w:val="24"/>
                <w:u w:val="none"/>
                <w:lang w:val="kk-KZ"/>
              </w:rPr>
              <w:t xml:space="preserve">ілу керек </w:t>
            </w:r>
            <w:r w:rsidRPr="003D52BA">
              <w:rPr>
                <w:sz w:val="24"/>
                <w:szCs w:val="24"/>
                <w:u w:val="none"/>
                <w:lang w:val="kk-KZ"/>
              </w:rPr>
              <w:t>- егіншілік заңдарын, өсімдік тіршілігінің факторлары және олармен үздіксіз қамтамасыз ету жолдарын, топырақ құнарлылығын ұдайы арттыру және өсімдік тіршілік факторларын оптималдау тәсілдерін;</w:t>
            </w:r>
          </w:p>
          <w:p w:rsidR="0033061A" w:rsidRPr="00E50954" w:rsidRDefault="0033061A" w:rsidP="00E03EA8">
            <w:pPr>
              <w:ind w:firstLine="0"/>
              <w:rPr>
                <w:sz w:val="24"/>
                <w:szCs w:val="24"/>
                <w:u w:val="none"/>
                <w:lang w:val="kk-KZ"/>
              </w:rPr>
            </w:pPr>
            <w:r w:rsidRPr="00E50954">
              <w:rPr>
                <w:sz w:val="24"/>
                <w:szCs w:val="24"/>
                <w:u w:val="none"/>
                <w:lang w:val="kk-KZ"/>
              </w:rPr>
              <w:t xml:space="preserve">топырақ эрозиясы түрлерін және олардан келетін зияндары, қоршаған ортаны және топырақты қорғау шараларын; суармалы және суарылмайтын егіншіліктің айырмашылық ерекшеліктерін; ауыспалы егістің ғылыми негіздерін, олардың нобайларын құрастырудың негізгі принциптерін, оларды енгізу және игеру қағидаларын; топырақ өңдеудің негізгі тәсілдері мен түрлерін, осы күнгі егіншілік жүйесінің </w:t>
            </w:r>
            <w:r w:rsidRPr="00E50954">
              <w:rPr>
                <w:sz w:val="24"/>
                <w:szCs w:val="24"/>
                <w:u w:val="none"/>
                <w:lang w:val="kk-KZ"/>
              </w:rPr>
              <w:lastRenderedPageBreak/>
              <w:t>негіздерін.</w:t>
            </w:r>
          </w:p>
          <w:p w:rsidR="0033061A" w:rsidRPr="00E50954" w:rsidRDefault="0033061A" w:rsidP="00E03EA8">
            <w:pPr>
              <w:ind w:firstLine="0"/>
              <w:rPr>
                <w:sz w:val="24"/>
                <w:szCs w:val="24"/>
                <w:u w:val="none"/>
                <w:lang w:val="kk-KZ"/>
              </w:rPr>
            </w:pPr>
            <w:r w:rsidRPr="00E50954">
              <w:rPr>
                <w:b/>
                <w:sz w:val="24"/>
                <w:szCs w:val="24"/>
                <w:u w:val="none"/>
                <w:lang w:val="kk-KZ"/>
              </w:rPr>
              <w:t>Түсіну</w:t>
            </w:r>
            <w:r>
              <w:rPr>
                <w:b/>
                <w:sz w:val="24"/>
                <w:szCs w:val="24"/>
                <w:u w:val="none"/>
                <w:lang w:val="kk-KZ"/>
              </w:rPr>
              <w:t xml:space="preserve"> </w:t>
            </w:r>
            <w:r w:rsidRPr="00E50954">
              <w:rPr>
                <w:b/>
                <w:sz w:val="24"/>
                <w:szCs w:val="24"/>
                <w:u w:val="none"/>
                <w:lang w:val="kk-KZ"/>
              </w:rPr>
              <w:t xml:space="preserve">- </w:t>
            </w:r>
            <w:r w:rsidRPr="00E50954">
              <w:rPr>
                <w:sz w:val="24"/>
                <w:szCs w:val="24"/>
                <w:u w:val="none"/>
                <w:lang w:val="kk-KZ"/>
              </w:rPr>
              <w:t>жердің басқа өндіріс құралдарымен салыстырғанда ешқашан тозбайтындығын, айырбасталмайтындығын, өндірістен шығарылып тасталмайтындығын, дұрыс және ұқыпты пайдаланса, керісінше оның жақсара беретіндігін;</w:t>
            </w:r>
          </w:p>
          <w:p w:rsidR="0033061A" w:rsidRPr="00E50954" w:rsidRDefault="0033061A" w:rsidP="00E03EA8">
            <w:pPr>
              <w:ind w:firstLine="0"/>
              <w:rPr>
                <w:sz w:val="24"/>
                <w:szCs w:val="24"/>
                <w:u w:val="none"/>
                <w:lang w:val="kk-KZ"/>
              </w:rPr>
            </w:pPr>
            <w:r w:rsidRPr="00E50954">
              <w:rPr>
                <w:sz w:val="24"/>
                <w:szCs w:val="24"/>
                <w:u w:val="none"/>
                <w:lang w:val="kk-KZ"/>
              </w:rPr>
              <w:t>ауылшаруашылық өндірісінің ерекшеліктерін, соның ішінде дақылдардың өсіру технологиясының әр аймақтың топырақ-климаттық жағдайларына байланысты екендігін</w:t>
            </w:r>
          </w:p>
          <w:p w:rsidR="0033061A" w:rsidRPr="007162EC" w:rsidRDefault="0033061A" w:rsidP="00E03EA8">
            <w:pPr>
              <w:ind w:firstLine="0"/>
              <w:rPr>
                <w:sz w:val="24"/>
                <w:szCs w:val="24"/>
                <w:u w:val="none"/>
                <w:lang w:val="kk-KZ"/>
              </w:rPr>
            </w:pPr>
            <w:r w:rsidRPr="007162EC">
              <w:rPr>
                <w:b/>
                <w:sz w:val="24"/>
                <w:szCs w:val="24"/>
                <w:u w:val="none"/>
                <w:lang w:val="kk-KZ"/>
              </w:rPr>
              <w:t>Қолдану -</w:t>
            </w:r>
            <w:r>
              <w:rPr>
                <w:b/>
                <w:sz w:val="24"/>
                <w:szCs w:val="24"/>
                <w:u w:val="none"/>
                <w:lang w:val="kk-KZ"/>
              </w:rPr>
              <w:t xml:space="preserve"> </w:t>
            </w:r>
            <w:r w:rsidRPr="007162EC">
              <w:rPr>
                <w:sz w:val="24"/>
                <w:szCs w:val="24"/>
                <w:u w:val="none"/>
                <w:lang w:val="kk-KZ"/>
              </w:rPr>
              <w:t>егіншілік және өсімдік шаруашылығы заңдылықтарын, өсімдік тіршілігі факторларын оңтайландыру жолдарын және оларды мол өнім алу үшін пайдалануды, топырақ құнарлылығын жәй және ұдайы үдемелі арттыруды, сөйтіп өсімдіктердің өсіп-дамуына қолайлы жағдайлар жасауды;  топырақ эрозиясын, түрлерін, олардан егіншілікке келтіретін экологиялық және экономикалық зияндарын, топырақты және қоршаған табиғи ортаны қорғауды; суармалы жерлердің тәлімі және суарылмайтын егіншіліктерден айырмашылығын;  ауыспалы егістің ғылыми негіздерін, олардың аймақтардың топырақ-климаттық ерекшеліктерін ескере отырып нобайларын құрастырудың негізгі принциптерін; топырақ өңдеу тәсілдері мен жүйелерін.</w:t>
            </w:r>
          </w:p>
          <w:p w:rsidR="0033061A" w:rsidRPr="007162EC" w:rsidRDefault="0033061A" w:rsidP="00E03EA8">
            <w:pPr>
              <w:ind w:firstLine="0"/>
              <w:rPr>
                <w:b/>
                <w:sz w:val="24"/>
                <w:szCs w:val="24"/>
                <w:u w:val="none"/>
                <w:lang w:val="kk-KZ"/>
              </w:rPr>
            </w:pPr>
            <w:r w:rsidRPr="007162EC">
              <w:rPr>
                <w:b/>
                <w:sz w:val="24"/>
                <w:szCs w:val="24"/>
                <w:u w:val="none"/>
                <w:lang w:val="kk-KZ"/>
              </w:rPr>
              <w:t xml:space="preserve">Құзіретті болуы - </w:t>
            </w:r>
            <w:r w:rsidRPr="007162EC">
              <w:rPr>
                <w:sz w:val="24"/>
                <w:szCs w:val="24"/>
                <w:u w:val="none"/>
                <w:lang w:val="kk-KZ"/>
              </w:rPr>
              <w:t>әр түрлі ауыспалы егіс типтері мен түрлерінің нобайларын құрастыруды; арамшөптермен күресудің кешенді шараларын іске асыруды; топырақ өңдеу тәсілдерінің сапасын анықтауды.</w:t>
            </w:r>
          </w:p>
        </w:tc>
      </w:tr>
      <w:tr w:rsidR="0033061A" w:rsidRPr="00566F07" w:rsidTr="00E03EA8">
        <w:trPr>
          <w:trHeight w:val="292"/>
        </w:trPr>
        <w:tc>
          <w:tcPr>
            <w:tcW w:w="3260"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sidRPr="003D52BA">
              <w:rPr>
                <w:rFonts w:eastAsia="Times New Roman"/>
                <w:bCs/>
                <w:sz w:val="24"/>
                <w:szCs w:val="24"/>
                <w:u w:val="none"/>
                <w:lang w:val="kk-KZ" w:eastAsia="ru-RU"/>
              </w:rPr>
              <w:lastRenderedPageBreak/>
              <w:t xml:space="preserve">Қорытынды бақылау </w:t>
            </w:r>
            <w:r>
              <w:rPr>
                <w:rFonts w:eastAsia="Times New Roman"/>
                <w:bCs/>
                <w:sz w:val="24"/>
                <w:szCs w:val="24"/>
                <w:u w:val="none"/>
                <w:lang w:val="kk-KZ" w:eastAsia="ru-RU"/>
              </w:rPr>
              <w:t>формасы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3D52BA" w:rsidRDefault="0033061A" w:rsidP="00E03EA8">
            <w:pPr>
              <w:ind w:firstLine="0"/>
              <w:rPr>
                <w:sz w:val="24"/>
                <w:szCs w:val="24"/>
                <w:u w:val="none"/>
                <w:lang w:val="en-US"/>
              </w:rPr>
            </w:pPr>
            <w:r w:rsidRPr="003D52BA">
              <w:rPr>
                <w:sz w:val="24"/>
                <w:szCs w:val="24"/>
                <w:u w:val="none"/>
                <w:lang w:val="en-US"/>
              </w:rPr>
              <w:t>Емтихан</w:t>
            </w:r>
          </w:p>
        </w:tc>
      </w:tr>
      <w:tr w:rsidR="0033061A" w:rsidRPr="00566F07" w:rsidTr="00E03EA8">
        <w:trPr>
          <w:trHeight w:val="267"/>
        </w:trPr>
        <w:tc>
          <w:tcPr>
            <w:tcW w:w="3260"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Pr>
                <w:rFonts w:eastAsia="Times New Roman"/>
                <w:bCs/>
                <w:sz w:val="24"/>
                <w:szCs w:val="24"/>
                <w:u w:val="none"/>
                <w:lang w:val="kk-KZ" w:eastAsia="ru-RU"/>
              </w:rPr>
              <w:t>Оқыту ұзақтығы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Pr>
          <w:p w:rsidR="0033061A" w:rsidRPr="003D52BA" w:rsidRDefault="0033061A" w:rsidP="00E03EA8">
            <w:pPr>
              <w:ind w:firstLine="0"/>
              <w:rPr>
                <w:sz w:val="24"/>
                <w:szCs w:val="24"/>
                <w:u w:val="none"/>
                <w:lang w:val="en-US"/>
              </w:rPr>
            </w:pPr>
            <w:r w:rsidRPr="003D52BA">
              <w:rPr>
                <w:sz w:val="24"/>
                <w:szCs w:val="24"/>
                <w:u w:val="none"/>
                <w:lang w:val="en-US"/>
              </w:rPr>
              <w:t>1 академиялық кезең (15 апта)</w:t>
            </w:r>
          </w:p>
        </w:tc>
      </w:tr>
      <w:tr w:rsidR="0033061A" w:rsidRPr="00566F07" w:rsidTr="00E03EA8">
        <w:trPr>
          <w:trHeight w:val="694"/>
        </w:trPr>
        <w:tc>
          <w:tcPr>
            <w:tcW w:w="3260" w:type="dxa"/>
            <w:tcBorders>
              <w:top w:val="single" w:sz="4" w:space="0" w:color="000000"/>
              <w:left w:val="single" w:sz="4" w:space="0" w:color="000000"/>
              <w:bottom w:val="single" w:sz="4" w:space="0" w:color="auto"/>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sidRPr="003D52BA">
              <w:rPr>
                <w:rFonts w:eastAsia="Times New Roman"/>
                <w:bCs/>
                <w:sz w:val="24"/>
                <w:szCs w:val="24"/>
                <w:u w:val="none"/>
                <w:lang w:val="kk-KZ" w:eastAsia="ru-RU"/>
              </w:rPr>
              <w:t>Әдебиеттер тізімі</w:t>
            </w:r>
          </w:p>
        </w:tc>
        <w:tc>
          <w:tcPr>
            <w:tcW w:w="6492" w:type="dxa"/>
            <w:tcBorders>
              <w:top w:val="single" w:sz="4" w:space="0" w:color="000000"/>
              <w:left w:val="single" w:sz="4" w:space="0" w:color="000000"/>
              <w:bottom w:val="single" w:sz="4" w:space="0" w:color="auto"/>
              <w:right w:val="single" w:sz="4" w:space="0" w:color="000000"/>
            </w:tcBorders>
            <w:shd w:val="clear" w:color="auto" w:fill="FFFFFF"/>
          </w:tcPr>
          <w:p w:rsidR="0033061A" w:rsidRPr="00DE4887" w:rsidRDefault="0033061A" w:rsidP="00E03EA8">
            <w:pPr>
              <w:ind w:firstLine="0"/>
              <w:rPr>
                <w:b/>
                <w:sz w:val="24"/>
                <w:szCs w:val="24"/>
                <w:u w:val="none"/>
                <w:lang w:val="kk-KZ"/>
              </w:rPr>
            </w:pPr>
            <w:r w:rsidRPr="00DE4887">
              <w:rPr>
                <w:b/>
                <w:sz w:val="24"/>
                <w:szCs w:val="24"/>
                <w:u w:val="none"/>
                <w:lang w:val="kk-KZ"/>
              </w:rPr>
              <w:t>Негізгі әдебиеттер тізімі:</w:t>
            </w:r>
          </w:p>
          <w:p w:rsidR="0033061A" w:rsidRPr="00DE4887" w:rsidRDefault="0033061A" w:rsidP="00E03EA8">
            <w:pPr>
              <w:ind w:firstLine="0"/>
              <w:rPr>
                <w:sz w:val="24"/>
                <w:szCs w:val="24"/>
                <w:u w:val="none"/>
                <w:lang w:val="kk-KZ"/>
              </w:rPr>
            </w:pPr>
            <w:r w:rsidRPr="00DE4887">
              <w:rPr>
                <w:sz w:val="24"/>
                <w:szCs w:val="24"/>
                <w:u w:val="none"/>
                <w:lang w:val="kk-KZ"/>
              </w:rPr>
              <w:t>1. Анафин М.Ш. "Топырақтану және егіншілік" пәнінен зертханалық және тәжірибелік сабақтарға арналған оқу құралы.- Алматы 2020.</w:t>
            </w:r>
          </w:p>
          <w:p w:rsidR="0033061A" w:rsidRPr="00DE4887" w:rsidRDefault="0033061A" w:rsidP="00E03EA8">
            <w:pPr>
              <w:ind w:firstLine="0"/>
              <w:rPr>
                <w:sz w:val="24"/>
                <w:szCs w:val="24"/>
                <w:u w:val="none"/>
                <w:lang w:val="kk-KZ"/>
              </w:rPr>
            </w:pPr>
            <w:r w:rsidRPr="00DE4887">
              <w:rPr>
                <w:sz w:val="24"/>
                <w:szCs w:val="24"/>
                <w:u w:val="none"/>
                <w:lang w:val="kk-KZ"/>
              </w:rPr>
              <w:t>2. Жанабаев Қ.Ш., Узбеков Б.М., Барлыкова Н.А. Қазақстан республикасы егістерінің арамшөптері және олармен күрес шаралары, практикум. Алматы, 2019.</w:t>
            </w:r>
          </w:p>
          <w:p w:rsidR="0033061A" w:rsidRPr="00DE4887" w:rsidRDefault="0033061A" w:rsidP="00E03EA8">
            <w:pPr>
              <w:ind w:firstLine="0"/>
              <w:rPr>
                <w:sz w:val="24"/>
                <w:szCs w:val="24"/>
                <w:u w:val="none"/>
                <w:lang w:val="kk-KZ"/>
              </w:rPr>
            </w:pPr>
            <w:r w:rsidRPr="00DE4887">
              <w:rPr>
                <w:sz w:val="24"/>
                <w:szCs w:val="24"/>
                <w:u w:val="none"/>
                <w:lang w:val="kk-KZ"/>
              </w:rPr>
              <w:t>3. Атақұлов Т.А. Егіншіліктің иновациялық технологиялары: оқу құралы. Алматы: Айтұмар, 2018.</w:t>
            </w:r>
          </w:p>
          <w:p w:rsidR="0033061A" w:rsidRPr="00DE4887" w:rsidRDefault="0033061A" w:rsidP="00E03EA8">
            <w:pPr>
              <w:pStyle w:val="aa"/>
              <w:spacing w:after="0" w:line="240" w:lineRule="auto"/>
              <w:ind w:left="0"/>
              <w:jc w:val="both"/>
              <w:rPr>
                <w:rFonts w:ascii="Times New Roman" w:hAnsi="Times New Roman"/>
                <w:sz w:val="24"/>
                <w:szCs w:val="24"/>
                <w:lang w:val="kk-KZ"/>
              </w:rPr>
            </w:pPr>
            <w:r w:rsidRPr="00DE4887">
              <w:rPr>
                <w:rFonts w:ascii="Times New Roman" w:hAnsi="Times New Roman"/>
                <w:bCs/>
                <w:color w:val="000000"/>
                <w:sz w:val="24"/>
                <w:szCs w:val="24"/>
                <w:lang w:val="kk-KZ"/>
              </w:rPr>
              <w:t>4</w:t>
            </w:r>
            <w:r w:rsidRPr="00DE4887">
              <w:rPr>
                <w:rFonts w:ascii="Times New Roman" w:hAnsi="Times New Roman"/>
                <w:sz w:val="24"/>
                <w:szCs w:val="24"/>
                <w:lang w:val="kk-KZ"/>
              </w:rPr>
              <w:t>. Әуезов Ә.Ә., Атақұлов Т.А., Жанабаев К.Ш. Егіншілік: оқулық. – Алматы, 2017.</w:t>
            </w:r>
          </w:p>
          <w:p w:rsidR="0033061A" w:rsidRPr="00DE4887" w:rsidRDefault="0033061A" w:rsidP="00E03EA8">
            <w:pPr>
              <w:pStyle w:val="aa"/>
              <w:spacing w:after="0" w:line="240" w:lineRule="auto"/>
              <w:ind w:left="0"/>
              <w:jc w:val="both"/>
              <w:rPr>
                <w:rFonts w:ascii="Times New Roman" w:hAnsi="Times New Roman"/>
                <w:sz w:val="24"/>
                <w:szCs w:val="24"/>
                <w:lang w:val="kk-KZ"/>
              </w:rPr>
            </w:pPr>
            <w:r w:rsidRPr="00DE4887">
              <w:rPr>
                <w:rFonts w:ascii="Times New Roman" w:hAnsi="Times New Roman"/>
                <w:bCs/>
                <w:color w:val="000000"/>
                <w:sz w:val="24"/>
                <w:szCs w:val="24"/>
                <w:lang w:val="kk-KZ"/>
              </w:rPr>
              <w:t xml:space="preserve">5. Жаңабаев, Қ.Ш., </w:t>
            </w:r>
            <w:r w:rsidRPr="00DE4887">
              <w:rPr>
                <w:rFonts w:ascii="Times New Roman" w:hAnsi="Times New Roman"/>
                <w:color w:val="000000"/>
                <w:sz w:val="24"/>
                <w:szCs w:val="24"/>
                <w:lang w:val="kk-KZ"/>
              </w:rPr>
              <w:t xml:space="preserve">Кампитова Г.А. </w:t>
            </w:r>
            <w:r w:rsidRPr="00DE4887">
              <w:rPr>
                <w:rFonts w:ascii="Times New Roman" w:hAnsi="Times New Roman"/>
                <w:bCs/>
                <w:color w:val="000000"/>
                <w:sz w:val="24"/>
                <w:szCs w:val="24"/>
                <w:lang w:val="kk-KZ"/>
              </w:rPr>
              <w:t>Агрономия пәндерінің негіздері,</w:t>
            </w:r>
            <w:r w:rsidRPr="00DE4887">
              <w:rPr>
                <w:rFonts w:ascii="Times New Roman" w:hAnsi="Times New Roman"/>
                <w:color w:val="000000"/>
                <w:sz w:val="24"/>
                <w:szCs w:val="24"/>
                <w:lang w:val="kk-KZ"/>
              </w:rPr>
              <w:t xml:space="preserve"> оқулық..- Алматы, 2016.</w:t>
            </w:r>
          </w:p>
          <w:p w:rsidR="0033061A" w:rsidRPr="00DE4887" w:rsidRDefault="0033061A" w:rsidP="00E03EA8">
            <w:pPr>
              <w:pStyle w:val="aa"/>
              <w:spacing w:after="0" w:line="240" w:lineRule="auto"/>
              <w:ind w:left="0"/>
              <w:jc w:val="both"/>
              <w:rPr>
                <w:rFonts w:ascii="Times New Roman" w:hAnsi="Times New Roman"/>
                <w:sz w:val="24"/>
                <w:szCs w:val="24"/>
                <w:lang w:val="kk-KZ"/>
              </w:rPr>
            </w:pPr>
            <w:r w:rsidRPr="00DE4887">
              <w:rPr>
                <w:rFonts w:ascii="Times New Roman" w:hAnsi="Times New Roman"/>
                <w:bCs/>
                <w:sz w:val="24"/>
                <w:szCs w:val="24"/>
                <w:lang w:val="kk-KZ"/>
              </w:rPr>
              <w:t>6. Ахметов Е.С. Жерлерді ландшафттық-экологиялық негізде бағалық аймақтаудың ерекшеліктері</w:t>
            </w:r>
            <w:r w:rsidRPr="00DE4887">
              <w:rPr>
                <w:rFonts w:ascii="Times New Roman" w:hAnsi="Times New Roman"/>
                <w:sz w:val="24"/>
                <w:szCs w:val="24"/>
                <w:lang w:val="kk-KZ"/>
              </w:rPr>
              <w:t>, оқу құралы. Алматы: Отан, 2015.</w:t>
            </w:r>
          </w:p>
          <w:p w:rsidR="0033061A" w:rsidRPr="00DE4887" w:rsidRDefault="0033061A" w:rsidP="00E03EA8">
            <w:pPr>
              <w:pStyle w:val="aa"/>
              <w:spacing w:after="0" w:line="240" w:lineRule="auto"/>
              <w:ind w:left="0"/>
              <w:jc w:val="both"/>
              <w:rPr>
                <w:rFonts w:ascii="Times New Roman" w:hAnsi="Times New Roman"/>
                <w:sz w:val="24"/>
                <w:szCs w:val="24"/>
                <w:lang w:val="kk-KZ"/>
              </w:rPr>
            </w:pPr>
            <w:r w:rsidRPr="00DE4887">
              <w:rPr>
                <w:rFonts w:ascii="Times New Roman" w:hAnsi="Times New Roman"/>
                <w:bCs/>
                <w:sz w:val="24"/>
                <w:szCs w:val="24"/>
                <w:lang w:val="kk-KZ" w:eastAsia="zh-TW"/>
              </w:rPr>
              <w:t>7. Жұматаев М.Е. Агрономия негіздері</w:t>
            </w:r>
            <w:r w:rsidRPr="00DE4887">
              <w:rPr>
                <w:rFonts w:ascii="Times New Roman" w:hAnsi="Times New Roman"/>
                <w:sz w:val="24"/>
                <w:szCs w:val="24"/>
                <w:lang w:val="kk-KZ" w:eastAsia="zh-TW"/>
              </w:rPr>
              <w:t>, оқу құралы, Алматы, 2015.</w:t>
            </w:r>
          </w:p>
          <w:p w:rsidR="0033061A" w:rsidRPr="00DE4887" w:rsidRDefault="0033061A" w:rsidP="00E03EA8">
            <w:pPr>
              <w:shd w:val="clear" w:color="auto" w:fill="FFFFFF"/>
              <w:ind w:firstLine="0"/>
              <w:jc w:val="left"/>
              <w:rPr>
                <w:b/>
                <w:color w:val="000000"/>
                <w:spacing w:val="3"/>
                <w:sz w:val="24"/>
                <w:szCs w:val="24"/>
                <w:u w:val="none"/>
                <w:lang w:val="kk-KZ"/>
              </w:rPr>
            </w:pPr>
            <w:r w:rsidRPr="00DE4887">
              <w:rPr>
                <w:b/>
                <w:color w:val="000000"/>
                <w:spacing w:val="3"/>
                <w:sz w:val="24"/>
                <w:szCs w:val="24"/>
                <w:u w:val="none"/>
                <w:lang w:val="kk-KZ"/>
              </w:rPr>
              <w:t>Қосымша әдебиеттер тізімі:</w:t>
            </w:r>
          </w:p>
          <w:p w:rsidR="0033061A" w:rsidRPr="00DE4887" w:rsidRDefault="0033061A" w:rsidP="00E03EA8">
            <w:pPr>
              <w:ind w:firstLine="0"/>
              <w:rPr>
                <w:sz w:val="24"/>
                <w:szCs w:val="24"/>
                <w:u w:val="none"/>
                <w:lang w:val="kk-KZ"/>
              </w:rPr>
            </w:pPr>
            <w:r w:rsidRPr="00DE4887">
              <w:rPr>
                <w:sz w:val="24"/>
                <w:szCs w:val="24"/>
                <w:u w:val="none"/>
                <w:lang w:val="kk-KZ"/>
              </w:rPr>
              <w:t>8.</w:t>
            </w:r>
            <w:r w:rsidRPr="00DE4887">
              <w:rPr>
                <w:bCs/>
                <w:color w:val="000000"/>
                <w:sz w:val="24"/>
                <w:szCs w:val="24"/>
                <w:u w:val="none"/>
                <w:lang w:val="kk-KZ"/>
              </w:rPr>
              <w:t xml:space="preserve"> </w:t>
            </w:r>
            <w:r w:rsidRPr="00DE4887">
              <w:rPr>
                <w:sz w:val="24"/>
                <w:szCs w:val="24"/>
                <w:u w:val="none"/>
                <w:lang w:val="kk-KZ"/>
              </w:rPr>
              <w:t>Жаңабаев Қ.Ш. Егіншілік негіздері, оқулық, Алматы, 2012.</w:t>
            </w:r>
          </w:p>
          <w:p w:rsidR="0033061A" w:rsidRPr="00DE4887" w:rsidRDefault="0033061A" w:rsidP="00E03EA8">
            <w:pPr>
              <w:ind w:firstLine="0"/>
              <w:rPr>
                <w:sz w:val="24"/>
                <w:szCs w:val="24"/>
                <w:u w:val="none"/>
                <w:lang w:val="kk-KZ"/>
              </w:rPr>
            </w:pPr>
            <w:r w:rsidRPr="00DE4887">
              <w:rPr>
                <w:sz w:val="24"/>
                <w:szCs w:val="24"/>
                <w:u w:val="none"/>
                <w:lang w:val="kk-KZ"/>
              </w:rPr>
              <w:t>9. Сулейменова Н.Ш., Уразымбетова К.Н. Егіншілік практикумы. Алматы, 2004.</w:t>
            </w:r>
          </w:p>
          <w:p w:rsidR="0033061A" w:rsidRPr="00DE4887" w:rsidRDefault="0033061A" w:rsidP="00E03EA8">
            <w:pPr>
              <w:ind w:firstLine="0"/>
              <w:rPr>
                <w:sz w:val="24"/>
                <w:szCs w:val="24"/>
                <w:u w:val="none"/>
                <w:lang w:val="kk-KZ"/>
              </w:rPr>
            </w:pPr>
            <w:r w:rsidRPr="00DE4887">
              <w:rPr>
                <w:sz w:val="24"/>
                <w:szCs w:val="24"/>
                <w:u w:val="none"/>
                <w:lang w:val="kk-KZ"/>
              </w:rPr>
              <w:t>10. Жаңабаев Қ.Ш., Арыстанғұлов С.С. Агрономия негіздері, оқулық, Астана 2007.</w:t>
            </w:r>
          </w:p>
          <w:p w:rsidR="0033061A" w:rsidRPr="00DE4887" w:rsidRDefault="0033061A" w:rsidP="00E03EA8">
            <w:pPr>
              <w:tabs>
                <w:tab w:val="left" w:pos="179"/>
                <w:tab w:val="left" w:pos="321"/>
              </w:tabs>
              <w:ind w:firstLine="0"/>
              <w:rPr>
                <w:sz w:val="24"/>
                <w:szCs w:val="24"/>
                <w:u w:val="none"/>
                <w:lang w:val="kk-KZ"/>
              </w:rPr>
            </w:pPr>
            <w:r w:rsidRPr="00DE4887">
              <w:rPr>
                <w:sz w:val="24"/>
                <w:szCs w:val="24"/>
                <w:u w:val="none"/>
                <w:lang w:val="kk-KZ"/>
              </w:rPr>
              <w:t xml:space="preserve">11. Жаңабаев Қ.Ш. және басқалар. Өсімдік шаруашылығы </w:t>
            </w:r>
            <w:r w:rsidRPr="00DE4887">
              <w:rPr>
                <w:sz w:val="24"/>
                <w:szCs w:val="24"/>
                <w:u w:val="none"/>
                <w:lang w:val="kk-KZ"/>
              </w:rPr>
              <w:lastRenderedPageBreak/>
              <w:t>өнімдерін өндіру технологиясы, оқулық, Алматы 1994 .</w:t>
            </w:r>
          </w:p>
          <w:p w:rsidR="0033061A" w:rsidRPr="00E84773" w:rsidRDefault="0033061A" w:rsidP="00E03EA8">
            <w:pPr>
              <w:ind w:firstLine="0"/>
              <w:rPr>
                <w:b/>
                <w:sz w:val="24"/>
                <w:szCs w:val="24"/>
                <w:highlight w:val="yellow"/>
                <w:u w:val="none"/>
                <w:lang w:val="kk-KZ"/>
              </w:rPr>
            </w:pPr>
            <w:r w:rsidRPr="00DE4887">
              <w:rPr>
                <w:sz w:val="24"/>
                <w:szCs w:val="24"/>
                <w:u w:val="none"/>
                <w:lang w:val="kk-KZ"/>
              </w:rPr>
              <w:t>12. Атакулов Т.А., Кененбаев Т.С. Сельскохозяйственное земледелие, Алматы, 2005.</w:t>
            </w:r>
          </w:p>
        </w:tc>
      </w:tr>
    </w:tbl>
    <w:p w:rsidR="0033061A" w:rsidRDefault="0033061A" w:rsidP="0033061A">
      <w:pPr>
        <w:ind w:firstLine="0"/>
        <w:jc w:val="left"/>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9"/>
        <w:gridCol w:w="6492"/>
      </w:tblGrid>
      <w:tr w:rsidR="0033061A" w:rsidRPr="009232E4" w:rsidTr="00E03EA8">
        <w:trPr>
          <w:trHeight w:val="277"/>
        </w:trPr>
        <w:tc>
          <w:tcPr>
            <w:tcW w:w="3289"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firstLine="0"/>
              <w:rPr>
                <w:sz w:val="24"/>
                <w:szCs w:val="24"/>
                <w:u w:val="none"/>
                <w:lang w:val="kk-KZ"/>
              </w:rPr>
            </w:pPr>
            <w:r w:rsidRPr="00507137">
              <w:rPr>
                <w:b/>
                <w:sz w:val="24"/>
                <w:szCs w:val="24"/>
                <w:u w:val="none"/>
                <w:lang w:val="kk-KZ"/>
              </w:rPr>
              <w:t>Пәннің коды мен атауы</w:t>
            </w:r>
            <w:r>
              <w:rPr>
                <w:b/>
                <w:sz w:val="24"/>
                <w:szCs w:val="24"/>
                <w:u w:val="none"/>
                <w:lang w:val="kk-KZ"/>
              </w:rPr>
              <w:t xml:space="preserve"> </w:t>
            </w:r>
            <w:r w:rsidRPr="00566F07">
              <w:rPr>
                <w:rFonts w:eastAsia="Calibri"/>
                <w:b/>
                <w:sz w:val="24"/>
                <w:szCs w:val="24"/>
                <w:u w:val="none"/>
                <w:lang w:val="kk-KZ"/>
              </w:rPr>
              <w:t>(қазақша, ағылшынша)</w:t>
            </w:r>
          </w:p>
        </w:tc>
        <w:tc>
          <w:tcPr>
            <w:tcW w:w="6492" w:type="dxa"/>
            <w:tcBorders>
              <w:top w:val="single" w:sz="4" w:space="0" w:color="000000"/>
              <w:left w:val="single" w:sz="4" w:space="0" w:color="000000"/>
              <w:bottom w:val="single" w:sz="4" w:space="0" w:color="000000"/>
              <w:right w:val="single" w:sz="4" w:space="0" w:color="000000"/>
            </w:tcBorders>
          </w:tcPr>
          <w:p w:rsidR="0033061A" w:rsidRPr="00507137" w:rsidRDefault="0033061A" w:rsidP="00E03EA8">
            <w:pPr>
              <w:ind w:firstLine="0"/>
              <w:rPr>
                <w:rFonts w:eastAsia="Times New Roman"/>
                <w:b/>
                <w:sz w:val="24"/>
                <w:szCs w:val="24"/>
                <w:u w:val="none"/>
                <w:lang w:val="kk-KZ" w:eastAsia="ru-RU"/>
              </w:rPr>
            </w:pPr>
            <w:r w:rsidRPr="00507137">
              <w:rPr>
                <w:rFonts w:eastAsia="Times New Roman"/>
                <w:b/>
                <w:sz w:val="24"/>
                <w:szCs w:val="24"/>
                <w:u w:val="none"/>
                <w:lang w:val="kk-KZ"/>
              </w:rPr>
              <w:t>Z</w:t>
            </w:r>
            <w:r>
              <w:rPr>
                <w:rFonts w:eastAsia="Times New Roman"/>
                <w:b/>
                <w:sz w:val="24"/>
                <w:szCs w:val="24"/>
                <w:u w:val="none"/>
                <w:lang w:val="kk-KZ"/>
              </w:rPr>
              <w:t>hK</w:t>
            </w:r>
            <w:r w:rsidRPr="00F43337">
              <w:rPr>
                <w:rFonts w:eastAsia="Times New Roman"/>
                <w:b/>
                <w:sz w:val="24"/>
                <w:szCs w:val="24"/>
                <w:u w:val="none"/>
                <w:lang w:val="kk-KZ"/>
              </w:rPr>
              <w:t>S</w:t>
            </w:r>
            <w:r w:rsidRPr="00507137">
              <w:rPr>
                <w:rFonts w:eastAsia="Times New Roman"/>
                <w:b/>
                <w:sz w:val="24"/>
                <w:szCs w:val="24"/>
                <w:u w:val="none"/>
                <w:lang w:val="kk-KZ"/>
              </w:rPr>
              <w:t>hN</w:t>
            </w:r>
            <w:r w:rsidRPr="00507137">
              <w:rPr>
                <w:b/>
                <w:bCs/>
                <w:sz w:val="24"/>
                <w:szCs w:val="24"/>
                <w:u w:val="none"/>
                <w:lang w:val="kk-KZ" w:eastAsia="ru-RU"/>
              </w:rPr>
              <w:t xml:space="preserve"> 2215</w:t>
            </w:r>
            <w:r w:rsidRPr="00507137">
              <w:rPr>
                <w:sz w:val="24"/>
                <w:szCs w:val="24"/>
                <w:u w:val="none"/>
                <w:lang w:val="kk-KZ"/>
              </w:rPr>
              <w:t xml:space="preserve"> </w:t>
            </w:r>
            <w:r w:rsidRPr="00507137">
              <w:rPr>
                <w:b/>
                <w:bCs/>
                <w:sz w:val="24"/>
                <w:szCs w:val="24"/>
                <w:u w:val="none"/>
                <w:lang w:val="kk-KZ" w:eastAsia="ru-RU"/>
              </w:rPr>
              <w:t>Жеміс-көкөніс шаруашылығы негіздері</w:t>
            </w:r>
            <w:r>
              <w:rPr>
                <w:b/>
                <w:bCs/>
                <w:sz w:val="24"/>
                <w:szCs w:val="24"/>
                <w:u w:val="none"/>
                <w:lang w:val="kk-KZ" w:eastAsia="ru-RU"/>
              </w:rPr>
              <w:t xml:space="preserve"> (</w:t>
            </w:r>
            <w:r w:rsidRPr="0009460A">
              <w:rPr>
                <w:rFonts w:eastAsia="Times New Roman"/>
                <w:b/>
                <w:sz w:val="24"/>
                <w:szCs w:val="24"/>
                <w:u w:val="none"/>
                <w:lang w:val="kk-KZ" w:eastAsia="ru-RU"/>
              </w:rPr>
              <w:t>Fundamentals of fruit and vegetable growing</w:t>
            </w:r>
            <w:r>
              <w:rPr>
                <w:b/>
                <w:bCs/>
                <w:sz w:val="24"/>
                <w:szCs w:val="24"/>
                <w:u w:val="none"/>
                <w:lang w:val="kk-KZ" w:eastAsia="ru-RU"/>
              </w:rPr>
              <w:t>)</w:t>
            </w:r>
            <w:r w:rsidRPr="00507137">
              <w:rPr>
                <w:b/>
                <w:bCs/>
                <w:sz w:val="24"/>
                <w:szCs w:val="24"/>
                <w:u w:val="none"/>
                <w:lang w:val="kk-KZ" w:eastAsia="ru-RU"/>
              </w:rPr>
              <w:t xml:space="preserve"> </w:t>
            </w:r>
          </w:p>
        </w:tc>
      </w:tr>
      <w:tr w:rsidR="0033061A" w:rsidRPr="009232E4" w:rsidTr="00E03EA8">
        <w:trPr>
          <w:trHeight w:val="277"/>
        </w:trPr>
        <w:tc>
          <w:tcPr>
            <w:tcW w:w="3289"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firstLine="0"/>
              <w:rPr>
                <w:sz w:val="24"/>
                <w:szCs w:val="24"/>
                <w:u w:val="none"/>
                <w:lang w:val="en-US"/>
              </w:rPr>
            </w:pPr>
            <w:r w:rsidRPr="00507137">
              <w:rPr>
                <w:sz w:val="24"/>
                <w:szCs w:val="24"/>
                <w:u w:val="none"/>
              </w:rPr>
              <w:t>Пәннің</w:t>
            </w:r>
            <w:r w:rsidRPr="00507137">
              <w:rPr>
                <w:sz w:val="24"/>
                <w:szCs w:val="24"/>
                <w:u w:val="none"/>
                <w:lang w:val="en-US"/>
              </w:rPr>
              <w:t xml:space="preserve"> </w:t>
            </w:r>
            <w:r w:rsidRPr="00507137">
              <w:rPr>
                <w:sz w:val="24"/>
                <w:szCs w:val="24"/>
                <w:u w:val="none"/>
              </w:rPr>
              <w:t>ПОҚ</w:t>
            </w:r>
          </w:p>
        </w:tc>
        <w:tc>
          <w:tcPr>
            <w:tcW w:w="6492"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firstLine="0"/>
              <w:rPr>
                <w:rFonts w:eastAsia="Times New Roman"/>
                <w:sz w:val="24"/>
                <w:szCs w:val="24"/>
                <w:u w:val="none"/>
                <w:lang w:val="kk-KZ" w:eastAsia="ru-RU"/>
              </w:rPr>
            </w:pPr>
            <w:r w:rsidRPr="00507137">
              <w:rPr>
                <w:color w:val="000000"/>
                <w:spacing w:val="-3"/>
                <w:sz w:val="24"/>
                <w:szCs w:val="24"/>
                <w:u w:val="none"/>
                <w:lang w:val="kk-KZ"/>
              </w:rPr>
              <w:t>Кусаинова Г.С.,</w:t>
            </w:r>
            <w:r w:rsidRPr="00507137">
              <w:rPr>
                <w:rFonts w:eastAsia="Times New Roman"/>
                <w:sz w:val="24"/>
                <w:szCs w:val="24"/>
                <w:u w:val="none"/>
                <w:lang w:val="kk-KZ" w:eastAsia="ru-RU"/>
              </w:rPr>
              <w:t xml:space="preserve"> Мажитова Р.С.,</w:t>
            </w:r>
            <w:r w:rsidRPr="00507137">
              <w:rPr>
                <w:color w:val="000000"/>
                <w:spacing w:val="-3"/>
                <w:sz w:val="24"/>
                <w:szCs w:val="24"/>
                <w:u w:val="none"/>
                <w:lang w:val="kk-KZ"/>
              </w:rPr>
              <w:t xml:space="preserve"> Джумадилова Г.Б., </w:t>
            </w:r>
            <w:r w:rsidRPr="00507137">
              <w:rPr>
                <w:rFonts w:eastAsia="Times New Roman"/>
                <w:sz w:val="24"/>
                <w:szCs w:val="24"/>
                <w:u w:val="none"/>
                <w:lang w:val="kk-KZ" w:eastAsia="ru-RU"/>
              </w:rPr>
              <w:t>Мусакулова А.С., Жексембі Б.С.</w:t>
            </w:r>
          </w:p>
        </w:tc>
      </w:tr>
      <w:tr w:rsidR="0033061A" w:rsidRPr="00507137" w:rsidTr="00E03EA8">
        <w:trPr>
          <w:trHeight w:val="277"/>
        </w:trPr>
        <w:tc>
          <w:tcPr>
            <w:tcW w:w="3289"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firstLine="0"/>
              <w:rPr>
                <w:sz w:val="24"/>
                <w:szCs w:val="24"/>
                <w:u w:val="none"/>
              </w:rPr>
            </w:pPr>
            <w:r w:rsidRPr="00507137">
              <w:rPr>
                <w:sz w:val="24"/>
                <w:szCs w:val="24"/>
                <w:u w:val="none"/>
              </w:rPr>
              <w:t>Пән циклі</w:t>
            </w:r>
          </w:p>
        </w:tc>
        <w:tc>
          <w:tcPr>
            <w:tcW w:w="6492"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firstLine="0"/>
              <w:rPr>
                <w:sz w:val="24"/>
                <w:szCs w:val="24"/>
                <w:u w:val="none"/>
              </w:rPr>
            </w:pPr>
            <w:r w:rsidRPr="00507137">
              <w:rPr>
                <w:sz w:val="24"/>
                <w:szCs w:val="24"/>
                <w:u w:val="none"/>
                <w:lang w:val="kk-KZ"/>
              </w:rPr>
              <w:t>БП</w:t>
            </w:r>
            <w:r w:rsidRPr="00507137">
              <w:rPr>
                <w:sz w:val="24"/>
                <w:szCs w:val="24"/>
                <w:u w:val="none"/>
              </w:rPr>
              <w:t>/</w:t>
            </w:r>
            <w:r w:rsidRPr="00507137">
              <w:rPr>
                <w:sz w:val="24"/>
                <w:szCs w:val="24"/>
                <w:u w:val="none"/>
                <w:lang w:val="kk-KZ"/>
              </w:rPr>
              <w:t>Ж</w:t>
            </w:r>
            <w:r w:rsidRPr="00507137">
              <w:rPr>
                <w:sz w:val="24"/>
                <w:szCs w:val="24"/>
                <w:u w:val="none"/>
              </w:rPr>
              <w:t>К</w:t>
            </w:r>
          </w:p>
        </w:tc>
      </w:tr>
      <w:tr w:rsidR="0033061A" w:rsidRPr="00507137" w:rsidTr="00E03EA8">
        <w:trPr>
          <w:trHeight w:val="277"/>
        </w:trPr>
        <w:tc>
          <w:tcPr>
            <w:tcW w:w="3289"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firstLine="0"/>
              <w:rPr>
                <w:sz w:val="24"/>
                <w:szCs w:val="24"/>
                <w:u w:val="none"/>
              </w:rPr>
            </w:pPr>
            <w:r w:rsidRPr="00507137">
              <w:rPr>
                <w:sz w:val="24"/>
                <w:szCs w:val="24"/>
                <w:u w:val="none"/>
              </w:rPr>
              <w:t>Оқ</w:t>
            </w:r>
            <w:r>
              <w:rPr>
                <w:sz w:val="24"/>
                <w:szCs w:val="24"/>
                <w:u w:val="none"/>
                <w:lang w:val="kk-KZ"/>
              </w:rPr>
              <w:t>ыт</w:t>
            </w:r>
            <w:r w:rsidRPr="00507137">
              <w:rPr>
                <w:sz w:val="24"/>
                <w:szCs w:val="24"/>
                <w:u w:val="none"/>
              </w:rPr>
              <w:t>у деңгейі</w:t>
            </w:r>
          </w:p>
        </w:tc>
        <w:tc>
          <w:tcPr>
            <w:tcW w:w="6492"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firstLine="0"/>
              <w:rPr>
                <w:sz w:val="24"/>
                <w:szCs w:val="24"/>
                <w:u w:val="none"/>
                <w:lang w:val="kk-KZ"/>
              </w:rPr>
            </w:pPr>
            <w:r w:rsidRPr="00507137">
              <w:rPr>
                <w:sz w:val="24"/>
                <w:szCs w:val="24"/>
                <w:u w:val="none"/>
                <w:lang w:val="kk-KZ"/>
              </w:rPr>
              <w:t>Бакалавр</w:t>
            </w:r>
          </w:p>
        </w:tc>
      </w:tr>
      <w:tr w:rsidR="0033061A" w:rsidRPr="00507137" w:rsidTr="00E03EA8">
        <w:trPr>
          <w:trHeight w:val="325"/>
        </w:trPr>
        <w:tc>
          <w:tcPr>
            <w:tcW w:w="3289"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firstLine="0"/>
              <w:rPr>
                <w:sz w:val="24"/>
                <w:szCs w:val="24"/>
                <w:u w:val="none"/>
              </w:rPr>
            </w:pPr>
            <w:r w:rsidRPr="00507137">
              <w:rPr>
                <w:sz w:val="24"/>
                <w:szCs w:val="24"/>
                <w:u w:val="none"/>
              </w:rPr>
              <w:t>Білім беру бағдарламасы</w:t>
            </w:r>
          </w:p>
        </w:tc>
        <w:tc>
          <w:tcPr>
            <w:tcW w:w="6492" w:type="dxa"/>
            <w:tcBorders>
              <w:top w:val="single" w:sz="4" w:space="0" w:color="000000"/>
              <w:left w:val="single" w:sz="4" w:space="0" w:color="000000"/>
              <w:bottom w:val="single" w:sz="4" w:space="0" w:color="000000"/>
              <w:right w:val="single" w:sz="4" w:space="0" w:color="000000"/>
            </w:tcBorders>
          </w:tcPr>
          <w:p w:rsidR="0033061A" w:rsidRPr="00507137" w:rsidRDefault="0033061A" w:rsidP="00E03EA8">
            <w:pPr>
              <w:ind w:firstLine="0"/>
              <w:rPr>
                <w:sz w:val="24"/>
                <w:szCs w:val="24"/>
                <w:u w:val="none"/>
                <w:lang w:val="kk-KZ"/>
              </w:rPr>
            </w:pPr>
            <w:r w:rsidRPr="00507137">
              <w:rPr>
                <w:rFonts w:eastAsia="Times New Roman"/>
                <w:sz w:val="24"/>
                <w:szCs w:val="24"/>
                <w:u w:val="none"/>
              </w:rPr>
              <w:t>6В0810</w:t>
            </w:r>
            <w:r>
              <w:rPr>
                <w:rFonts w:eastAsia="Times New Roman"/>
                <w:sz w:val="24"/>
                <w:szCs w:val="24"/>
                <w:u w:val="none"/>
              </w:rPr>
              <w:t>1</w:t>
            </w:r>
            <w:r w:rsidRPr="00507137">
              <w:rPr>
                <w:rFonts w:eastAsia="Times New Roman"/>
                <w:sz w:val="24"/>
                <w:szCs w:val="24"/>
                <w:u w:val="none"/>
              </w:rPr>
              <w:t xml:space="preserve"> – </w:t>
            </w:r>
            <w:r>
              <w:rPr>
                <w:rFonts w:eastAsia="Times New Roman"/>
                <w:sz w:val="24"/>
                <w:szCs w:val="24"/>
                <w:u w:val="none"/>
              </w:rPr>
              <w:t>Агрономия</w:t>
            </w:r>
          </w:p>
        </w:tc>
      </w:tr>
      <w:tr w:rsidR="0033061A" w:rsidRPr="00507137" w:rsidTr="00E03EA8">
        <w:trPr>
          <w:trHeight w:val="277"/>
        </w:trPr>
        <w:tc>
          <w:tcPr>
            <w:tcW w:w="3289" w:type="dxa"/>
            <w:tcBorders>
              <w:top w:val="single" w:sz="4" w:space="0" w:color="000000"/>
              <w:left w:val="single" w:sz="4" w:space="0" w:color="000000"/>
              <w:bottom w:val="single" w:sz="4" w:space="0" w:color="000000"/>
              <w:right w:val="single" w:sz="4" w:space="0" w:color="000000"/>
            </w:tcBorders>
            <w:hideMark/>
          </w:tcPr>
          <w:p w:rsidR="0033061A" w:rsidRPr="00A523AB" w:rsidRDefault="0033061A" w:rsidP="00E03EA8">
            <w:pPr>
              <w:ind w:firstLine="0"/>
              <w:rPr>
                <w:sz w:val="24"/>
                <w:szCs w:val="24"/>
                <w:u w:val="none"/>
                <w:lang w:val="kk-KZ"/>
              </w:rPr>
            </w:pPr>
            <w:r w:rsidRPr="00507137">
              <w:rPr>
                <w:sz w:val="24"/>
                <w:szCs w:val="24"/>
                <w:u w:val="none"/>
              </w:rPr>
              <w:t xml:space="preserve">Академиялық кредит </w:t>
            </w:r>
            <w:r>
              <w:rPr>
                <w:sz w:val="24"/>
                <w:szCs w:val="24"/>
                <w:u w:val="none"/>
                <w:lang w:val="kk-KZ"/>
              </w:rPr>
              <w:t>саны</w:t>
            </w:r>
          </w:p>
        </w:tc>
        <w:tc>
          <w:tcPr>
            <w:tcW w:w="6492"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firstLine="0"/>
              <w:rPr>
                <w:sz w:val="24"/>
                <w:szCs w:val="24"/>
                <w:u w:val="none"/>
                <w:lang w:val="kk-KZ"/>
              </w:rPr>
            </w:pPr>
            <w:r w:rsidRPr="00507137">
              <w:rPr>
                <w:sz w:val="24"/>
                <w:szCs w:val="24"/>
                <w:u w:val="none"/>
                <w:lang w:val="kk-KZ"/>
              </w:rPr>
              <w:t>6</w:t>
            </w:r>
          </w:p>
        </w:tc>
      </w:tr>
      <w:tr w:rsidR="0033061A" w:rsidRPr="00507137" w:rsidTr="00E03EA8">
        <w:trPr>
          <w:trHeight w:val="277"/>
        </w:trPr>
        <w:tc>
          <w:tcPr>
            <w:tcW w:w="3289" w:type="dxa"/>
            <w:tcBorders>
              <w:top w:val="single" w:sz="4" w:space="0" w:color="000000"/>
              <w:left w:val="single" w:sz="4" w:space="0" w:color="000000"/>
              <w:bottom w:val="single" w:sz="4" w:space="0" w:color="000000"/>
              <w:right w:val="single" w:sz="4" w:space="0" w:color="000000"/>
            </w:tcBorders>
            <w:hideMark/>
          </w:tcPr>
          <w:p w:rsidR="0033061A" w:rsidRPr="00A523AB" w:rsidRDefault="0033061A" w:rsidP="00E03EA8">
            <w:pPr>
              <w:ind w:firstLine="0"/>
              <w:rPr>
                <w:sz w:val="24"/>
                <w:szCs w:val="24"/>
                <w:u w:val="none"/>
                <w:lang w:val="kk-KZ"/>
              </w:rPr>
            </w:pPr>
            <w:r w:rsidRPr="00507137">
              <w:rPr>
                <w:sz w:val="24"/>
                <w:szCs w:val="24"/>
                <w:u w:val="none"/>
              </w:rPr>
              <w:t>Оқ</w:t>
            </w:r>
            <w:r>
              <w:rPr>
                <w:sz w:val="24"/>
                <w:szCs w:val="24"/>
                <w:u w:val="none"/>
                <w:lang w:val="kk-KZ"/>
              </w:rPr>
              <w:t>у формасы</w:t>
            </w:r>
          </w:p>
        </w:tc>
        <w:tc>
          <w:tcPr>
            <w:tcW w:w="6492"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firstLine="0"/>
              <w:rPr>
                <w:sz w:val="24"/>
                <w:szCs w:val="24"/>
                <w:u w:val="none"/>
              </w:rPr>
            </w:pPr>
            <w:r w:rsidRPr="00507137">
              <w:rPr>
                <w:sz w:val="24"/>
                <w:szCs w:val="24"/>
                <w:u w:val="none"/>
                <w:lang w:val="kk-KZ"/>
              </w:rPr>
              <w:t xml:space="preserve">Күндізгі </w:t>
            </w:r>
          </w:p>
        </w:tc>
      </w:tr>
      <w:tr w:rsidR="0033061A" w:rsidRPr="00507137" w:rsidTr="00E03EA8">
        <w:trPr>
          <w:trHeight w:val="277"/>
        </w:trPr>
        <w:tc>
          <w:tcPr>
            <w:tcW w:w="3289"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firstLine="0"/>
              <w:rPr>
                <w:sz w:val="24"/>
                <w:szCs w:val="24"/>
                <w:u w:val="none"/>
              </w:rPr>
            </w:pPr>
            <w:r w:rsidRPr="00507137">
              <w:rPr>
                <w:sz w:val="24"/>
                <w:szCs w:val="24"/>
                <w:u w:val="none"/>
              </w:rPr>
              <w:t>Семестр</w:t>
            </w:r>
          </w:p>
        </w:tc>
        <w:tc>
          <w:tcPr>
            <w:tcW w:w="6492"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pStyle w:val="19"/>
              <w:rPr>
                <w:rFonts w:eastAsia="Times New Roman"/>
                <w:kern w:val="0"/>
                <w:sz w:val="24"/>
                <w:szCs w:val="24"/>
                <w:lang w:val="kk-KZ" w:eastAsia="ru-RU"/>
              </w:rPr>
            </w:pPr>
            <w:r w:rsidRPr="00507137">
              <w:rPr>
                <w:rFonts w:eastAsia="Times New Roman"/>
                <w:kern w:val="0"/>
                <w:sz w:val="24"/>
                <w:szCs w:val="24"/>
                <w:lang w:val="kk-KZ" w:eastAsia="ru-RU"/>
              </w:rPr>
              <w:t>4</w:t>
            </w:r>
          </w:p>
        </w:tc>
      </w:tr>
      <w:tr w:rsidR="0033061A" w:rsidRPr="00507137" w:rsidTr="00E03EA8">
        <w:trPr>
          <w:trHeight w:val="277"/>
        </w:trPr>
        <w:tc>
          <w:tcPr>
            <w:tcW w:w="3289"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firstLine="0"/>
              <w:rPr>
                <w:sz w:val="24"/>
                <w:szCs w:val="24"/>
                <w:u w:val="none"/>
              </w:rPr>
            </w:pPr>
            <w:r w:rsidRPr="00507137">
              <w:rPr>
                <w:sz w:val="24"/>
                <w:szCs w:val="24"/>
                <w:u w:val="none"/>
              </w:rPr>
              <w:t xml:space="preserve">Пәннің пререквизиттері  </w:t>
            </w:r>
          </w:p>
        </w:tc>
        <w:tc>
          <w:tcPr>
            <w:tcW w:w="6492"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pStyle w:val="19"/>
              <w:rPr>
                <w:rFonts w:eastAsia="Times New Roman"/>
                <w:kern w:val="0"/>
                <w:sz w:val="24"/>
                <w:szCs w:val="24"/>
                <w:lang w:val="kk-KZ" w:eastAsia="ru-RU"/>
              </w:rPr>
            </w:pPr>
            <w:r w:rsidRPr="00507137">
              <w:rPr>
                <w:rFonts w:eastAsia="Times New Roman"/>
                <w:kern w:val="0"/>
                <w:sz w:val="24"/>
                <w:szCs w:val="24"/>
                <w:lang w:val="kk-KZ" w:eastAsia="ru-RU"/>
              </w:rPr>
              <w:t>Өсімдіктер биологиясы; Топырақтану</w:t>
            </w:r>
          </w:p>
        </w:tc>
      </w:tr>
      <w:tr w:rsidR="0033061A" w:rsidRPr="00507137" w:rsidTr="00E03EA8">
        <w:trPr>
          <w:trHeight w:val="277"/>
        </w:trPr>
        <w:tc>
          <w:tcPr>
            <w:tcW w:w="3289" w:type="dxa"/>
            <w:tcBorders>
              <w:top w:val="single" w:sz="4" w:space="0" w:color="000000"/>
              <w:left w:val="single" w:sz="4" w:space="0" w:color="000000"/>
              <w:bottom w:val="single" w:sz="4" w:space="0" w:color="000000"/>
              <w:right w:val="single" w:sz="4" w:space="0" w:color="000000"/>
            </w:tcBorders>
          </w:tcPr>
          <w:p w:rsidR="0033061A" w:rsidRPr="00507137" w:rsidRDefault="0033061A" w:rsidP="00E03EA8">
            <w:pPr>
              <w:ind w:firstLine="0"/>
              <w:rPr>
                <w:sz w:val="24"/>
                <w:szCs w:val="24"/>
                <w:u w:val="none"/>
              </w:rPr>
            </w:pPr>
            <w:r w:rsidRPr="00507137">
              <w:rPr>
                <w:sz w:val="24"/>
                <w:szCs w:val="24"/>
                <w:u w:val="none"/>
              </w:rPr>
              <w:t>Пәннің постреквизит</w:t>
            </w:r>
            <w:r>
              <w:rPr>
                <w:sz w:val="24"/>
                <w:szCs w:val="24"/>
                <w:u w:val="none"/>
                <w:lang w:val="kk-KZ"/>
              </w:rPr>
              <w:t>тер</w:t>
            </w:r>
            <w:r w:rsidRPr="00507137">
              <w:rPr>
                <w:sz w:val="24"/>
                <w:szCs w:val="24"/>
                <w:u w:val="none"/>
              </w:rPr>
              <w:t xml:space="preserve">і </w:t>
            </w:r>
          </w:p>
        </w:tc>
        <w:tc>
          <w:tcPr>
            <w:tcW w:w="6492" w:type="dxa"/>
            <w:tcBorders>
              <w:top w:val="single" w:sz="4" w:space="0" w:color="000000"/>
              <w:left w:val="single" w:sz="4" w:space="0" w:color="000000"/>
              <w:bottom w:val="single" w:sz="4" w:space="0" w:color="000000"/>
              <w:right w:val="single" w:sz="4" w:space="0" w:color="000000"/>
            </w:tcBorders>
          </w:tcPr>
          <w:p w:rsidR="0033061A" w:rsidRPr="00507137" w:rsidRDefault="0033061A" w:rsidP="00E03EA8">
            <w:pPr>
              <w:pStyle w:val="19"/>
              <w:rPr>
                <w:rFonts w:eastAsia="Times New Roman"/>
                <w:kern w:val="0"/>
                <w:sz w:val="24"/>
                <w:szCs w:val="24"/>
                <w:lang w:val="kk-KZ" w:eastAsia="ru-RU"/>
              </w:rPr>
            </w:pPr>
            <w:r>
              <w:rPr>
                <w:rFonts w:eastAsia="Times New Roman"/>
                <w:kern w:val="0"/>
                <w:sz w:val="24"/>
                <w:szCs w:val="24"/>
                <w:lang w:val="kk-KZ" w:eastAsia="ru-RU"/>
              </w:rPr>
              <w:t>Жылыжайда көкөністерді өсіру, Өсімдік биотехнологиясы</w:t>
            </w:r>
          </w:p>
        </w:tc>
      </w:tr>
      <w:tr w:rsidR="0033061A" w:rsidRPr="009232E4" w:rsidTr="00E03EA8">
        <w:trPr>
          <w:trHeight w:val="277"/>
        </w:trPr>
        <w:tc>
          <w:tcPr>
            <w:tcW w:w="3289" w:type="dxa"/>
            <w:tcBorders>
              <w:top w:val="single" w:sz="4" w:space="0" w:color="000000"/>
              <w:left w:val="single" w:sz="4" w:space="0" w:color="000000"/>
              <w:bottom w:val="single" w:sz="4" w:space="0" w:color="000000"/>
              <w:right w:val="single" w:sz="4" w:space="0" w:color="000000"/>
            </w:tcBorders>
          </w:tcPr>
          <w:p w:rsidR="0033061A" w:rsidRPr="00507137" w:rsidRDefault="0033061A" w:rsidP="00E03EA8">
            <w:pPr>
              <w:ind w:firstLine="0"/>
              <w:rPr>
                <w:rFonts w:eastAsia="Times New Roman"/>
                <w:sz w:val="24"/>
                <w:szCs w:val="24"/>
                <w:highlight w:val="yellow"/>
                <w:u w:val="none"/>
                <w:lang w:val="kk-KZ" w:eastAsia="ru-RU"/>
              </w:rPr>
            </w:pPr>
            <w:r w:rsidRPr="00507137">
              <w:rPr>
                <w:rFonts w:eastAsia="Times New Roman"/>
                <w:sz w:val="24"/>
                <w:szCs w:val="24"/>
                <w:u w:val="none"/>
                <w:lang w:val="kk-KZ" w:eastAsia="ru-RU"/>
              </w:rPr>
              <w:t>Пәннің  мақсаты</w:t>
            </w:r>
          </w:p>
        </w:tc>
        <w:tc>
          <w:tcPr>
            <w:tcW w:w="6492" w:type="dxa"/>
            <w:tcBorders>
              <w:top w:val="single" w:sz="4" w:space="0" w:color="000000"/>
              <w:left w:val="single" w:sz="4" w:space="0" w:color="000000"/>
              <w:bottom w:val="single" w:sz="4" w:space="0" w:color="000000"/>
              <w:right w:val="single" w:sz="4" w:space="0" w:color="000000"/>
            </w:tcBorders>
          </w:tcPr>
          <w:p w:rsidR="0033061A" w:rsidRPr="00507137" w:rsidRDefault="0033061A" w:rsidP="00E03EA8">
            <w:pPr>
              <w:rPr>
                <w:rFonts w:eastAsia="Times New Roman"/>
                <w:sz w:val="24"/>
                <w:szCs w:val="24"/>
                <w:u w:val="none"/>
                <w:lang w:val="kk-KZ" w:eastAsia="ru-RU"/>
              </w:rPr>
            </w:pPr>
            <w:r w:rsidRPr="00507137">
              <w:rPr>
                <w:rFonts w:eastAsia="Times New Roman"/>
                <w:sz w:val="24"/>
                <w:szCs w:val="24"/>
                <w:u w:val="none"/>
                <w:lang w:val="kk-KZ" w:eastAsia="ru-RU"/>
              </w:rPr>
              <w:t>Жеміс-көкөніс шаруашылығының теориялық негіздерін және жеміс-көкөніс дақылдарын өсірудің заманауи технологияларын оқып-үйрету.</w:t>
            </w:r>
          </w:p>
        </w:tc>
      </w:tr>
      <w:tr w:rsidR="0033061A" w:rsidRPr="009232E4" w:rsidTr="00E03EA8">
        <w:trPr>
          <w:trHeight w:val="277"/>
        </w:trPr>
        <w:tc>
          <w:tcPr>
            <w:tcW w:w="3289"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firstLine="0"/>
              <w:rPr>
                <w:sz w:val="24"/>
                <w:szCs w:val="24"/>
                <w:u w:val="none"/>
                <w:lang w:val="kk-KZ"/>
              </w:rPr>
            </w:pPr>
            <w:r w:rsidRPr="00507137">
              <w:rPr>
                <w:sz w:val="24"/>
                <w:szCs w:val="24"/>
                <w:u w:val="none"/>
                <w:lang w:val="kk-KZ"/>
              </w:rPr>
              <w:t>Пәннің мазмұны</w:t>
            </w:r>
          </w:p>
        </w:tc>
        <w:tc>
          <w:tcPr>
            <w:tcW w:w="6492"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rPr>
                <w:rFonts w:eastAsia="Times New Roman"/>
                <w:sz w:val="24"/>
                <w:szCs w:val="24"/>
                <w:u w:val="none"/>
                <w:lang w:val="kk-KZ" w:eastAsia="ru-RU"/>
              </w:rPr>
            </w:pPr>
            <w:r w:rsidRPr="00507137">
              <w:rPr>
                <w:rFonts w:eastAsia="Times New Roman"/>
                <w:sz w:val="24"/>
                <w:szCs w:val="24"/>
                <w:u w:val="none"/>
                <w:lang w:val="kk-KZ" w:eastAsia="ru-RU"/>
              </w:rPr>
              <w:t>Жеміс-көкөніс дақылдарының биологиялық, морфологиялық және өндірістік ерекшеліктерін, жемістер мен көкөніс тердің өсуін, дамуын, жеміс-жидек дақылдарының тікпе көшеттерін, сондай ақ, көкөніс дақылдарының көшеттерін дайындауды, өсімдіктерді күтіп-баптау, жеміс-көкөніс дақылдарына қоршаған ортаның әсерін, жоғары сапалы жеміс-көкөніс өнімдерін өсіру мен алудың мерзімді технологиясының теориялық негіздерін зерттейді</w:t>
            </w:r>
          </w:p>
        </w:tc>
      </w:tr>
      <w:tr w:rsidR="0033061A" w:rsidRPr="009232E4" w:rsidTr="00E03EA8">
        <w:trPr>
          <w:trHeight w:val="277"/>
        </w:trPr>
        <w:tc>
          <w:tcPr>
            <w:tcW w:w="3289"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firstLine="0"/>
              <w:rPr>
                <w:sz w:val="24"/>
                <w:szCs w:val="24"/>
                <w:u w:val="none"/>
                <w:lang w:val="kk-KZ"/>
              </w:rPr>
            </w:pPr>
            <w:r w:rsidRPr="00507137">
              <w:rPr>
                <w:sz w:val="24"/>
                <w:szCs w:val="24"/>
                <w:u w:val="none"/>
                <w:lang w:val="kk-KZ"/>
              </w:rPr>
              <w:t>Пәннің құзыреттілігі</w:t>
            </w:r>
          </w:p>
        </w:tc>
        <w:tc>
          <w:tcPr>
            <w:tcW w:w="6492"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rPr>
                <w:rFonts w:eastAsia="Times New Roman"/>
                <w:sz w:val="24"/>
                <w:szCs w:val="24"/>
                <w:u w:val="none"/>
                <w:lang w:val="kk-KZ" w:eastAsia="ru-RU"/>
              </w:rPr>
            </w:pPr>
            <w:r w:rsidRPr="00507137">
              <w:rPr>
                <w:rFonts w:eastAsia="Times New Roman"/>
                <w:b/>
                <w:sz w:val="24"/>
                <w:szCs w:val="24"/>
                <w:u w:val="none"/>
                <w:lang w:val="kk-KZ" w:eastAsia="ru-RU"/>
              </w:rPr>
              <w:t>Пәнді меңгергеннен кейін білім алушы:</w:t>
            </w:r>
            <w:r w:rsidRPr="00507137">
              <w:rPr>
                <w:rFonts w:eastAsia="Times New Roman"/>
                <w:sz w:val="24"/>
                <w:szCs w:val="24"/>
                <w:u w:val="none"/>
                <w:lang w:val="kk-KZ" w:eastAsia="ru-RU"/>
              </w:rPr>
              <w:t xml:space="preserve"> </w:t>
            </w:r>
          </w:p>
          <w:p w:rsidR="0033061A" w:rsidRDefault="0033061A" w:rsidP="00E03EA8">
            <w:pPr>
              <w:ind w:firstLine="0"/>
              <w:rPr>
                <w:sz w:val="24"/>
                <w:szCs w:val="24"/>
                <w:u w:val="none"/>
                <w:lang w:val="kk-KZ"/>
              </w:rPr>
            </w:pPr>
            <w:r w:rsidRPr="00507137">
              <w:rPr>
                <w:sz w:val="24"/>
                <w:szCs w:val="24"/>
                <w:u w:val="none"/>
                <w:lang w:val="kk-KZ"/>
              </w:rPr>
              <w:t xml:space="preserve">- жеміс-көкөніс дақылдарының морфо-биологиялық, диеталық және тағамдық ерекшеліктерін, жеміс-көкөніс өсімдіктерінің өсуі мен дамуын </w:t>
            </w:r>
            <w:r w:rsidRPr="00507137">
              <w:rPr>
                <w:b/>
                <w:sz w:val="24"/>
                <w:szCs w:val="24"/>
                <w:u w:val="none"/>
                <w:lang w:val="kk-KZ"/>
              </w:rPr>
              <w:t>білу;</w:t>
            </w:r>
          </w:p>
          <w:p w:rsidR="0033061A" w:rsidRPr="00F43337" w:rsidRDefault="0033061A" w:rsidP="00E03EA8">
            <w:pPr>
              <w:ind w:firstLine="0"/>
              <w:rPr>
                <w:sz w:val="24"/>
                <w:szCs w:val="24"/>
                <w:u w:val="none"/>
                <w:lang w:val="kk-KZ"/>
              </w:rPr>
            </w:pPr>
            <w:r w:rsidRPr="00507137">
              <w:rPr>
                <w:sz w:val="24"/>
                <w:szCs w:val="24"/>
                <w:u w:val="none"/>
                <w:lang w:val="kk-KZ"/>
              </w:rPr>
              <w:t xml:space="preserve">-  жеміс-көкөніс дақылдарының экологиялық аспектілерін, адам тамақтарындағы жемістер мен көкөністердің диеталық ерекшеліктерін, жеміс-көкөніс дақылдарының жоғары сапалы өнімін алуда теориялық білімнің маңызын </w:t>
            </w:r>
            <w:r w:rsidRPr="00507137">
              <w:rPr>
                <w:b/>
                <w:sz w:val="24"/>
                <w:szCs w:val="24"/>
                <w:u w:val="none"/>
                <w:lang w:val="kk-KZ"/>
              </w:rPr>
              <w:t>түсіну.</w:t>
            </w:r>
          </w:p>
          <w:p w:rsidR="0033061A" w:rsidRPr="00507137" w:rsidRDefault="0033061A" w:rsidP="00E03EA8">
            <w:pPr>
              <w:ind w:firstLine="0"/>
              <w:rPr>
                <w:b/>
                <w:sz w:val="24"/>
                <w:szCs w:val="24"/>
                <w:u w:val="none"/>
                <w:lang w:val="kk-KZ"/>
              </w:rPr>
            </w:pPr>
            <w:r w:rsidRPr="00507137">
              <w:rPr>
                <w:sz w:val="24"/>
                <w:szCs w:val="24"/>
                <w:u w:val="none"/>
                <w:lang w:val="kk-KZ"/>
              </w:rPr>
              <w:t xml:space="preserve">- іс жүзінде жеміс-жидек дақылдарының тікпе көшеттерін өсіру технологиясы туралы, сонымен қатар көкөніс дақылдарын көшетпен және көшетсіз өсіру әдісі туралы теориялық білімін </w:t>
            </w:r>
            <w:r w:rsidRPr="00507137">
              <w:rPr>
                <w:b/>
                <w:sz w:val="24"/>
                <w:szCs w:val="24"/>
                <w:u w:val="none"/>
                <w:lang w:val="kk-KZ"/>
              </w:rPr>
              <w:t>қолдану;</w:t>
            </w:r>
          </w:p>
          <w:p w:rsidR="0033061A" w:rsidRPr="00507137" w:rsidRDefault="0033061A" w:rsidP="00E03EA8">
            <w:pPr>
              <w:ind w:firstLine="0"/>
              <w:rPr>
                <w:sz w:val="24"/>
                <w:szCs w:val="24"/>
                <w:u w:val="none"/>
                <w:lang w:val="kk-KZ"/>
              </w:rPr>
            </w:pPr>
            <w:r w:rsidRPr="00507137">
              <w:rPr>
                <w:sz w:val="24"/>
                <w:szCs w:val="24"/>
                <w:u w:val="none"/>
                <w:lang w:val="kk-KZ"/>
              </w:rPr>
              <w:t xml:space="preserve">- әртүрлі жеміс-көкөніс дақылдарының түрлік және сорттық ерекшеліктерінде, олардың негізінде агротехникалық іс-шараларды жоспарлауда, ұйымдастыру және өсіруге қойылатын талаптарда, орындалған жұмыстардың сапасын бағалауда, білім деңгейін арттыруда </w:t>
            </w:r>
            <w:r w:rsidRPr="00507137">
              <w:rPr>
                <w:b/>
                <w:sz w:val="24"/>
                <w:szCs w:val="24"/>
                <w:u w:val="none"/>
                <w:lang w:val="kk-KZ"/>
              </w:rPr>
              <w:t>құзыретті болу керек.</w:t>
            </w:r>
          </w:p>
        </w:tc>
      </w:tr>
      <w:tr w:rsidR="0033061A" w:rsidRPr="00507137" w:rsidTr="00E03EA8">
        <w:trPr>
          <w:trHeight w:val="277"/>
        </w:trPr>
        <w:tc>
          <w:tcPr>
            <w:tcW w:w="3289"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firstLine="0"/>
              <w:rPr>
                <w:sz w:val="24"/>
                <w:szCs w:val="24"/>
                <w:u w:val="none"/>
              </w:rPr>
            </w:pPr>
            <w:r w:rsidRPr="00507137">
              <w:rPr>
                <w:sz w:val="24"/>
                <w:szCs w:val="24"/>
                <w:u w:val="none"/>
                <w:lang w:val="kk-KZ"/>
              </w:rPr>
              <w:t>Қорытынды бақылау түрі</w:t>
            </w:r>
          </w:p>
        </w:tc>
        <w:tc>
          <w:tcPr>
            <w:tcW w:w="6492" w:type="dxa"/>
            <w:tcBorders>
              <w:top w:val="single" w:sz="4" w:space="0" w:color="000000"/>
              <w:left w:val="single" w:sz="4" w:space="0" w:color="000000"/>
              <w:bottom w:val="single" w:sz="4" w:space="0" w:color="000000"/>
              <w:right w:val="single" w:sz="4" w:space="0" w:color="000000"/>
            </w:tcBorders>
          </w:tcPr>
          <w:p w:rsidR="0033061A" w:rsidRPr="00507137" w:rsidRDefault="0033061A" w:rsidP="00E03EA8">
            <w:pPr>
              <w:ind w:firstLine="0"/>
              <w:rPr>
                <w:rFonts w:eastAsia="Times New Roman"/>
                <w:sz w:val="24"/>
                <w:szCs w:val="24"/>
                <w:u w:val="none"/>
                <w:lang w:val="kk-KZ" w:eastAsia="ru-RU"/>
              </w:rPr>
            </w:pPr>
            <w:r w:rsidRPr="00507137">
              <w:rPr>
                <w:rFonts w:eastAsia="Times New Roman"/>
                <w:sz w:val="24"/>
                <w:szCs w:val="24"/>
                <w:u w:val="none"/>
                <w:lang w:val="kk-KZ" w:eastAsia="ru-RU"/>
              </w:rPr>
              <w:t>Емтихан</w:t>
            </w:r>
          </w:p>
        </w:tc>
      </w:tr>
      <w:tr w:rsidR="0033061A" w:rsidRPr="00507137" w:rsidTr="00E03EA8">
        <w:trPr>
          <w:trHeight w:val="277"/>
        </w:trPr>
        <w:tc>
          <w:tcPr>
            <w:tcW w:w="3289" w:type="dxa"/>
            <w:tcBorders>
              <w:top w:val="single" w:sz="4" w:space="0" w:color="000000"/>
              <w:left w:val="single" w:sz="4" w:space="0" w:color="000000"/>
              <w:bottom w:val="single" w:sz="4" w:space="0" w:color="000000"/>
              <w:right w:val="single" w:sz="4" w:space="0" w:color="000000"/>
            </w:tcBorders>
            <w:hideMark/>
          </w:tcPr>
          <w:p w:rsidR="0033061A" w:rsidRPr="001C052D" w:rsidRDefault="0033061A" w:rsidP="00E03EA8">
            <w:pPr>
              <w:ind w:firstLine="0"/>
              <w:rPr>
                <w:bCs/>
                <w:sz w:val="24"/>
                <w:szCs w:val="24"/>
                <w:u w:val="none"/>
              </w:rPr>
            </w:pPr>
            <w:r>
              <w:rPr>
                <w:bCs/>
                <w:sz w:val="24"/>
                <w:szCs w:val="24"/>
                <w:u w:val="none"/>
                <w:lang w:val="kk-KZ"/>
              </w:rPr>
              <w:t>Оқыту ұзақтығы</w:t>
            </w:r>
          </w:p>
        </w:tc>
        <w:tc>
          <w:tcPr>
            <w:tcW w:w="6492"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firstLine="0"/>
              <w:rPr>
                <w:rFonts w:eastAsia="Times New Roman"/>
                <w:sz w:val="24"/>
                <w:szCs w:val="24"/>
                <w:u w:val="none"/>
                <w:lang w:eastAsia="ru-RU"/>
              </w:rPr>
            </w:pPr>
            <w:r w:rsidRPr="00507137">
              <w:rPr>
                <w:sz w:val="24"/>
                <w:szCs w:val="24"/>
                <w:u w:val="none"/>
                <w:lang w:val="kk-KZ"/>
              </w:rPr>
              <w:t>1 академиялық кезең  (15 апта)</w:t>
            </w:r>
          </w:p>
        </w:tc>
      </w:tr>
      <w:tr w:rsidR="0033061A" w:rsidRPr="009232E4" w:rsidTr="00E03EA8">
        <w:trPr>
          <w:trHeight w:val="277"/>
        </w:trPr>
        <w:tc>
          <w:tcPr>
            <w:tcW w:w="3289"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firstLine="0"/>
              <w:rPr>
                <w:sz w:val="24"/>
                <w:szCs w:val="24"/>
                <w:u w:val="none"/>
                <w:lang w:val="kk-KZ"/>
              </w:rPr>
            </w:pPr>
            <w:r w:rsidRPr="00507137">
              <w:rPr>
                <w:sz w:val="24"/>
                <w:szCs w:val="24"/>
                <w:u w:val="none"/>
                <w:lang w:val="kk-KZ"/>
              </w:rPr>
              <w:t xml:space="preserve">Әдебиеттер тізімі </w:t>
            </w:r>
          </w:p>
        </w:tc>
        <w:tc>
          <w:tcPr>
            <w:tcW w:w="6492" w:type="dxa"/>
            <w:tcBorders>
              <w:top w:val="single" w:sz="4" w:space="0" w:color="000000"/>
              <w:left w:val="single" w:sz="4" w:space="0" w:color="000000"/>
              <w:bottom w:val="single" w:sz="4" w:space="0" w:color="000000"/>
              <w:right w:val="single" w:sz="4" w:space="0" w:color="000000"/>
            </w:tcBorders>
            <w:hideMark/>
          </w:tcPr>
          <w:p w:rsidR="0033061A" w:rsidRPr="00507137" w:rsidRDefault="0033061A" w:rsidP="00E03EA8">
            <w:pPr>
              <w:ind w:left="6" w:hanging="6"/>
              <w:rPr>
                <w:iCs/>
                <w:color w:val="000000"/>
                <w:sz w:val="24"/>
                <w:szCs w:val="24"/>
                <w:u w:val="none"/>
                <w:lang w:val="kk-KZ"/>
              </w:rPr>
            </w:pPr>
            <w:r w:rsidRPr="00507137">
              <w:rPr>
                <w:b/>
                <w:iCs/>
                <w:color w:val="000000"/>
                <w:sz w:val="24"/>
                <w:szCs w:val="24"/>
                <w:u w:val="none"/>
                <w:lang w:val="kk-KZ"/>
              </w:rPr>
              <w:t>Негізгі</w:t>
            </w:r>
            <w:r>
              <w:rPr>
                <w:b/>
                <w:iCs/>
                <w:color w:val="000000"/>
                <w:sz w:val="24"/>
                <w:szCs w:val="24"/>
                <w:u w:val="none"/>
                <w:lang w:val="kk-KZ"/>
              </w:rPr>
              <w:t xml:space="preserve"> әдебиеттер</w:t>
            </w:r>
            <w:r w:rsidRPr="00507137">
              <w:rPr>
                <w:iCs/>
                <w:color w:val="000000"/>
                <w:sz w:val="24"/>
                <w:szCs w:val="24"/>
                <w:u w:val="none"/>
                <w:lang w:val="kk-KZ"/>
              </w:rPr>
              <w:t>:</w:t>
            </w:r>
          </w:p>
          <w:p w:rsidR="0033061A" w:rsidRPr="00507137" w:rsidRDefault="0033061A" w:rsidP="00E03EA8">
            <w:pPr>
              <w:shd w:val="clear" w:color="auto" w:fill="FFFFFF"/>
              <w:ind w:firstLine="0"/>
              <w:rPr>
                <w:rFonts w:eastAsia="SimSun"/>
                <w:sz w:val="24"/>
                <w:szCs w:val="24"/>
                <w:u w:val="none"/>
                <w:lang w:val="kk-KZ"/>
              </w:rPr>
            </w:pPr>
            <w:r w:rsidRPr="00507137">
              <w:rPr>
                <w:sz w:val="24"/>
                <w:szCs w:val="24"/>
                <w:u w:val="none"/>
                <w:lang w:val="kk-KZ"/>
              </w:rPr>
              <w:t xml:space="preserve">1. </w:t>
            </w:r>
            <w:r w:rsidRPr="00507137">
              <w:rPr>
                <w:rFonts w:eastAsia="SimSun"/>
                <w:sz w:val="24"/>
                <w:szCs w:val="24"/>
                <w:u w:val="none"/>
                <w:lang w:val="kk-KZ"/>
              </w:rPr>
              <w:t xml:space="preserve">Кампитова Г.А., Аяпов К.Д., Есеналиева М.Д. Жеміс-көкөніс дақылдарын өндіру. </w:t>
            </w:r>
            <w:r w:rsidRPr="00507137">
              <w:rPr>
                <w:sz w:val="24"/>
                <w:szCs w:val="24"/>
                <w:u w:val="none"/>
                <w:lang w:val="kk-KZ"/>
              </w:rPr>
              <w:t>Алматы: Эпиграф, 2016</w:t>
            </w:r>
            <w:r w:rsidRPr="00507137">
              <w:rPr>
                <w:rFonts w:eastAsia="SimSun"/>
                <w:sz w:val="24"/>
                <w:szCs w:val="24"/>
                <w:u w:val="none"/>
                <w:lang w:val="kk-KZ"/>
              </w:rPr>
              <w:t>.</w:t>
            </w:r>
          </w:p>
          <w:p w:rsidR="0033061A" w:rsidRPr="00507137" w:rsidRDefault="0033061A" w:rsidP="00E03EA8">
            <w:pPr>
              <w:tabs>
                <w:tab w:val="left" w:pos="2132"/>
                <w:tab w:val="left" w:pos="4286"/>
              </w:tabs>
              <w:ind w:firstLine="0"/>
              <w:rPr>
                <w:sz w:val="24"/>
                <w:szCs w:val="24"/>
                <w:u w:val="none"/>
                <w:lang w:val="kk-KZ"/>
              </w:rPr>
            </w:pPr>
            <w:r w:rsidRPr="00507137">
              <w:rPr>
                <w:u w:val="none"/>
                <w:lang w:val="kk-KZ"/>
              </w:rPr>
              <w:t>2</w:t>
            </w:r>
            <w:r w:rsidRPr="00507137">
              <w:rPr>
                <w:sz w:val="24"/>
                <w:szCs w:val="24"/>
                <w:u w:val="none"/>
                <w:lang w:val="kk-KZ"/>
              </w:rPr>
              <w:t xml:space="preserve">. Алагозова, С.С., Маханова Ұ.М.,  Жидек шаруашылығы, оқу құралы, Алматы: Эверо, 2020.- 132 б. </w:t>
            </w:r>
          </w:p>
          <w:p w:rsidR="0033061A" w:rsidRPr="00507137" w:rsidRDefault="0033061A" w:rsidP="00E03EA8">
            <w:pPr>
              <w:tabs>
                <w:tab w:val="left" w:pos="2132"/>
                <w:tab w:val="left" w:pos="4286"/>
              </w:tabs>
              <w:ind w:firstLine="0"/>
              <w:rPr>
                <w:sz w:val="24"/>
                <w:szCs w:val="24"/>
                <w:u w:val="none"/>
                <w:lang w:val="kk-KZ"/>
              </w:rPr>
            </w:pPr>
            <w:r w:rsidRPr="00507137">
              <w:rPr>
                <w:sz w:val="24"/>
                <w:szCs w:val="24"/>
                <w:u w:val="none"/>
                <w:lang w:val="kk-KZ"/>
              </w:rPr>
              <w:t xml:space="preserve">3. Жетпісбай, Ж.  Жеміс-жидек дақылдарын өсіру технологиясы, оқулық, Алматы: Фолиант баспасы, 2013.- </w:t>
            </w:r>
            <w:r w:rsidRPr="00507137">
              <w:rPr>
                <w:sz w:val="24"/>
                <w:szCs w:val="24"/>
                <w:u w:val="none"/>
                <w:lang w:val="kk-KZ"/>
              </w:rPr>
              <w:lastRenderedPageBreak/>
              <w:t>360 б.</w:t>
            </w:r>
          </w:p>
          <w:p w:rsidR="0033061A" w:rsidRPr="001F7759" w:rsidRDefault="0033061A" w:rsidP="00E03EA8">
            <w:pPr>
              <w:ind w:left="6" w:firstLine="0"/>
              <w:rPr>
                <w:iCs/>
                <w:color w:val="000000"/>
                <w:sz w:val="24"/>
                <w:szCs w:val="24"/>
                <w:u w:val="none"/>
                <w:lang w:val="kk-KZ"/>
              </w:rPr>
            </w:pPr>
            <w:r w:rsidRPr="00507137">
              <w:rPr>
                <w:iCs/>
                <w:color w:val="000000"/>
                <w:sz w:val="24"/>
                <w:szCs w:val="24"/>
                <w:u w:val="none"/>
                <w:lang w:val="kk-KZ"/>
              </w:rPr>
              <w:t>4.</w:t>
            </w:r>
            <w:r w:rsidRPr="00507137">
              <w:rPr>
                <w:iCs/>
                <w:color w:val="000000"/>
                <w:sz w:val="24"/>
                <w:szCs w:val="24"/>
                <w:u w:val="none"/>
              </w:rPr>
              <w:t xml:space="preserve"> В.П. Котова, Н.А.Адрицкая  Овощеводство- Санккт-Петербург-Москва-Краснодар, 2016</w:t>
            </w:r>
            <w:r>
              <w:rPr>
                <w:iCs/>
                <w:color w:val="000000"/>
                <w:sz w:val="24"/>
                <w:szCs w:val="24"/>
                <w:u w:val="none"/>
                <w:lang w:val="kk-KZ"/>
              </w:rPr>
              <w:t>.</w:t>
            </w:r>
          </w:p>
          <w:p w:rsidR="0033061A" w:rsidRPr="001F7759" w:rsidRDefault="0033061A" w:rsidP="00E03EA8">
            <w:pPr>
              <w:pStyle w:val="aa"/>
              <w:spacing w:after="0" w:line="240" w:lineRule="auto"/>
              <w:ind w:left="6"/>
              <w:rPr>
                <w:rFonts w:ascii="Times New Roman" w:hAnsi="Times New Roman"/>
                <w:iCs/>
                <w:color w:val="000000"/>
                <w:sz w:val="24"/>
                <w:szCs w:val="24"/>
                <w:lang w:val="kk-KZ"/>
              </w:rPr>
            </w:pPr>
            <w:r w:rsidRPr="00507137">
              <w:rPr>
                <w:rFonts w:ascii="Times New Roman" w:hAnsi="Times New Roman"/>
                <w:iCs/>
                <w:color w:val="000000"/>
                <w:sz w:val="24"/>
                <w:szCs w:val="24"/>
                <w:lang w:val="kk-KZ"/>
              </w:rPr>
              <w:t>5</w:t>
            </w:r>
            <w:r w:rsidRPr="00507137">
              <w:rPr>
                <w:rFonts w:ascii="Times New Roman" w:hAnsi="Times New Roman"/>
                <w:iCs/>
                <w:color w:val="000000"/>
                <w:sz w:val="24"/>
                <w:szCs w:val="24"/>
              </w:rPr>
              <w:t>. А.И. Пашковский и др. Современная энциклопедия промышленного овощеводства- Житомир, 2016</w:t>
            </w:r>
            <w:r>
              <w:rPr>
                <w:rFonts w:ascii="Times New Roman" w:hAnsi="Times New Roman"/>
                <w:iCs/>
                <w:color w:val="000000"/>
                <w:sz w:val="24"/>
                <w:szCs w:val="24"/>
                <w:lang w:val="kk-KZ"/>
              </w:rPr>
              <w:t>.</w:t>
            </w:r>
          </w:p>
          <w:p w:rsidR="0033061A" w:rsidRPr="00F43337" w:rsidRDefault="0033061A" w:rsidP="00E03EA8">
            <w:pPr>
              <w:ind w:firstLine="0"/>
              <w:rPr>
                <w:iCs/>
                <w:color w:val="000000"/>
                <w:sz w:val="24"/>
                <w:szCs w:val="24"/>
                <w:u w:val="none"/>
                <w:lang w:val="kk-KZ"/>
              </w:rPr>
            </w:pPr>
            <w:r w:rsidRPr="00F43337">
              <w:rPr>
                <w:color w:val="000000"/>
                <w:sz w:val="24"/>
                <w:szCs w:val="24"/>
                <w:u w:val="none"/>
                <w:lang w:val="kk-KZ"/>
              </w:rPr>
              <w:t>6. Турбекова А.С. Көкөніс шаруашылығы. –Алматы, 2013.</w:t>
            </w:r>
          </w:p>
          <w:p w:rsidR="0033061A" w:rsidRPr="00F43337" w:rsidRDefault="0033061A" w:rsidP="00E03EA8">
            <w:pPr>
              <w:pStyle w:val="2"/>
              <w:spacing w:before="0" w:beforeAutospacing="0" w:after="0" w:afterAutospacing="0"/>
              <w:rPr>
                <w:rFonts w:eastAsia="Calibri"/>
                <w:b w:val="0"/>
                <w:iCs/>
                <w:color w:val="000000"/>
                <w:sz w:val="24"/>
                <w:szCs w:val="24"/>
              </w:rPr>
            </w:pPr>
            <w:r w:rsidRPr="00F43337">
              <w:rPr>
                <w:rFonts w:eastAsia="Calibri"/>
                <w:b w:val="0"/>
                <w:iCs/>
                <w:color w:val="000000"/>
                <w:sz w:val="24"/>
                <w:szCs w:val="24"/>
                <w:lang w:val="kk-KZ"/>
              </w:rPr>
              <w:t xml:space="preserve">7. </w:t>
            </w:r>
            <w:r>
              <w:rPr>
                <w:rFonts w:eastAsia="Calibri"/>
                <w:b w:val="0"/>
                <w:iCs/>
                <w:color w:val="000000"/>
                <w:sz w:val="24"/>
                <w:szCs w:val="24"/>
                <w:lang w:val="kk-KZ"/>
              </w:rPr>
              <w:t xml:space="preserve"> </w:t>
            </w:r>
            <w:r w:rsidRPr="00F43337">
              <w:rPr>
                <w:rFonts w:eastAsia="Calibri"/>
                <w:b w:val="0"/>
                <w:iCs/>
                <w:color w:val="000000"/>
                <w:sz w:val="24"/>
                <w:szCs w:val="24"/>
              </w:rPr>
              <w:t>Юсупов М.З., Петров Е.П., Турбекова А.С., Ахметова Ф.С. Овощеводство Казахстана. – Астана, 2018.</w:t>
            </w:r>
          </w:p>
          <w:p w:rsidR="0033061A" w:rsidRPr="00507137" w:rsidRDefault="0033061A" w:rsidP="00E03EA8">
            <w:pPr>
              <w:ind w:firstLine="0"/>
              <w:rPr>
                <w:b/>
                <w:color w:val="000000"/>
                <w:sz w:val="24"/>
                <w:szCs w:val="24"/>
                <w:u w:val="none"/>
                <w:lang w:val="kk-KZ"/>
              </w:rPr>
            </w:pPr>
            <w:r w:rsidRPr="00507137">
              <w:rPr>
                <w:b/>
                <w:color w:val="000000"/>
                <w:sz w:val="24"/>
                <w:szCs w:val="24"/>
                <w:u w:val="none"/>
                <w:lang w:val="kk-KZ"/>
              </w:rPr>
              <w:t>Қосымша</w:t>
            </w:r>
            <w:r>
              <w:rPr>
                <w:b/>
                <w:color w:val="000000"/>
                <w:sz w:val="24"/>
                <w:szCs w:val="24"/>
                <w:u w:val="none"/>
                <w:lang w:val="kk-KZ"/>
              </w:rPr>
              <w:t xml:space="preserve"> әдебиеттер</w:t>
            </w:r>
            <w:r w:rsidRPr="00507137">
              <w:rPr>
                <w:b/>
                <w:color w:val="000000"/>
                <w:sz w:val="24"/>
                <w:szCs w:val="24"/>
                <w:u w:val="none"/>
                <w:lang w:val="kk-KZ"/>
              </w:rPr>
              <w:t>:</w:t>
            </w:r>
          </w:p>
          <w:p w:rsidR="0033061A" w:rsidRPr="00F43337" w:rsidRDefault="0033061A" w:rsidP="00E03EA8">
            <w:pPr>
              <w:ind w:firstLine="0"/>
              <w:rPr>
                <w:b/>
                <w:color w:val="000000"/>
                <w:sz w:val="24"/>
                <w:szCs w:val="24"/>
                <w:u w:val="none"/>
                <w:lang w:val="kk-KZ"/>
              </w:rPr>
            </w:pPr>
            <w:r w:rsidRPr="00F43337">
              <w:rPr>
                <w:rFonts w:eastAsia="SimSun"/>
                <w:sz w:val="24"/>
                <w:szCs w:val="24"/>
                <w:u w:val="none"/>
                <w:lang w:val="kk-KZ"/>
              </w:rPr>
              <w:t>8. Аяпов К.Ж., Укибасов О.А. Агрономия мамандықтарына «Жеміс-жидек және жүзім дақылдары сорттарын анықтауға арналған» оқу құралы – Алматы: «Гридан Полиграф», 2011.</w:t>
            </w:r>
          </w:p>
          <w:p w:rsidR="0033061A" w:rsidRPr="00F43337" w:rsidRDefault="0033061A" w:rsidP="00E03EA8">
            <w:pPr>
              <w:ind w:firstLine="0"/>
              <w:rPr>
                <w:b/>
                <w:color w:val="000000"/>
                <w:sz w:val="24"/>
                <w:szCs w:val="24"/>
                <w:u w:val="none"/>
                <w:lang w:val="kk-KZ"/>
              </w:rPr>
            </w:pPr>
            <w:r w:rsidRPr="00F43337">
              <w:rPr>
                <w:rFonts w:eastAsia="Calibri"/>
                <w:color w:val="000000"/>
                <w:sz w:val="24"/>
                <w:szCs w:val="24"/>
                <w:u w:val="none"/>
                <w:lang w:val="kk-KZ"/>
              </w:rPr>
              <w:t>9. Шепетков Н.Г., Ысқақ М.Ә. Жеміс-көкөніс шаруашылығы. - Астана, 2011.</w:t>
            </w:r>
          </w:p>
          <w:p w:rsidR="0033061A" w:rsidRPr="00507137" w:rsidRDefault="0033061A" w:rsidP="00E03EA8">
            <w:pPr>
              <w:pStyle w:val="1"/>
              <w:shd w:val="clear" w:color="auto" w:fill="FFFFFF"/>
              <w:spacing w:before="0"/>
              <w:ind w:firstLine="0"/>
              <w:rPr>
                <w:b/>
                <w:sz w:val="24"/>
                <w:szCs w:val="24"/>
                <w:u w:val="none"/>
                <w:lang w:val="kk-KZ"/>
              </w:rPr>
            </w:pPr>
            <w:r w:rsidRPr="00F43337">
              <w:rPr>
                <w:rFonts w:ascii="Times New Roman" w:hAnsi="Times New Roman" w:cs="Times New Roman"/>
                <w:color w:val="000000"/>
                <w:sz w:val="24"/>
                <w:szCs w:val="24"/>
                <w:u w:val="none"/>
                <w:lang w:val="kk-KZ"/>
              </w:rPr>
              <w:t>10. Кусаинова Г.С.Кампитова Г.А., Утешкалиев А.У., Көкөніс дақылдарының сорт айырмашылық белгілері, 2009</w:t>
            </w:r>
            <w:r>
              <w:rPr>
                <w:rFonts w:ascii="Times New Roman" w:hAnsi="Times New Roman" w:cs="Times New Roman"/>
                <w:color w:val="000000"/>
                <w:sz w:val="24"/>
                <w:szCs w:val="24"/>
                <w:u w:val="none"/>
                <w:lang w:val="kk-KZ"/>
              </w:rPr>
              <w:t>.</w:t>
            </w:r>
          </w:p>
        </w:tc>
      </w:tr>
    </w:tbl>
    <w:p w:rsidR="0033061A" w:rsidRDefault="0033061A" w:rsidP="0033061A">
      <w:pPr>
        <w:ind w:firstLine="0"/>
        <w:jc w:val="center"/>
        <w:rPr>
          <w:lang w:val="kk-K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520"/>
      </w:tblGrid>
      <w:tr w:rsidR="0033061A" w:rsidRPr="009232E4" w:rsidTr="00E03EA8">
        <w:tc>
          <w:tcPr>
            <w:tcW w:w="3261" w:type="dxa"/>
            <w:shd w:val="clear" w:color="auto" w:fill="FFFFFF"/>
          </w:tcPr>
          <w:p w:rsidR="0033061A" w:rsidRPr="0085354F" w:rsidRDefault="0033061A" w:rsidP="00E03EA8">
            <w:pPr>
              <w:ind w:firstLine="0"/>
              <w:rPr>
                <w:sz w:val="24"/>
                <w:szCs w:val="24"/>
                <w:u w:val="none"/>
                <w:lang w:val="kk-KZ"/>
              </w:rPr>
            </w:pPr>
            <w:r w:rsidRPr="00507137">
              <w:rPr>
                <w:b/>
                <w:sz w:val="24"/>
                <w:szCs w:val="24"/>
                <w:u w:val="none"/>
                <w:lang w:val="kk-KZ"/>
              </w:rPr>
              <w:t>Пәннің коды мен атауы</w:t>
            </w:r>
            <w:r>
              <w:rPr>
                <w:b/>
                <w:sz w:val="24"/>
                <w:szCs w:val="24"/>
                <w:u w:val="none"/>
                <w:lang w:val="kk-KZ"/>
              </w:rPr>
              <w:t xml:space="preserve"> </w:t>
            </w:r>
            <w:r w:rsidRPr="00566F07">
              <w:rPr>
                <w:rFonts w:eastAsia="Calibri"/>
                <w:b/>
                <w:sz w:val="24"/>
                <w:szCs w:val="24"/>
                <w:u w:val="none"/>
                <w:lang w:val="kk-KZ"/>
              </w:rPr>
              <w:t>(қазақша, ағылшынша)</w:t>
            </w:r>
          </w:p>
        </w:tc>
        <w:tc>
          <w:tcPr>
            <w:tcW w:w="6520" w:type="dxa"/>
            <w:shd w:val="clear" w:color="auto" w:fill="FFFFFF"/>
          </w:tcPr>
          <w:p w:rsidR="0033061A" w:rsidRPr="0085354F" w:rsidRDefault="002C2E0E" w:rsidP="00AE7C6C">
            <w:pPr>
              <w:tabs>
                <w:tab w:val="left" w:pos="1310"/>
                <w:tab w:val="num" w:pos="1440"/>
              </w:tabs>
              <w:ind w:firstLine="0"/>
              <w:rPr>
                <w:b/>
                <w:sz w:val="24"/>
                <w:szCs w:val="24"/>
                <w:u w:val="none"/>
                <w:lang w:val="kk-KZ"/>
              </w:rPr>
            </w:pPr>
            <w:r w:rsidRPr="002C2E0E">
              <w:rPr>
                <w:rFonts w:eastAsia="Times New Roman"/>
                <w:b/>
                <w:sz w:val="24"/>
                <w:szCs w:val="24"/>
                <w:u w:val="none"/>
                <w:lang w:val="en-US"/>
              </w:rPr>
              <w:t>AM</w:t>
            </w:r>
            <w:r w:rsidR="00AE7C6C" w:rsidRPr="00A2578D">
              <w:rPr>
                <w:rFonts w:eastAsia="Times New Roman"/>
                <w:b/>
                <w:sz w:val="24"/>
                <w:szCs w:val="24"/>
                <w:u w:val="none"/>
                <w:lang w:val="en-US"/>
              </w:rPr>
              <w:t xml:space="preserve"> </w:t>
            </w:r>
            <w:r w:rsidRPr="002C2E0E">
              <w:rPr>
                <w:rFonts w:eastAsia="Times New Roman"/>
                <w:b/>
                <w:sz w:val="24"/>
                <w:szCs w:val="24"/>
                <w:u w:val="none"/>
                <w:lang w:val="en-US"/>
              </w:rPr>
              <w:t>2228</w:t>
            </w:r>
            <w:r w:rsidRPr="002C2E0E">
              <w:rPr>
                <w:rFonts w:eastAsia="Times New Roman"/>
                <w:lang w:val="en-US"/>
              </w:rPr>
              <w:t xml:space="preserve"> </w:t>
            </w:r>
            <w:r w:rsidR="0033061A" w:rsidRPr="0085354F">
              <w:rPr>
                <w:b/>
                <w:sz w:val="24"/>
                <w:szCs w:val="24"/>
                <w:u w:val="none"/>
                <w:lang w:val="kk-KZ"/>
              </w:rPr>
              <w:t xml:space="preserve">Ауылшаруашылық микробиологиясы </w:t>
            </w:r>
          </w:p>
          <w:p w:rsidR="0033061A" w:rsidRPr="0085354F" w:rsidRDefault="0033061A" w:rsidP="00E03EA8">
            <w:pPr>
              <w:shd w:val="clear" w:color="auto" w:fill="FFFFFF"/>
              <w:rPr>
                <w:rFonts w:eastAsia="Times New Roman"/>
                <w:b/>
                <w:sz w:val="24"/>
                <w:szCs w:val="24"/>
                <w:u w:val="none"/>
                <w:lang w:val="kk-KZ" w:eastAsia="ru-RU"/>
              </w:rPr>
            </w:pPr>
            <w:r w:rsidRPr="0085354F">
              <w:rPr>
                <w:b/>
                <w:sz w:val="24"/>
                <w:szCs w:val="24"/>
                <w:u w:val="none"/>
                <w:lang w:val="kk-KZ"/>
              </w:rPr>
              <w:t>(</w:t>
            </w:r>
            <w:r w:rsidRPr="0085354F">
              <w:rPr>
                <w:b/>
                <w:sz w:val="24"/>
                <w:szCs w:val="24"/>
                <w:u w:val="none"/>
                <w:lang w:val="en-US"/>
              </w:rPr>
              <w:t xml:space="preserve">Agricultural </w:t>
            </w:r>
            <w:r w:rsidRPr="0085354F">
              <w:rPr>
                <w:b/>
                <w:sz w:val="24"/>
                <w:szCs w:val="24"/>
                <w:u w:val="none"/>
                <w:lang w:val="kk-KZ"/>
              </w:rPr>
              <w:t>Microbiology)</w:t>
            </w:r>
          </w:p>
        </w:tc>
      </w:tr>
      <w:tr w:rsidR="0033061A" w:rsidRPr="0085354F" w:rsidTr="00E03EA8">
        <w:tc>
          <w:tcPr>
            <w:tcW w:w="3261" w:type="dxa"/>
          </w:tcPr>
          <w:p w:rsidR="0033061A" w:rsidRPr="0085354F" w:rsidRDefault="0033061A" w:rsidP="00E03EA8">
            <w:pPr>
              <w:ind w:firstLine="0"/>
              <w:rPr>
                <w:sz w:val="24"/>
                <w:szCs w:val="24"/>
                <w:u w:val="none"/>
                <w:lang w:val="en-US"/>
              </w:rPr>
            </w:pPr>
            <w:r w:rsidRPr="0085354F">
              <w:rPr>
                <w:sz w:val="24"/>
                <w:szCs w:val="24"/>
                <w:u w:val="none"/>
              </w:rPr>
              <w:t>Пәннің</w:t>
            </w:r>
            <w:r w:rsidRPr="0085354F">
              <w:rPr>
                <w:sz w:val="24"/>
                <w:szCs w:val="24"/>
                <w:u w:val="none"/>
                <w:lang w:val="en-US"/>
              </w:rPr>
              <w:t xml:space="preserve"> </w:t>
            </w:r>
            <w:r w:rsidRPr="0085354F">
              <w:rPr>
                <w:sz w:val="24"/>
                <w:szCs w:val="24"/>
                <w:u w:val="none"/>
              </w:rPr>
              <w:t>ПОҚ</w:t>
            </w:r>
          </w:p>
        </w:tc>
        <w:tc>
          <w:tcPr>
            <w:tcW w:w="6520" w:type="dxa"/>
          </w:tcPr>
          <w:p w:rsidR="0033061A" w:rsidRPr="0085354F" w:rsidRDefault="0033061A" w:rsidP="00E03EA8">
            <w:pPr>
              <w:ind w:firstLine="0"/>
              <w:rPr>
                <w:rFonts w:eastAsia="Times New Roman"/>
                <w:sz w:val="24"/>
                <w:szCs w:val="24"/>
                <w:u w:val="none"/>
                <w:lang w:val="kk-KZ" w:eastAsia="ru-RU"/>
              </w:rPr>
            </w:pPr>
            <w:r w:rsidRPr="0085354F">
              <w:rPr>
                <w:spacing w:val="-3"/>
                <w:sz w:val="24"/>
                <w:szCs w:val="24"/>
                <w:u w:val="none"/>
                <w:lang w:val="kk-KZ"/>
              </w:rPr>
              <w:t>Орынтаев К.Б., Бесембаева Л.Б.</w:t>
            </w:r>
            <w:r w:rsidRPr="0085354F">
              <w:rPr>
                <w:spacing w:val="-3"/>
                <w:sz w:val="24"/>
                <w:szCs w:val="24"/>
                <w:u w:val="none"/>
              </w:rPr>
              <w:t>. Жанабаев С.Д.</w:t>
            </w:r>
          </w:p>
        </w:tc>
      </w:tr>
      <w:tr w:rsidR="0033061A" w:rsidRPr="0085354F" w:rsidTr="00E03EA8">
        <w:tc>
          <w:tcPr>
            <w:tcW w:w="3261" w:type="dxa"/>
          </w:tcPr>
          <w:p w:rsidR="0033061A" w:rsidRPr="0085354F" w:rsidRDefault="0033061A" w:rsidP="00E03EA8">
            <w:pPr>
              <w:ind w:firstLine="0"/>
              <w:rPr>
                <w:sz w:val="24"/>
                <w:szCs w:val="24"/>
                <w:u w:val="none"/>
              </w:rPr>
            </w:pPr>
            <w:r w:rsidRPr="0085354F">
              <w:rPr>
                <w:sz w:val="24"/>
                <w:szCs w:val="24"/>
                <w:u w:val="none"/>
              </w:rPr>
              <w:t>Білім беру бағдарламасы</w:t>
            </w:r>
          </w:p>
        </w:tc>
        <w:tc>
          <w:tcPr>
            <w:tcW w:w="6520" w:type="dxa"/>
          </w:tcPr>
          <w:p w:rsidR="0033061A" w:rsidRPr="0085354F" w:rsidRDefault="0033061A" w:rsidP="00E03EA8">
            <w:pPr>
              <w:ind w:firstLine="0"/>
              <w:rPr>
                <w:rFonts w:eastAsia="Times New Roman"/>
                <w:sz w:val="24"/>
                <w:szCs w:val="24"/>
                <w:u w:val="none"/>
                <w:lang w:val="kk-KZ" w:eastAsia="ru-RU"/>
              </w:rPr>
            </w:pPr>
            <w:r w:rsidRPr="0085354F">
              <w:rPr>
                <w:rFonts w:eastAsia="Times New Roman"/>
                <w:sz w:val="24"/>
                <w:szCs w:val="24"/>
                <w:u w:val="none"/>
                <w:lang w:val="kk-KZ" w:eastAsia="ru-RU"/>
              </w:rPr>
              <w:t>6В08101 – Агрономия</w:t>
            </w:r>
          </w:p>
        </w:tc>
      </w:tr>
      <w:tr w:rsidR="0033061A" w:rsidRPr="0085354F" w:rsidTr="00E03EA8">
        <w:tc>
          <w:tcPr>
            <w:tcW w:w="3261" w:type="dxa"/>
          </w:tcPr>
          <w:p w:rsidR="0033061A" w:rsidRPr="0085354F" w:rsidRDefault="0033061A" w:rsidP="00E03EA8">
            <w:pPr>
              <w:ind w:firstLine="0"/>
              <w:rPr>
                <w:sz w:val="24"/>
                <w:szCs w:val="24"/>
                <w:u w:val="none"/>
              </w:rPr>
            </w:pPr>
            <w:r w:rsidRPr="0085354F">
              <w:rPr>
                <w:sz w:val="24"/>
                <w:szCs w:val="24"/>
                <w:u w:val="none"/>
              </w:rPr>
              <w:t xml:space="preserve">Академиялық кредит саны </w:t>
            </w:r>
          </w:p>
        </w:tc>
        <w:tc>
          <w:tcPr>
            <w:tcW w:w="6520" w:type="dxa"/>
          </w:tcPr>
          <w:p w:rsidR="0033061A" w:rsidRPr="0085354F" w:rsidRDefault="0033061A" w:rsidP="00E03EA8">
            <w:pPr>
              <w:ind w:firstLine="0"/>
              <w:rPr>
                <w:rFonts w:eastAsia="Times New Roman"/>
                <w:sz w:val="24"/>
                <w:szCs w:val="24"/>
                <w:u w:val="none"/>
                <w:lang w:val="kk-KZ" w:eastAsia="ru-RU"/>
              </w:rPr>
            </w:pPr>
            <w:r w:rsidRPr="0085354F">
              <w:rPr>
                <w:rFonts w:eastAsia="Times New Roman"/>
                <w:sz w:val="24"/>
                <w:szCs w:val="24"/>
                <w:u w:val="none"/>
                <w:lang w:val="kk-KZ" w:eastAsia="ru-RU"/>
              </w:rPr>
              <w:t>5</w:t>
            </w:r>
          </w:p>
        </w:tc>
      </w:tr>
      <w:tr w:rsidR="0033061A" w:rsidRPr="0085354F" w:rsidTr="00E03EA8">
        <w:tc>
          <w:tcPr>
            <w:tcW w:w="3261" w:type="dxa"/>
          </w:tcPr>
          <w:p w:rsidR="0033061A" w:rsidRPr="0085354F" w:rsidRDefault="0033061A" w:rsidP="00E03EA8">
            <w:pPr>
              <w:ind w:firstLine="0"/>
              <w:rPr>
                <w:sz w:val="24"/>
                <w:szCs w:val="24"/>
                <w:u w:val="none"/>
              </w:rPr>
            </w:pPr>
            <w:r w:rsidRPr="0085354F">
              <w:rPr>
                <w:sz w:val="24"/>
                <w:szCs w:val="24"/>
                <w:u w:val="none"/>
              </w:rPr>
              <w:t>Оқыту нысаны</w:t>
            </w:r>
          </w:p>
        </w:tc>
        <w:tc>
          <w:tcPr>
            <w:tcW w:w="6520" w:type="dxa"/>
          </w:tcPr>
          <w:p w:rsidR="0033061A" w:rsidRPr="0085354F"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К</w:t>
            </w:r>
            <w:r w:rsidRPr="0085354F">
              <w:rPr>
                <w:rFonts w:eastAsia="Times New Roman"/>
                <w:sz w:val="24"/>
                <w:szCs w:val="24"/>
                <w:u w:val="none"/>
                <w:lang w:val="kk-KZ" w:eastAsia="ru-RU"/>
              </w:rPr>
              <w:t>үндізгі</w:t>
            </w:r>
          </w:p>
        </w:tc>
      </w:tr>
      <w:tr w:rsidR="0033061A" w:rsidRPr="0085354F" w:rsidTr="00E03EA8">
        <w:tc>
          <w:tcPr>
            <w:tcW w:w="3261" w:type="dxa"/>
          </w:tcPr>
          <w:p w:rsidR="0033061A" w:rsidRPr="0085354F" w:rsidRDefault="0033061A" w:rsidP="00E03EA8">
            <w:pPr>
              <w:ind w:firstLine="0"/>
              <w:rPr>
                <w:sz w:val="24"/>
                <w:szCs w:val="24"/>
                <w:u w:val="none"/>
              </w:rPr>
            </w:pPr>
            <w:r w:rsidRPr="0085354F">
              <w:rPr>
                <w:sz w:val="24"/>
                <w:szCs w:val="24"/>
                <w:u w:val="none"/>
              </w:rPr>
              <w:t>Семестр</w:t>
            </w:r>
          </w:p>
        </w:tc>
        <w:tc>
          <w:tcPr>
            <w:tcW w:w="6520" w:type="dxa"/>
          </w:tcPr>
          <w:p w:rsidR="0033061A" w:rsidRPr="0085354F" w:rsidRDefault="0033061A" w:rsidP="00E03EA8">
            <w:pPr>
              <w:ind w:firstLine="0"/>
              <w:rPr>
                <w:rFonts w:eastAsia="Times New Roman"/>
                <w:sz w:val="24"/>
                <w:szCs w:val="24"/>
                <w:u w:val="none"/>
                <w:lang w:val="kk-KZ" w:eastAsia="ru-RU"/>
              </w:rPr>
            </w:pPr>
            <w:r w:rsidRPr="0085354F">
              <w:rPr>
                <w:rFonts w:eastAsia="Times New Roman"/>
                <w:sz w:val="24"/>
                <w:szCs w:val="24"/>
                <w:u w:val="none"/>
                <w:lang w:val="kk-KZ" w:eastAsia="ru-RU"/>
              </w:rPr>
              <w:t>3</w:t>
            </w:r>
          </w:p>
        </w:tc>
      </w:tr>
      <w:tr w:rsidR="0033061A" w:rsidRPr="0085354F" w:rsidTr="00E03EA8">
        <w:tc>
          <w:tcPr>
            <w:tcW w:w="3261" w:type="dxa"/>
          </w:tcPr>
          <w:p w:rsidR="0033061A" w:rsidRPr="0085354F" w:rsidRDefault="0033061A" w:rsidP="00E03EA8">
            <w:pPr>
              <w:ind w:firstLine="0"/>
              <w:rPr>
                <w:rFonts w:eastAsia="Times New Roman"/>
                <w:b/>
                <w:sz w:val="24"/>
                <w:szCs w:val="24"/>
                <w:u w:val="none"/>
                <w:lang w:val="kk-KZ"/>
              </w:rPr>
            </w:pPr>
            <w:r w:rsidRPr="0085354F">
              <w:rPr>
                <w:rFonts w:eastAsia="Times New Roman"/>
                <w:sz w:val="24"/>
                <w:szCs w:val="24"/>
                <w:u w:val="none"/>
                <w:lang w:val="kk-KZ"/>
              </w:rPr>
              <w:t>Пәннің пререквизиттері</w:t>
            </w:r>
          </w:p>
        </w:tc>
        <w:tc>
          <w:tcPr>
            <w:tcW w:w="6520" w:type="dxa"/>
          </w:tcPr>
          <w:p w:rsidR="0033061A" w:rsidRPr="0085354F"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Өсімдіктер биологиясы</w:t>
            </w:r>
          </w:p>
        </w:tc>
      </w:tr>
      <w:tr w:rsidR="0033061A" w:rsidRPr="0085354F" w:rsidTr="00E03EA8">
        <w:tc>
          <w:tcPr>
            <w:tcW w:w="3261" w:type="dxa"/>
          </w:tcPr>
          <w:p w:rsidR="0033061A" w:rsidRPr="0085354F" w:rsidRDefault="0033061A" w:rsidP="00E03EA8">
            <w:pPr>
              <w:ind w:firstLine="0"/>
              <w:rPr>
                <w:rFonts w:eastAsia="Times New Roman"/>
                <w:sz w:val="24"/>
                <w:szCs w:val="24"/>
                <w:u w:val="none"/>
                <w:lang w:val="kk-KZ"/>
              </w:rPr>
            </w:pPr>
            <w:r w:rsidRPr="0085354F">
              <w:rPr>
                <w:rFonts w:eastAsia="Times New Roman"/>
                <w:sz w:val="24"/>
                <w:szCs w:val="24"/>
                <w:u w:val="none"/>
                <w:lang w:val="kk-KZ"/>
              </w:rPr>
              <w:t>Пәннің постреквизиттері</w:t>
            </w:r>
          </w:p>
        </w:tc>
        <w:tc>
          <w:tcPr>
            <w:tcW w:w="6520" w:type="dxa"/>
          </w:tcPr>
          <w:p w:rsidR="0033061A" w:rsidRPr="0085354F"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Өсімдіктер генетикасы</w:t>
            </w:r>
          </w:p>
        </w:tc>
      </w:tr>
      <w:tr w:rsidR="0033061A" w:rsidRPr="0085354F" w:rsidTr="00E03EA8">
        <w:tc>
          <w:tcPr>
            <w:tcW w:w="3261" w:type="dxa"/>
          </w:tcPr>
          <w:p w:rsidR="0033061A" w:rsidRPr="0085354F" w:rsidRDefault="0033061A" w:rsidP="00E03EA8">
            <w:pPr>
              <w:ind w:firstLine="0"/>
              <w:rPr>
                <w:sz w:val="24"/>
                <w:szCs w:val="24"/>
                <w:u w:val="none"/>
              </w:rPr>
            </w:pPr>
            <w:r w:rsidRPr="0085354F">
              <w:rPr>
                <w:sz w:val="24"/>
                <w:szCs w:val="24"/>
                <w:u w:val="none"/>
              </w:rPr>
              <w:t>Пәнді оқу мақсаты</w:t>
            </w:r>
          </w:p>
        </w:tc>
        <w:tc>
          <w:tcPr>
            <w:tcW w:w="6520" w:type="dxa"/>
          </w:tcPr>
          <w:p w:rsidR="0033061A" w:rsidRPr="0085354F" w:rsidRDefault="0033061A" w:rsidP="00E03EA8">
            <w:pPr>
              <w:ind w:firstLine="0"/>
              <w:rPr>
                <w:color w:val="FF0000"/>
                <w:sz w:val="24"/>
                <w:szCs w:val="24"/>
                <w:u w:val="none"/>
              </w:rPr>
            </w:pPr>
            <w:r w:rsidRPr="0085354F">
              <w:rPr>
                <w:sz w:val="24"/>
                <w:szCs w:val="24"/>
                <w:u w:val="none"/>
              </w:rPr>
              <w:t>Ауылшаруашылық және топырақ микробиологиясының негіздері бойынша білімдерін қалыптастыру және алған білімдерін ауылшаруашылық өндірісінің практикалық мәселелерін шешуге пайдалана білу.</w:t>
            </w:r>
          </w:p>
        </w:tc>
      </w:tr>
      <w:tr w:rsidR="0033061A" w:rsidRPr="009232E4" w:rsidTr="00E03EA8">
        <w:tc>
          <w:tcPr>
            <w:tcW w:w="3261" w:type="dxa"/>
          </w:tcPr>
          <w:p w:rsidR="0033061A" w:rsidRPr="0085354F" w:rsidRDefault="0033061A" w:rsidP="00E03EA8">
            <w:pPr>
              <w:ind w:firstLine="0"/>
              <w:rPr>
                <w:sz w:val="24"/>
                <w:szCs w:val="24"/>
                <w:u w:val="none"/>
              </w:rPr>
            </w:pPr>
            <w:r w:rsidRPr="0085354F">
              <w:rPr>
                <w:sz w:val="24"/>
                <w:szCs w:val="24"/>
                <w:u w:val="none"/>
              </w:rPr>
              <w:t>Пән мазмұны</w:t>
            </w:r>
          </w:p>
        </w:tc>
        <w:tc>
          <w:tcPr>
            <w:tcW w:w="6520" w:type="dxa"/>
          </w:tcPr>
          <w:p w:rsidR="0033061A" w:rsidRPr="0085354F" w:rsidRDefault="0033061A" w:rsidP="00E03EA8">
            <w:pPr>
              <w:shd w:val="clear" w:color="auto" w:fill="FFFFFF"/>
              <w:rPr>
                <w:sz w:val="24"/>
                <w:szCs w:val="24"/>
                <w:u w:val="none"/>
                <w:lang w:val="kk-KZ"/>
              </w:rPr>
            </w:pPr>
            <w:r w:rsidRPr="0085354F">
              <w:rPr>
                <w:sz w:val="24"/>
                <w:szCs w:val="24"/>
                <w:u w:val="none"/>
                <w:lang w:val="kk-KZ"/>
              </w:rPr>
              <w:t>Жалпы микробиология негіздері. Микроорганизмдердің систематикасы, морфологиясы, физиологиясы, генетикасы. Микроб жасушасына әртүрлі факторлардың әсері. Микроорганизмдердің заттардың айналымындағы рөлі; микроорганизмдердің белсенділігімен байланысты топырақ құнарлылығының көздері. Микроорганизмдердің N, C, P, S, Fe және басқа элементтердің қосылыстарының өзгеруіне қатысуы.. Әртүрлі топырақ типтерінің микрофлорасы. Микроағзалардың алғашқы топырақ түзілу процесіндегі және қарашірік түзілудегі рөлі. Органикалық және минералды тыңайтқыштардың топырақ микрофлорасына әсері. Сапрофитті және патогенді микроорганизмдердің әртүрлі топтарын зерттеу. Ауыл шаруашылығы дақылдарының ауруларының қоздырғыштары, дақылдардың ауруларына қарсы микробтық препараттар.</w:t>
            </w:r>
          </w:p>
        </w:tc>
      </w:tr>
      <w:tr w:rsidR="0033061A" w:rsidRPr="009232E4" w:rsidTr="00E03EA8">
        <w:tc>
          <w:tcPr>
            <w:tcW w:w="3261" w:type="dxa"/>
          </w:tcPr>
          <w:p w:rsidR="0033061A" w:rsidRPr="0085354F" w:rsidRDefault="0033061A" w:rsidP="00E03EA8">
            <w:pPr>
              <w:ind w:firstLine="0"/>
              <w:rPr>
                <w:sz w:val="24"/>
                <w:szCs w:val="24"/>
                <w:u w:val="none"/>
              </w:rPr>
            </w:pPr>
            <w:r w:rsidRPr="0085354F">
              <w:rPr>
                <w:sz w:val="24"/>
                <w:szCs w:val="24"/>
                <w:u w:val="none"/>
              </w:rPr>
              <w:t>Пәннің құзіреттілігі</w:t>
            </w:r>
          </w:p>
        </w:tc>
        <w:tc>
          <w:tcPr>
            <w:tcW w:w="6520" w:type="dxa"/>
          </w:tcPr>
          <w:p w:rsidR="0033061A" w:rsidRPr="0085354F" w:rsidRDefault="0033061A" w:rsidP="00E03EA8">
            <w:pPr>
              <w:shd w:val="clear" w:color="auto" w:fill="FFFFFF"/>
              <w:rPr>
                <w:sz w:val="24"/>
                <w:szCs w:val="24"/>
                <w:u w:val="none"/>
                <w:lang w:val="kk-KZ"/>
              </w:rPr>
            </w:pPr>
            <w:r w:rsidRPr="0085354F">
              <w:rPr>
                <w:sz w:val="24"/>
                <w:szCs w:val="24"/>
                <w:u w:val="none"/>
                <w:lang w:val="kk-KZ"/>
              </w:rPr>
              <w:t>Пәнді меңгергеннен кейін бакалавр:</w:t>
            </w:r>
          </w:p>
          <w:p w:rsidR="0033061A" w:rsidRPr="0085354F" w:rsidRDefault="0033061A" w:rsidP="00E03EA8">
            <w:pPr>
              <w:rPr>
                <w:sz w:val="24"/>
                <w:szCs w:val="24"/>
                <w:u w:val="none"/>
                <w:lang w:val="kk-KZ"/>
              </w:rPr>
            </w:pPr>
            <w:r w:rsidRPr="0085354F">
              <w:rPr>
                <w:sz w:val="24"/>
                <w:szCs w:val="24"/>
                <w:u w:val="none"/>
                <w:lang w:val="kk-KZ"/>
              </w:rPr>
              <w:t xml:space="preserve">- микроорганизмдердің қасиеттері, микроорганизмдердің тіршілік әрекетіне сыртқы орта факторларының әсері, табиғаттағы заттардың өзгеруіндегі микроорганизмдердің рөлі туралы </w:t>
            </w:r>
            <w:r w:rsidRPr="0085354F">
              <w:rPr>
                <w:b/>
                <w:sz w:val="24"/>
                <w:szCs w:val="24"/>
                <w:u w:val="none"/>
                <w:lang w:val="kk-KZ"/>
              </w:rPr>
              <w:t>білу</w:t>
            </w:r>
            <w:r w:rsidRPr="0085354F">
              <w:rPr>
                <w:sz w:val="24"/>
                <w:szCs w:val="24"/>
                <w:u w:val="none"/>
                <w:lang w:val="kk-KZ"/>
              </w:rPr>
              <w:t>;</w:t>
            </w:r>
          </w:p>
          <w:p w:rsidR="0033061A" w:rsidRPr="0085354F" w:rsidRDefault="0033061A" w:rsidP="00E03EA8">
            <w:pPr>
              <w:shd w:val="clear" w:color="auto" w:fill="FFFFFF"/>
              <w:rPr>
                <w:sz w:val="24"/>
                <w:szCs w:val="24"/>
                <w:u w:val="none"/>
                <w:lang w:val="kk-KZ"/>
              </w:rPr>
            </w:pPr>
            <w:r w:rsidRPr="0085354F">
              <w:rPr>
                <w:sz w:val="24"/>
                <w:szCs w:val="24"/>
                <w:u w:val="none"/>
                <w:lang w:val="kk-KZ"/>
              </w:rPr>
              <w:t>-</w:t>
            </w:r>
            <w:r w:rsidRPr="0085354F">
              <w:rPr>
                <w:rFonts w:eastAsia="Times New Roman"/>
                <w:b/>
                <w:color w:val="FF0000"/>
                <w:sz w:val="24"/>
                <w:szCs w:val="24"/>
                <w:u w:val="none"/>
                <w:lang w:val="kk-KZ" w:eastAsia="ru-RU"/>
              </w:rPr>
              <w:t xml:space="preserve"> </w:t>
            </w:r>
            <w:r w:rsidRPr="0085354F">
              <w:rPr>
                <w:sz w:val="24"/>
                <w:szCs w:val="24"/>
                <w:u w:val="none"/>
                <w:lang w:val="kk-KZ"/>
              </w:rPr>
              <w:t xml:space="preserve">микроорганизмдердің табиғаттың симбижүйесіндегі,  топырақ құнарлылығын сақтаудағы және маңызды дақылдарды ауру қоздырғыштарынан қорғаудағы маңызы мен қызметін </w:t>
            </w:r>
            <w:r w:rsidRPr="0085354F">
              <w:rPr>
                <w:b/>
                <w:sz w:val="24"/>
                <w:szCs w:val="24"/>
                <w:u w:val="none"/>
                <w:lang w:val="kk-KZ"/>
              </w:rPr>
              <w:t>түсіну</w:t>
            </w:r>
            <w:r w:rsidRPr="0085354F">
              <w:rPr>
                <w:sz w:val="24"/>
                <w:szCs w:val="24"/>
                <w:u w:val="none"/>
                <w:lang w:val="kk-KZ"/>
              </w:rPr>
              <w:t>.</w:t>
            </w:r>
          </w:p>
          <w:p w:rsidR="0033061A" w:rsidRPr="0085354F" w:rsidRDefault="0033061A" w:rsidP="00E03EA8">
            <w:pPr>
              <w:shd w:val="clear" w:color="auto" w:fill="FFFFFF"/>
              <w:rPr>
                <w:sz w:val="24"/>
                <w:szCs w:val="24"/>
                <w:u w:val="none"/>
                <w:lang w:val="kk-KZ"/>
              </w:rPr>
            </w:pPr>
            <w:r w:rsidRPr="0085354F">
              <w:rPr>
                <w:sz w:val="24"/>
                <w:szCs w:val="24"/>
                <w:u w:val="none"/>
                <w:lang w:val="kk-KZ"/>
              </w:rPr>
              <w:lastRenderedPageBreak/>
              <w:t xml:space="preserve">-топырақ құнарлығын арттыруда микроорганизмдерді пайдалану және олардың пайдалы қасиеттерін әртүрлі субстраттардан бөлініп алынған және топырақты өңдеу үшін қолданылатын микробтық препараттарды жасауда пайдалану туралы білімін кәсіби қызметте </w:t>
            </w:r>
            <w:r w:rsidRPr="0085354F">
              <w:rPr>
                <w:b/>
                <w:sz w:val="24"/>
                <w:szCs w:val="24"/>
                <w:u w:val="none"/>
                <w:lang w:val="kk-KZ"/>
              </w:rPr>
              <w:t>қолдану</w:t>
            </w:r>
            <w:r w:rsidRPr="0085354F">
              <w:rPr>
                <w:sz w:val="24"/>
                <w:szCs w:val="24"/>
                <w:u w:val="none"/>
                <w:lang w:val="kk-KZ"/>
              </w:rPr>
              <w:t>;</w:t>
            </w:r>
          </w:p>
          <w:p w:rsidR="0033061A" w:rsidRPr="0085354F" w:rsidRDefault="0033061A" w:rsidP="00E03EA8">
            <w:pPr>
              <w:shd w:val="clear" w:color="auto" w:fill="FFFFFF"/>
              <w:rPr>
                <w:sz w:val="24"/>
                <w:szCs w:val="24"/>
                <w:u w:val="none"/>
                <w:lang w:val="kk-KZ"/>
              </w:rPr>
            </w:pPr>
            <w:r w:rsidRPr="0085354F">
              <w:rPr>
                <w:sz w:val="24"/>
                <w:szCs w:val="24"/>
                <w:u w:val="none"/>
                <w:lang w:val="kk-KZ"/>
              </w:rPr>
              <w:t xml:space="preserve">-топырақ құнарлығын арттыру және ауылшаруашылық дақылдарын бактериялық және вирустық зиянкестерден қорғау үшін микробиологиялық зерттеулердің классикалық және заманауи әдістерін қолдануда сауатты </w:t>
            </w:r>
            <w:r w:rsidRPr="0085354F">
              <w:rPr>
                <w:b/>
                <w:sz w:val="24"/>
                <w:szCs w:val="24"/>
                <w:u w:val="none"/>
                <w:lang w:val="kk-KZ"/>
              </w:rPr>
              <w:t>болуы</w:t>
            </w:r>
            <w:r w:rsidRPr="0085354F">
              <w:rPr>
                <w:sz w:val="24"/>
                <w:szCs w:val="24"/>
                <w:u w:val="none"/>
                <w:lang w:val="kk-KZ"/>
              </w:rPr>
              <w:t>.</w:t>
            </w:r>
          </w:p>
        </w:tc>
      </w:tr>
      <w:tr w:rsidR="0033061A" w:rsidRPr="0085354F" w:rsidTr="00E03EA8">
        <w:tc>
          <w:tcPr>
            <w:tcW w:w="3261" w:type="dxa"/>
          </w:tcPr>
          <w:p w:rsidR="0033061A" w:rsidRPr="00713836" w:rsidRDefault="0033061A" w:rsidP="00E03EA8">
            <w:pPr>
              <w:ind w:firstLine="0"/>
              <w:rPr>
                <w:rFonts w:eastAsia="Times New Roman"/>
                <w:sz w:val="24"/>
                <w:szCs w:val="24"/>
                <w:u w:val="none"/>
              </w:rPr>
            </w:pPr>
            <w:r w:rsidRPr="00713836">
              <w:rPr>
                <w:rFonts w:eastAsia="Times New Roman"/>
                <w:sz w:val="24"/>
                <w:szCs w:val="24"/>
                <w:u w:val="none"/>
                <w:lang w:val="kk-KZ"/>
              </w:rPr>
              <w:lastRenderedPageBreak/>
              <w:t>Қорытынды бақылау нысаны</w:t>
            </w:r>
          </w:p>
        </w:tc>
        <w:tc>
          <w:tcPr>
            <w:tcW w:w="6520" w:type="dxa"/>
          </w:tcPr>
          <w:p w:rsidR="0033061A" w:rsidRPr="00713836" w:rsidRDefault="0033061A" w:rsidP="00E03EA8">
            <w:pPr>
              <w:ind w:firstLine="0"/>
              <w:rPr>
                <w:rFonts w:eastAsia="Times New Roman"/>
                <w:sz w:val="24"/>
                <w:szCs w:val="24"/>
                <w:u w:val="none"/>
              </w:rPr>
            </w:pPr>
            <w:r w:rsidRPr="00713836">
              <w:rPr>
                <w:rFonts w:eastAsia="Times New Roman"/>
                <w:sz w:val="24"/>
                <w:szCs w:val="24"/>
                <w:u w:val="none"/>
                <w:lang w:val="kk-KZ"/>
              </w:rPr>
              <w:t>Емтихан</w:t>
            </w:r>
          </w:p>
        </w:tc>
      </w:tr>
      <w:tr w:rsidR="0033061A" w:rsidRPr="0085354F" w:rsidTr="00E03EA8">
        <w:tc>
          <w:tcPr>
            <w:tcW w:w="3261" w:type="dxa"/>
          </w:tcPr>
          <w:p w:rsidR="0033061A" w:rsidRPr="00713836" w:rsidRDefault="0033061A" w:rsidP="00E03EA8">
            <w:pPr>
              <w:ind w:firstLine="0"/>
              <w:rPr>
                <w:rFonts w:eastAsia="Times New Roman"/>
                <w:sz w:val="24"/>
                <w:szCs w:val="24"/>
                <w:u w:val="none"/>
              </w:rPr>
            </w:pPr>
            <w:r w:rsidRPr="00713836">
              <w:rPr>
                <w:rFonts w:eastAsia="Times New Roman"/>
                <w:sz w:val="24"/>
                <w:szCs w:val="24"/>
                <w:u w:val="none"/>
                <w:lang w:val="kk-KZ"/>
              </w:rPr>
              <w:t xml:space="preserve">Пәннің оқытылу </w:t>
            </w:r>
            <w:r w:rsidRPr="00713836">
              <w:rPr>
                <w:rFonts w:eastAsia="Times New Roman"/>
                <w:bCs/>
                <w:sz w:val="24"/>
                <w:szCs w:val="24"/>
                <w:u w:val="none"/>
                <w:lang w:val="kk-KZ"/>
              </w:rPr>
              <w:t>мерзімі</w:t>
            </w:r>
          </w:p>
        </w:tc>
        <w:tc>
          <w:tcPr>
            <w:tcW w:w="6520" w:type="dxa"/>
          </w:tcPr>
          <w:p w:rsidR="0033061A" w:rsidRPr="00713836" w:rsidRDefault="0033061A" w:rsidP="00E03EA8">
            <w:pPr>
              <w:ind w:firstLine="0"/>
              <w:rPr>
                <w:rFonts w:eastAsia="Times New Roman"/>
                <w:sz w:val="24"/>
                <w:szCs w:val="24"/>
                <w:u w:val="none"/>
              </w:rPr>
            </w:pPr>
            <w:r w:rsidRPr="00713836">
              <w:rPr>
                <w:sz w:val="24"/>
                <w:szCs w:val="24"/>
                <w:u w:val="none"/>
                <w:lang w:val="kk-KZ"/>
              </w:rPr>
              <w:t>1 академиялық кезең (15 апта)</w:t>
            </w:r>
          </w:p>
        </w:tc>
      </w:tr>
      <w:tr w:rsidR="0033061A" w:rsidRPr="0085354F" w:rsidTr="00E03EA8">
        <w:tc>
          <w:tcPr>
            <w:tcW w:w="3261" w:type="dxa"/>
          </w:tcPr>
          <w:p w:rsidR="0033061A" w:rsidRPr="00713836" w:rsidRDefault="0033061A" w:rsidP="00E03EA8">
            <w:pPr>
              <w:ind w:firstLine="0"/>
              <w:rPr>
                <w:rFonts w:eastAsia="Times New Roman"/>
                <w:bCs/>
                <w:sz w:val="24"/>
                <w:szCs w:val="24"/>
                <w:u w:val="none"/>
                <w:lang w:val="kk-KZ"/>
              </w:rPr>
            </w:pPr>
            <w:r w:rsidRPr="00713836">
              <w:rPr>
                <w:rFonts w:eastAsia="Times New Roman"/>
                <w:bCs/>
                <w:sz w:val="24"/>
                <w:szCs w:val="24"/>
                <w:u w:val="none"/>
                <w:lang w:val="kk-KZ"/>
              </w:rPr>
              <w:t>Әдебиеттер тізімі</w:t>
            </w:r>
          </w:p>
        </w:tc>
        <w:tc>
          <w:tcPr>
            <w:tcW w:w="6520" w:type="dxa"/>
          </w:tcPr>
          <w:p w:rsidR="0033061A" w:rsidRPr="00713836" w:rsidRDefault="0033061A" w:rsidP="00E03EA8">
            <w:pPr>
              <w:ind w:firstLine="0"/>
              <w:rPr>
                <w:rFonts w:eastAsia="Times New Roman"/>
                <w:b/>
                <w:bCs/>
                <w:color w:val="000000"/>
                <w:sz w:val="24"/>
                <w:szCs w:val="24"/>
                <w:u w:val="none"/>
                <w:lang w:val="kk-KZ"/>
              </w:rPr>
            </w:pPr>
            <w:r w:rsidRPr="00713836">
              <w:rPr>
                <w:rFonts w:eastAsia="Times New Roman"/>
                <w:b/>
                <w:bCs/>
                <w:color w:val="000000"/>
                <w:sz w:val="24"/>
                <w:szCs w:val="24"/>
                <w:u w:val="none"/>
              </w:rPr>
              <w:t>Негізгі</w:t>
            </w:r>
            <w:r w:rsidRPr="00713836">
              <w:rPr>
                <w:rFonts w:eastAsia="Times New Roman"/>
                <w:b/>
                <w:bCs/>
                <w:color w:val="000000"/>
                <w:sz w:val="24"/>
                <w:szCs w:val="24"/>
                <w:u w:val="none"/>
                <w:lang w:val="kk-KZ"/>
              </w:rPr>
              <w:t>:</w:t>
            </w:r>
          </w:p>
          <w:p w:rsidR="0033061A" w:rsidRPr="00713836" w:rsidRDefault="0033061A" w:rsidP="00E03EA8">
            <w:pPr>
              <w:numPr>
                <w:ilvl w:val="0"/>
                <w:numId w:val="31"/>
              </w:numPr>
              <w:ind w:left="0" w:firstLine="0"/>
              <w:rPr>
                <w:rFonts w:eastAsia="Times New Roman"/>
                <w:sz w:val="24"/>
                <w:szCs w:val="24"/>
                <w:u w:val="none"/>
                <w:lang w:val="kk-KZ"/>
              </w:rPr>
            </w:pPr>
            <w:r w:rsidRPr="00713836">
              <w:rPr>
                <w:rFonts w:eastAsia="Times New Roman"/>
                <w:sz w:val="24"/>
                <w:szCs w:val="24"/>
                <w:u w:val="none"/>
                <w:lang w:val="kk-KZ"/>
              </w:rPr>
              <w:t>Толысбаев Б.Т., Бияшев К.Б. Оқулық «Микробиология және иммунология», Алматы, Альманах, 2017. - 497 б.</w:t>
            </w:r>
          </w:p>
          <w:p w:rsidR="0033061A" w:rsidRPr="00713836" w:rsidRDefault="0033061A" w:rsidP="00E03EA8">
            <w:pPr>
              <w:numPr>
                <w:ilvl w:val="0"/>
                <w:numId w:val="31"/>
              </w:numPr>
              <w:ind w:left="0" w:firstLine="0"/>
              <w:rPr>
                <w:rFonts w:eastAsia="Times New Roman"/>
                <w:sz w:val="24"/>
                <w:szCs w:val="24"/>
                <w:u w:val="none"/>
              </w:rPr>
            </w:pPr>
            <w:r w:rsidRPr="00713836">
              <w:rPr>
                <w:rFonts w:eastAsia="Times New Roman"/>
                <w:sz w:val="24"/>
                <w:szCs w:val="24"/>
                <w:u w:val="none"/>
              </w:rPr>
              <w:t>Тлепов А.А.  «Микробиология», Учебное пособие для высших учебных заведений, Издательство: Эверо, Алматы-2015. -314 с.</w:t>
            </w:r>
          </w:p>
          <w:p w:rsidR="0033061A" w:rsidRPr="00713836" w:rsidRDefault="0033061A" w:rsidP="00E03EA8">
            <w:pPr>
              <w:numPr>
                <w:ilvl w:val="0"/>
                <w:numId w:val="31"/>
              </w:numPr>
              <w:ind w:left="0" w:firstLine="0"/>
              <w:rPr>
                <w:rFonts w:eastAsia="Times New Roman"/>
                <w:sz w:val="24"/>
                <w:szCs w:val="24"/>
                <w:u w:val="none"/>
              </w:rPr>
            </w:pPr>
            <w:r w:rsidRPr="00713836">
              <w:rPr>
                <w:rFonts w:eastAsia="Times New Roman"/>
                <w:sz w:val="24"/>
                <w:szCs w:val="24"/>
                <w:u w:val="none"/>
              </w:rPr>
              <w:t>Госманов Р. Г., Ибрагимова А. И., Галиуллин А. К.  Микробиология и иммунология: - СПб, Лань, 2013. - 240 с.</w:t>
            </w:r>
          </w:p>
          <w:p w:rsidR="0033061A" w:rsidRPr="00713836" w:rsidRDefault="0033061A" w:rsidP="00E03EA8">
            <w:pPr>
              <w:numPr>
                <w:ilvl w:val="0"/>
                <w:numId w:val="31"/>
              </w:numPr>
              <w:ind w:left="0" w:firstLine="0"/>
              <w:rPr>
                <w:rFonts w:eastAsia="Times New Roman"/>
                <w:sz w:val="24"/>
                <w:szCs w:val="24"/>
                <w:u w:val="none"/>
              </w:rPr>
            </w:pPr>
            <w:r w:rsidRPr="00713836">
              <w:rPr>
                <w:rFonts w:eastAsia="Times New Roman"/>
                <w:sz w:val="24"/>
                <w:szCs w:val="24"/>
                <w:u w:val="none"/>
              </w:rPr>
              <w:t>Мырзабекова Ш.Б. Ветеринариялық вирусология. Алматы, «Білім», 2012. - 367 б.</w:t>
            </w:r>
          </w:p>
          <w:p w:rsidR="0033061A" w:rsidRPr="00713836" w:rsidRDefault="0033061A" w:rsidP="00E03EA8">
            <w:pPr>
              <w:numPr>
                <w:ilvl w:val="0"/>
                <w:numId w:val="31"/>
              </w:numPr>
              <w:ind w:left="0" w:firstLine="0"/>
              <w:rPr>
                <w:rFonts w:eastAsia="Times New Roman"/>
                <w:sz w:val="24"/>
                <w:szCs w:val="24"/>
                <w:u w:val="none"/>
              </w:rPr>
            </w:pPr>
            <w:r w:rsidRPr="00713836">
              <w:rPr>
                <w:rFonts w:eastAsia="Times New Roman"/>
                <w:sz w:val="24"/>
                <w:szCs w:val="24"/>
                <w:u w:val="none"/>
              </w:rPr>
              <w:t>Шығаева М.Х, Қанаев Ә.Т. Микробиология және вирусология. - Алматы, 2012. 378 б.</w:t>
            </w:r>
          </w:p>
          <w:p w:rsidR="0033061A" w:rsidRPr="00713836" w:rsidRDefault="0033061A" w:rsidP="00E03EA8">
            <w:pPr>
              <w:shd w:val="clear" w:color="auto" w:fill="FFFFFF"/>
              <w:ind w:firstLine="0"/>
              <w:rPr>
                <w:rFonts w:eastAsia="Times New Roman"/>
                <w:b/>
                <w:bCs/>
                <w:color w:val="000000"/>
                <w:sz w:val="24"/>
                <w:szCs w:val="24"/>
                <w:u w:val="none"/>
                <w:lang w:val="kk-KZ"/>
              </w:rPr>
            </w:pPr>
            <w:r w:rsidRPr="00713836">
              <w:rPr>
                <w:rFonts w:eastAsia="Times New Roman"/>
                <w:b/>
                <w:bCs/>
                <w:color w:val="000000"/>
                <w:sz w:val="24"/>
                <w:szCs w:val="24"/>
                <w:u w:val="none"/>
              </w:rPr>
              <w:t>Қосымша</w:t>
            </w:r>
            <w:r w:rsidRPr="00713836">
              <w:rPr>
                <w:rFonts w:eastAsia="Times New Roman"/>
                <w:b/>
                <w:bCs/>
                <w:color w:val="000000"/>
                <w:sz w:val="24"/>
                <w:szCs w:val="24"/>
                <w:u w:val="none"/>
                <w:lang w:val="kk-KZ"/>
              </w:rPr>
              <w:t>:</w:t>
            </w:r>
          </w:p>
          <w:p w:rsidR="0033061A" w:rsidRPr="00713836" w:rsidRDefault="0033061A" w:rsidP="00E03EA8">
            <w:pPr>
              <w:ind w:firstLine="0"/>
              <w:rPr>
                <w:rFonts w:eastAsia="Times New Roman"/>
                <w:sz w:val="24"/>
                <w:szCs w:val="24"/>
                <w:u w:val="none"/>
              </w:rPr>
            </w:pPr>
            <w:r w:rsidRPr="00713836">
              <w:rPr>
                <w:rFonts w:eastAsia="Times New Roman"/>
                <w:sz w:val="24"/>
                <w:szCs w:val="24"/>
                <w:u w:val="none"/>
                <w:lang w:val="kk-KZ"/>
              </w:rPr>
              <w:t>1</w:t>
            </w:r>
            <w:r w:rsidRPr="00713836">
              <w:rPr>
                <w:rFonts w:eastAsia="Times New Roman"/>
                <w:sz w:val="24"/>
                <w:szCs w:val="24"/>
                <w:u w:val="none"/>
              </w:rPr>
              <w:t xml:space="preserve">. Сидоренко О.Д., Борисенко Е.Г., Ванькова А.А., Войнова Л.И. Микробиология. – М.: Инфа-М, 2008. -287с. </w:t>
            </w:r>
          </w:p>
          <w:p w:rsidR="0033061A" w:rsidRPr="00713836" w:rsidRDefault="0033061A" w:rsidP="00E03EA8">
            <w:pPr>
              <w:ind w:firstLine="0"/>
              <w:rPr>
                <w:rFonts w:eastAsia="Times New Roman"/>
                <w:sz w:val="24"/>
                <w:szCs w:val="24"/>
                <w:u w:val="none"/>
              </w:rPr>
            </w:pPr>
            <w:r w:rsidRPr="00713836">
              <w:rPr>
                <w:rFonts w:eastAsia="Times New Roman"/>
                <w:sz w:val="24"/>
                <w:szCs w:val="24"/>
                <w:u w:val="none"/>
                <w:lang w:val="kk-KZ"/>
              </w:rPr>
              <w:t>2</w:t>
            </w:r>
            <w:r w:rsidRPr="00713836">
              <w:rPr>
                <w:rFonts w:eastAsia="Times New Roman"/>
                <w:sz w:val="24"/>
                <w:szCs w:val="24"/>
                <w:u w:val="none"/>
              </w:rPr>
              <w:t>. Емцев В. Т., Мишустин Е.Н. Микробиология. - М.: ДРОФА, 2008 г.- 448 с.</w:t>
            </w:r>
          </w:p>
          <w:p w:rsidR="0033061A" w:rsidRPr="00713836" w:rsidRDefault="0033061A" w:rsidP="00E03EA8">
            <w:pPr>
              <w:ind w:firstLine="0"/>
              <w:rPr>
                <w:rFonts w:eastAsia="Times New Roman"/>
                <w:sz w:val="24"/>
                <w:szCs w:val="24"/>
                <w:u w:val="none"/>
                <w:lang w:val="kk-KZ"/>
              </w:rPr>
            </w:pPr>
            <w:r w:rsidRPr="00713836">
              <w:rPr>
                <w:rFonts w:eastAsia="Times New Roman"/>
                <w:sz w:val="24"/>
                <w:szCs w:val="24"/>
                <w:u w:val="none"/>
                <w:lang w:val="kk-KZ"/>
              </w:rPr>
              <w:t>3</w:t>
            </w:r>
            <w:r w:rsidRPr="00713836">
              <w:rPr>
                <w:rFonts w:eastAsia="Times New Roman"/>
                <w:sz w:val="24"/>
                <w:szCs w:val="24"/>
                <w:u w:val="none"/>
              </w:rPr>
              <w:t>. Асонов Н.Р. Микробиология. Учебник. 4-е изд.перараб.и доп.-М.: Колос. 2007. -352с.</w:t>
            </w:r>
          </w:p>
        </w:tc>
      </w:tr>
    </w:tbl>
    <w:p w:rsidR="0033061A" w:rsidRDefault="0033061A" w:rsidP="0033061A">
      <w:pPr>
        <w:ind w:firstLine="0"/>
        <w:jc w:val="center"/>
        <w:rPr>
          <w:lang w:val="kk-KZ"/>
        </w:rPr>
      </w:pPr>
    </w:p>
    <w:p w:rsidR="0033061A" w:rsidRDefault="0033061A" w:rsidP="0033061A">
      <w:pPr>
        <w:ind w:firstLine="0"/>
        <w:jc w:val="center"/>
        <w:rPr>
          <w:b/>
          <w:sz w:val="24"/>
          <w:szCs w:val="24"/>
          <w:u w:val="none"/>
          <w:lang w:val="kk-KZ"/>
        </w:rPr>
      </w:pPr>
      <w:r w:rsidRPr="00735B00">
        <w:rPr>
          <w:b/>
          <w:sz w:val="24"/>
          <w:szCs w:val="24"/>
          <w:u w:val="none"/>
          <w:lang w:val="kk-KZ"/>
        </w:rPr>
        <w:t>3</w:t>
      </w:r>
      <w:r>
        <w:rPr>
          <w:b/>
          <w:sz w:val="24"/>
          <w:szCs w:val="24"/>
          <w:u w:val="none"/>
          <w:lang w:val="kk-KZ"/>
        </w:rPr>
        <w:t xml:space="preserve"> </w:t>
      </w:r>
      <w:r w:rsidRPr="00735B00">
        <w:rPr>
          <w:b/>
          <w:sz w:val="24"/>
          <w:szCs w:val="24"/>
          <w:u w:val="none"/>
          <w:lang w:val="kk-KZ"/>
        </w:rPr>
        <w:t>КУРС</w:t>
      </w:r>
    </w:p>
    <w:p w:rsidR="0033061A" w:rsidRDefault="0033061A" w:rsidP="0033061A">
      <w:pPr>
        <w:ind w:firstLine="0"/>
        <w:jc w:val="center"/>
        <w:rPr>
          <w:b/>
          <w:sz w:val="24"/>
          <w:szCs w:val="24"/>
          <w:u w:val="none"/>
          <w:lang w:val="kk-KZ"/>
        </w:rPr>
      </w:pPr>
    </w:p>
    <w:tbl>
      <w:tblPr>
        <w:tblStyle w:val="21"/>
        <w:tblpPr w:leftFromText="180" w:rightFromText="180" w:vertAnchor="text" w:tblpX="88" w:tblpY="1"/>
        <w:tblOverlap w:val="never"/>
        <w:tblW w:w="9493" w:type="dxa"/>
        <w:tblLayout w:type="fixed"/>
        <w:tblLook w:val="04A0" w:firstRow="1" w:lastRow="0" w:firstColumn="1" w:lastColumn="0" w:noHBand="0" w:noVBand="1"/>
      </w:tblPr>
      <w:tblGrid>
        <w:gridCol w:w="708"/>
        <w:gridCol w:w="991"/>
        <w:gridCol w:w="2409"/>
        <w:gridCol w:w="567"/>
        <w:gridCol w:w="10"/>
        <w:gridCol w:w="699"/>
        <w:gridCol w:w="66"/>
        <w:gridCol w:w="924"/>
        <w:gridCol w:w="142"/>
        <w:gridCol w:w="2410"/>
        <w:gridCol w:w="567"/>
      </w:tblGrid>
      <w:tr w:rsidR="0033061A" w:rsidRPr="00AE7C6C" w:rsidTr="00AD1D36">
        <w:trPr>
          <w:trHeight w:val="256"/>
        </w:trPr>
        <w:tc>
          <w:tcPr>
            <w:tcW w:w="9493" w:type="dxa"/>
            <w:gridSpan w:val="11"/>
            <w:shd w:val="clear" w:color="auto" w:fill="FFFFFF" w:themeFill="background1"/>
          </w:tcPr>
          <w:p w:rsidR="0033061A" w:rsidRPr="00AE7C6C" w:rsidRDefault="0033061A" w:rsidP="00AD1D36">
            <w:pPr>
              <w:jc w:val="center"/>
              <w:rPr>
                <w:rFonts w:eastAsia="Times New Roman"/>
                <w:b/>
                <w:color w:val="D9D9D9"/>
                <w:sz w:val="24"/>
                <w:szCs w:val="24"/>
                <w:u w:val="none"/>
                <w:lang w:val="kk-KZ" w:eastAsia="ru-RU"/>
              </w:rPr>
            </w:pPr>
            <w:r w:rsidRPr="00AE7C6C">
              <w:rPr>
                <w:rFonts w:eastAsia="Times New Roman"/>
                <w:b/>
                <w:sz w:val="24"/>
                <w:szCs w:val="24"/>
                <w:u w:val="none"/>
                <w:lang w:val="kk-KZ" w:eastAsia="ru-RU"/>
              </w:rPr>
              <w:t xml:space="preserve">5 семестр –31 академ.кр. </w:t>
            </w:r>
          </w:p>
        </w:tc>
      </w:tr>
      <w:tr w:rsidR="0033061A" w:rsidRPr="00AE7C6C" w:rsidTr="00AD1D36">
        <w:trPr>
          <w:trHeight w:val="512"/>
        </w:trPr>
        <w:tc>
          <w:tcPr>
            <w:tcW w:w="708" w:type="dxa"/>
            <w:shd w:val="clear" w:color="auto" w:fill="FFFFFF" w:themeFill="background1"/>
          </w:tcPr>
          <w:p w:rsidR="0033061A" w:rsidRPr="00AE7C6C" w:rsidRDefault="0033061A" w:rsidP="00AD1D36">
            <w:pPr>
              <w:ind w:right="-108" w:firstLine="0"/>
              <w:rPr>
                <w:rFonts w:eastAsia="Times New Roman"/>
                <w:b/>
                <w:color w:val="D9D9D9"/>
                <w:sz w:val="24"/>
                <w:szCs w:val="24"/>
                <w:u w:val="none"/>
                <w:lang w:val="kk-KZ" w:eastAsia="ru-RU"/>
              </w:rPr>
            </w:pPr>
            <w:r w:rsidRPr="00AE7C6C">
              <w:rPr>
                <w:rFonts w:eastAsia="Times New Roman"/>
                <w:sz w:val="24"/>
                <w:szCs w:val="24"/>
                <w:u w:val="none"/>
                <w:lang w:val="kk-KZ" w:eastAsia="ru-RU"/>
              </w:rPr>
              <w:t>Цикл</w:t>
            </w:r>
          </w:p>
        </w:tc>
        <w:tc>
          <w:tcPr>
            <w:tcW w:w="991" w:type="dxa"/>
            <w:shd w:val="clear" w:color="auto" w:fill="FFFFFF" w:themeFill="background1"/>
          </w:tcPr>
          <w:p w:rsidR="0033061A" w:rsidRPr="00AE7C6C" w:rsidRDefault="0033061A" w:rsidP="00AD1D36">
            <w:pPr>
              <w:ind w:firstLine="0"/>
              <w:jc w:val="center"/>
              <w:rPr>
                <w:rFonts w:eastAsia="Times New Roman"/>
                <w:b/>
                <w:color w:val="D9D9D9"/>
                <w:sz w:val="24"/>
                <w:szCs w:val="24"/>
                <w:u w:val="none"/>
                <w:lang w:val="kk-KZ" w:eastAsia="ru-RU"/>
              </w:rPr>
            </w:pPr>
            <w:r w:rsidRPr="00AE7C6C">
              <w:rPr>
                <w:rFonts w:eastAsia="Times New Roman"/>
                <w:sz w:val="24"/>
                <w:szCs w:val="24"/>
                <w:u w:val="none"/>
                <w:lang w:val="kk-KZ" w:eastAsia="ru-RU"/>
              </w:rPr>
              <w:t>Код</w:t>
            </w:r>
          </w:p>
        </w:tc>
        <w:tc>
          <w:tcPr>
            <w:tcW w:w="2409" w:type="dxa"/>
            <w:shd w:val="clear" w:color="auto" w:fill="FFFFFF" w:themeFill="background1"/>
          </w:tcPr>
          <w:p w:rsidR="0033061A" w:rsidRPr="00AE7C6C" w:rsidRDefault="0033061A" w:rsidP="00AD1D36">
            <w:pPr>
              <w:ind w:firstLine="0"/>
              <w:jc w:val="center"/>
              <w:rPr>
                <w:rFonts w:eastAsia="Times New Roman"/>
                <w:b/>
                <w:color w:val="D9D9D9"/>
                <w:sz w:val="24"/>
                <w:szCs w:val="24"/>
                <w:u w:val="none"/>
                <w:lang w:val="kk-KZ" w:eastAsia="ru-RU"/>
              </w:rPr>
            </w:pPr>
            <w:r w:rsidRPr="00AE7C6C">
              <w:rPr>
                <w:rFonts w:eastAsia="Times New Roman"/>
                <w:sz w:val="24"/>
                <w:szCs w:val="24"/>
                <w:u w:val="none"/>
                <w:lang w:val="kk-KZ" w:eastAsia="ru-RU"/>
              </w:rPr>
              <w:t>Пән атауы</w:t>
            </w:r>
          </w:p>
        </w:tc>
        <w:tc>
          <w:tcPr>
            <w:tcW w:w="567" w:type="dxa"/>
            <w:shd w:val="clear" w:color="auto" w:fill="FFFFFF" w:themeFill="background1"/>
          </w:tcPr>
          <w:p w:rsidR="0033061A" w:rsidRPr="00AE7C6C" w:rsidRDefault="0033061A" w:rsidP="00AD1D36">
            <w:pPr>
              <w:ind w:firstLine="0"/>
              <w:rPr>
                <w:rFonts w:eastAsia="Times New Roman"/>
                <w:b/>
                <w:color w:val="D9D9D9"/>
                <w:sz w:val="24"/>
                <w:szCs w:val="24"/>
                <w:u w:val="none"/>
                <w:lang w:val="kk-KZ" w:eastAsia="ru-RU"/>
              </w:rPr>
            </w:pPr>
            <w:r w:rsidRPr="00AE7C6C">
              <w:rPr>
                <w:rFonts w:eastAsia="Times New Roman"/>
                <w:sz w:val="24"/>
                <w:szCs w:val="24"/>
                <w:u w:val="none"/>
                <w:lang w:val="kk-KZ" w:eastAsia="ru-RU"/>
              </w:rPr>
              <w:t>ак.кр.</w:t>
            </w:r>
          </w:p>
        </w:tc>
        <w:tc>
          <w:tcPr>
            <w:tcW w:w="709" w:type="dxa"/>
            <w:gridSpan w:val="2"/>
            <w:shd w:val="clear" w:color="auto" w:fill="FFFFFF" w:themeFill="background1"/>
          </w:tcPr>
          <w:p w:rsidR="0033061A" w:rsidRPr="00AE7C6C" w:rsidRDefault="0033061A" w:rsidP="00AD1D36">
            <w:pPr>
              <w:ind w:right="-108" w:firstLine="0"/>
              <w:rPr>
                <w:rFonts w:eastAsia="Times New Roman"/>
                <w:b/>
                <w:color w:val="D9D9D9"/>
                <w:sz w:val="24"/>
                <w:szCs w:val="24"/>
                <w:u w:val="none"/>
                <w:lang w:val="kk-KZ" w:eastAsia="ru-RU"/>
              </w:rPr>
            </w:pPr>
            <w:r w:rsidRPr="00AE7C6C">
              <w:rPr>
                <w:rFonts w:eastAsia="Times New Roman"/>
                <w:sz w:val="24"/>
                <w:szCs w:val="24"/>
                <w:u w:val="none"/>
                <w:lang w:val="kk-KZ" w:eastAsia="ru-RU"/>
              </w:rPr>
              <w:t>Цикл</w:t>
            </w:r>
          </w:p>
        </w:tc>
        <w:tc>
          <w:tcPr>
            <w:tcW w:w="990" w:type="dxa"/>
            <w:gridSpan w:val="2"/>
            <w:shd w:val="clear" w:color="auto" w:fill="FFFFFF" w:themeFill="background1"/>
          </w:tcPr>
          <w:p w:rsidR="0033061A" w:rsidRPr="00AE7C6C" w:rsidRDefault="0033061A" w:rsidP="00AD1D36">
            <w:pPr>
              <w:ind w:firstLine="0"/>
              <w:jc w:val="center"/>
              <w:rPr>
                <w:rFonts w:eastAsia="Times New Roman"/>
                <w:b/>
                <w:color w:val="D9D9D9"/>
                <w:sz w:val="24"/>
                <w:szCs w:val="24"/>
                <w:u w:val="none"/>
                <w:lang w:val="kk-KZ" w:eastAsia="ru-RU"/>
              </w:rPr>
            </w:pPr>
            <w:r w:rsidRPr="00AE7C6C">
              <w:rPr>
                <w:rFonts w:eastAsia="Times New Roman"/>
                <w:sz w:val="24"/>
                <w:szCs w:val="24"/>
                <w:u w:val="none"/>
                <w:lang w:val="kk-KZ" w:eastAsia="ru-RU"/>
              </w:rPr>
              <w:t>Код</w:t>
            </w:r>
          </w:p>
        </w:tc>
        <w:tc>
          <w:tcPr>
            <w:tcW w:w="2552" w:type="dxa"/>
            <w:gridSpan w:val="2"/>
            <w:shd w:val="clear" w:color="auto" w:fill="FFFFFF" w:themeFill="background1"/>
          </w:tcPr>
          <w:p w:rsidR="0033061A" w:rsidRPr="00AE7C6C" w:rsidRDefault="0033061A" w:rsidP="00AD1D36">
            <w:pPr>
              <w:ind w:firstLine="0"/>
              <w:jc w:val="center"/>
              <w:rPr>
                <w:rFonts w:eastAsia="Times New Roman"/>
                <w:b/>
                <w:color w:val="D9D9D9"/>
                <w:sz w:val="24"/>
                <w:szCs w:val="24"/>
                <w:u w:val="none"/>
                <w:lang w:val="kk-KZ" w:eastAsia="ru-RU"/>
              </w:rPr>
            </w:pPr>
            <w:r w:rsidRPr="00AE7C6C">
              <w:rPr>
                <w:rFonts w:eastAsia="Times New Roman"/>
                <w:sz w:val="24"/>
                <w:szCs w:val="24"/>
                <w:u w:val="none"/>
                <w:lang w:val="kk-KZ" w:eastAsia="ru-RU"/>
              </w:rPr>
              <w:t>Пән атауы</w:t>
            </w:r>
          </w:p>
        </w:tc>
        <w:tc>
          <w:tcPr>
            <w:tcW w:w="567" w:type="dxa"/>
            <w:shd w:val="clear" w:color="auto" w:fill="FFFFFF" w:themeFill="background1"/>
          </w:tcPr>
          <w:p w:rsidR="0033061A" w:rsidRPr="00AE7C6C" w:rsidRDefault="0033061A" w:rsidP="00AD1D36">
            <w:pPr>
              <w:ind w:firstLine="0"/>
              <w:rPr>
                <w:rFonts w:eastAsia="Times New Roman"/>
                <w:b/>
                <w:color w:val="D9D9D9"/>
                <w:sz w:val="24"/>
                <w:szCs w:val="24"/>
                <w:u w:val="none"/>
                <w:lang w:val="kk-KZ" w:eastAsia="ru-RU"/>
              </w:rPr>
            </w:pPr>
            <w:r w:rsidRPr="00AE7C6C">
              <w:rPr>
                <w:rFonts w:eastAsia="Times New Roman"/>
                <w:sz w:val="24"/>
                <w:szCs w:val="24"/>
                <w:u w:val="none"/>
                <w:lang w:val="kk-KZ" w:eastAsia="ru-RU"/>
              </w:rPr>
              <w:t>ак.кр.</w:t>
            </w:r>
          </w:p>
        </w:tc>
      </w:tr>
      <w:tr w:rsidR="0033061A" w:rsidRPr="00AE7C6C" w:rsidTr="00AD1D36">
        <w:trPr>
          <w:trHeight w:val="270"/>
        </w:trPr>
        <w:tc>
          <w:tcPr>
            <w:tcW w:w="4685" w:type="dxa"/>
            <w:gridSpan w:val="5"/>
            <w:shd w:val="clear" w:color="auto" w:fill="FFFFFF" w:themeFill="background1"/>
          </w:tcPr>
          <w:p w:rsidR="0033061A" w:rsidRPr="00AE7C6C" w:rsidRDefault="0033061A" w:rsidP="00AD1D36">
            <w:pPr>
              <w:ind w:firstLine="0"/>
              <w:jc w:val="center"/>
              <w:rPr>
                <w:rFonts w:eastAsia="Times New Roman"/>
                <w:b/>
                <w:color w:val="D9D9D9"/>
                <w:sz w:val="24"/>
                <w:szCs w:val="24"/>
                <w:u w:val="none"/>
                <w:lang w:val="kk-KZ" w:eastAsia="ru-RU"/>
              </w:rPr>
            </w:pPr>
            <w:r w:rsidRPr="00AE7C6C">
              <w:rPr>
                <w:rFonts w:eastAsia="Times New Roman"/>
                <w:b/>
                <w:sz w:val="24"/>
                <w:szCs w:val="24"/>
                <w:u w:val="none"/>
                <w:lang w:val="kk-KZ" w:eastAsia="ru-RU"/>
              </w:rPr>
              <w:t>Жоғарғы оқу орны компоненті-26 кр. (БП-2</w:t>
            </w:r>
            <w:r w:rsidR="00AE7C6C">
              <w:rPr>
                <w:rFonts w:eastAsia="Times New Roman"/>
                <w:b/>
                <w:sz w:val="24"/>
                <w:szCs w:val="24"/>
                <w:u w:val="none"/>
                <w:lang w:val="kk-KZ" w:eastAsia="ru-RU"/>
              </w:rPr>
              <w:t>6</w:t>
            </w:r>
            <w:r w:rsidRPr="00AE7C6C">
              <w:rPr>
                <w:rFonts w:eastAsia="Times New Roman"/>
                <w:b/>
                <w:sz w:val="24"/>
                <w:szCs w:val="24"/>
                <w:u w:val="none"/>
                <w:lang w:val="kk-KZ" w:eastAsia="ru-RU"/>
              </w:rPr>
              <w:t xml:space="preserve"> кр.)</w:t>
            </w:r>
          </w:p>
        </w:tc>
        <w:tc>
          <w:tcPr>
            <w:tcW w:w="4808" w:type="dxa"/>
            <w:gridSpan w:val="6"/>
            <w:shd w:val="clear" w:color="auto" w:fill="FFFFFF" w:themeFill="background1"/>
          </w:tcPr>
          <w:p w:rsidR="0033061A" w:rsidRPr="00AE7C6C" w:rsidRDefault="0033061A" w:rsidP="00AD1D36">
            <w:pPr>
              <w:ind w:firstLine="0"/>
              <w:jc w:val="center"/>
              <w:rPr>
                <w:rFonts w:eastAsia="Times New Roman"/>
                <w:b/>
                <w:sz w:val="24"/>
                <w:szCs w:val="24"/>
                <w:u w:val="none"/>
                <w:lang w:val="kk-KZ" w:eastAsia="ru-RU"/>
              </w:rPr>
            </w:pPr>
            <w:r w:rsidRPr="00AE7C6C">
              <w:rPr>
                <w:rFonts w:eastAsia="Times New Roman"/>
                <w:b/>
                <w:sz w:val="24"/>
                <w:szCs w:val="24"/>
                <w:u w:val="none"/>
                <w:lang w:val="kk-KZ" w:eastAsia="ru-RU"/>
              </w:rPr>
              <w:t xml:space="preserve">Таңдау компоненті – </w:t>
            </w:r>
            <w:r w:rsidRPr="00AE7C6C">
              <w:rPr>
                <w:rFonts w:eastAsia="Times New Roman"/>
                <w:b/>
                <w:sz w:val="24"/>
                <w:szCs w:val="24"/>
                <w:u w:val="none"/>
                <w:lang w:eastAsia="ru-RU"/>
              </w:rPr>
              <w:t xml:space="preserve">5 </w:t>
            </w:r>
            <w:r w:rsidRPr="00AE7C6C">
              <w:rPr>
                <w:rFonts w:eastAsia="Times New Roman"/>
                <w:b/>
                <w:sz w:val="24"/>
                <w:szCs w:val="24"/>
                <w:u w:val="none"/>
                <w:lang w:val="kk-KZ" w:eastAsia="ru-RU"/>
              </w:rPr>
              <w:t>кр.</w:t>
            </w:r>
          </w:p>
          <w:p w:rsidR="0033061A" w:rsidRPr="00AE7C6C" w:rsidRDefault="0033061A" w:rsidP="00AD1D36">
            <w:pPr>
              <w:ind w:firstLine="0"/>
              <w:jc w:val="center"/>
              <w:rPr>
                <w:rFonts w:eastAsia="Times New Roman"/>
                <w:b/>
                <w:color w:val="D9D9D9"/>
                <w:sz w:val="24"/>
                <w:szCs w:val="24"/>
                <w:u w:val="none"/>
                <w:lang w:val="kk-KZ" w:eastAsia="ru-RU"/>
              </w:rPr>
            </w:pPr>
            <w:r w:rsidRPr="00AE7C6C">
              <w:rPr>
                <w:rFonts w:eastAsia="Times New Roman"/>
                <w:b/>
                <w:sz w:val="24"/>
                <w:szCs w:val="24"/>
                <w:u w:val="none"/>
                <w:lang w:val="kk-KZ" w:eastAsia="ru-RU"/>
              </w:rPr>
              <w:t xml:space="preserve"> (БП-5 кр)</w:t>
            </w:r>
          </w:p>
        </w:tc>
      </w:tr>
      <w:tr w:rsidR="00AD1D36" w:rsidRPr="00AE7C6C" w:rsidTr="00AD1D36">
        <w:trPr>
          <w:trHeight w:val="615"/>
        </w:trPr>
        <w:tc>
          <w:tcPr>
            <w:tcW w:w="708" w:type="dxa"/>
            <w:vMerge w:val="restart"/>
            <w:shd w:val="clear" w:color="auto" w:fill="FFFFFF" w:themeFill="background1"/>
          </w:tcPr>
          <w:p w:rsidR="00AD1D36" w:rsidRPr="00AE7C6C" w:rsidRDefault="00AD1D36" w:rsidP="00AD1D36">
            <w:pPr>
              <w:ind w:firstLine="0"/>
              <w:contextualSpacing/>
              <w:jc w:val="center"/>
              <w:rPr>
                <w:rFonts w:eastAsia="Calibri"/>
                <w:sz w:val="24"/>
                <w:szCs w:val="24"/>
                <w:u w:val="none"/>
                <w:lang w:val="en-US"/>
              </w:rPr>
            </w:pPr>
            <w:r w:rsidRPr="00AE7C6C">
              <w:rPr>
                <w:rFonts w:eastAsia="Times New Roman"/>
                <w:sz w:val="24"/>
                <w:szCs w:val="24"/>
                <w:u w:val="none"/>
                <w:lang w:val="kk-KZ" w:eastAsia="ru-RU"/>
              </w:rPr>
              <w:t>ЖК</w:t>
            </w:r>
          </w:p>
        </w:tc>
        <w:tc>
          <w:tcPr>
            <w:tcW w:w="991" w:type="dxa"/>
            <w:vMerge w:val="restart"/>
            <w:tcBorders>
              <w:top w:val="single" w:sz="4" w:space="0" w:color="auto"/>
              <w:left w:val="single" w:sz="4" w:space="0" w:color="auto"/>
              <w:right w:val="single" w:sz="4" w:space="0" w:color="auto"/>
            </w:tcBorders>
          </w:tcPr>
          <w:p w:rsidR="00AD1D36" w:rsidRPr="00AE7C6C" w:rsidRDefault="00AD1D36" w:rsidP="00AD1D36">
            <w:pPr>
              <w:ind w:firstLine="0"/>
              <w:jc w:val="center"/>
              <w:rPr>
                <w:sz w:val="24"/>
                <w:szCs w:val="24"/>
                <w:u w:val="none"/>
                <w:lang w:val="en-US"/>
              </w:rPr>
            </w:pPr>
            <w:r w:rsidRPr="00AE7C6C">
              <w:rPr>
                <w:sz w:val="24"/>
                <w:szCs w:val="24"/>
                <w:u w:val="none"/>
                <w:lang w:val="en-US"/>
              </w:rPr>
              <w:t>MShN 3229</w:t>
            </w:r>
          </w:p>
        </w:tc>
        <w:tc>
          <w:tcPr>
            <w:tcW w:w="2409" w:type="dxa"/>
            <w:vMerge w:val="restart"/>
            <w:tcBorders>
              <w:top w:val="single" w:sz="4" w:space="0" w:color="auto"/>
              <w:left w:val="single" w:sz="4" w:space="0" w:color="auto"/>
              <w:right w:val="single" w:sz="4" w:space="0" w:color="auto"/>
            </w:tcBorders>
          </w:tcPr>
          <w:p w:rsidR="00AD1D36" w:rsidRPr="00AE7C6C" w:rsidRDefault="00AD1D36" w:rsidP="00AD1D36">
            <w:pPr>
              <w:tabs>
                <w:tab w:val="left" w:pos="180"/>
              </w:tabs>
              <w:ind w:firstLine="0"/>
              <w:rPr>
                <w:sz w:val="24"/>
                <w:szCs w:val="24"/>
                <w:u w:val="none"/>
                <w:lang w:val="kk-KZ"/>
              </w:rPr>
            </w:pPr>
            <w:r w:rsidRPr="00AE7C6C">
              <w:rPr>
                <w:sz w:val="24"/>
                <w:szCs w:val="24"/>
                <w:u w:val="none"/>
                <w:lang w:val="kk-KZ"/>
              </w:rPr>
              <w:t>Мал шаруашылығының негіздері</w:t>
            </w:r>
          </w:p>
        </w:tc>
        <w:tc>
          <w:tcPr>
            <w:tcW w:w="567" w:type="dxa"/>
            <w:vMerge w:val="restart"/>
            <w:shd w:val="clear" w:color="auto" w:fill="FFFFFF" w:themeFill="background1"/>
            <w:vAlign w:val="center"/>
          </w:tcPr>
          <w:p w:rsidR="00AD1D36" w:rsidRPr="00AE7C6C" w:rsidRDefault="00AD1D36" w:rsidP="00AD1D36">
            <w:pPr>
              <w:ind w:firstLine="0"/>
              <w:jc w:val="center"/>
              <w:rPr>
                <w:rFonts w:eastAsia="Times New Roman"/>
                <w:sz w:val="24"/>
                <w:szCs w:val="24"/>
                <w:u w:val="none"/>
                <w:lang w:val="kk-KZ" w:eastAsia="ru-RU"/>
              </w:rPr>
            </w:pPr>
            <w:r w:rsidRPr="00AE7C6C">
              <w:rPr>
                <w:rFonts w:eastAsia="Times New Roman"/>
                <w:sz w:val="24"/>
                <w:szCs w:val="24"/>
                <w:u w:val="none"/>
                <w:lang w:val="kk-KZ" w:eastAsia="ru-RU"/>
              </w:rPr>
              <w:t>5</w:t>
            </w:r>
          </w:p>
        </w:tc>
        <w:tc>
          <w:tcPr>
            <w:tcW w:w="709" w:type="dxa"/>
            <w:gridSpan w:val="2"/>
            <w:vMerge w:val="restart"/>
            <w:shd w:val="clear" w:color="auto" w:fill="FFFFFF" w:themeFill="background1"/>
          </w:tcPr>
          <w:p w:rsidR="00AD1D36" w:rsidRPr="00AE7C6C" w:rsidRDefault="00AD1D36" w:rsidP="00AD1D36">
            <w:pPr>
              <w:ind w:right="-107" w:firstLine="0"/>
              <w:jc w:val="center"/>
              <w:rPr>
                <w:rFonts w:eastAsia="Calibri"/>
                <w:sz w:val="24"/>
                <w:szCs w:val="24"/>
                <w:u w:val="none"/>
                <w:lang w:val="kk-KZ"/>
              </w:rPr>
            </w:pPr>
            <w:r w:rsidRPr="00AE7C6C">
              <w:rPr>
                <w:rFonts w:eastAsia="Calibri"/>
                <w:sz w:val="24"/>
                <w:szCs w:val="24"/>
                <w:u w:val="none"/>
                <w:lang w:val="kk-KZ"/>
              </w:rPr>
              <w:t>ТК</w:t>
            </w:r>
          </w:p>
        </w:tc>
        <w:tc>
          <w:tcPr>
            <w:tcW w:w="990" w:type="dxa"/>
            <w:gridSpan w:val="2"/>
            <w:tcBorders>
              <w:top w:val="single" w:sz="4" w:space="0" w:color="auto"/>
              <w:left w:val="single" w:sz="4" w:space="0" w:color="auto"/>
              <w:bottom w:val="single" w:sz="4" w:space="0" w:color="auto"/>
              <w:right w:val="single" w:sz="4" w:space="0" w:color="auto"/>
            </w:tcBorders>
          </w:tcPr>
          <w:p w:rsidR="00AD1D36" w:rsidRPr="00AE7C6C" w:rsidRDefault="00AD1D36" w:rsidP="00AD1D36">
            <w:pPr>
              <w:ind w:firstLine="0"/>
              <w:jc w:val="center"/>
              <w:rPr>
                <w:rFonts w:eastAsia="Times New Roman"/>
                <w:sz w:val="24"/>
                <w:szCs w:val="24"/>
                <w:u w:val="none"/>
                <w:lang w:val="en-US" w:eastAsia="ru-RU"/>
              </w:rPr>
            </w:pPr>
            <w:r w:rsidRPr="00AE7C6C">
              <w:rPr>
                <w:rFonts w:eastAsia="Times New Roman"/>
                <w:sz w:val="24"/>
                <w:szCs w:val="24"/>
                <w:u w:val="none"/>
                <w:lang w:val="en-US" w:eastAsia="ru-RU"/>
              </w:rPr>
              <w:t>BE 3220</w:t>
            </w:r>
          </w:p>
        </w:tc>
        <w:tc>
          <w:tcPr>
            <w:tcW w:w="2552" w:type="dxa"/>
            <w:gridSpan w:val="2"/>
            <w:tcBorders>
              <w:top w:val="single" w:sz="4" w:space="0" w:color="auto"/>
              <w:left w:val="single" w:sz="4" w:space="0" w:color="auto"/>
              <w:bottom w:val="single" w:sz="4" w:space="0" w:color="auto"/>
              <w:right w:val="single" w:sz="4" w:space="0" w:color="auto"/>
            </w:tcBorders>
          </w:tcPr>
          <w:p w:rsidR="00AD1D36" w:rsidRPr="00AE7C6C" w:rsidRDefault="00AD1D36" w:rsidP="00AD1D36">
            <w:pPr>
              <w:ind w:firstLine="0"/>
              <w:rPr>
                <w:rFonts w:eastAsia="Times New Roman"/>
                <w:sz w:val="24"/>
                <w:szCs w:val="24"/>
                <w:u w:val="none"/>
                <w:lang w:val="kk-KZ" w:eastAsia="ru-RU"/>
              </w:rPr>
            </w:pPr>
            <w:r w:rsidRPr="00AE7C6C">
              <w:rPr>
                <w:rFonts w:eastAsia="Times New Roman"/>
                <w:sz w:val="24"/>
                <w:szCs w:val="24"/>
                <w:u w:val="none"/>
                <w:lang w:val="kk-KZ" w:eastAsia="ru-RU"/>
              </w:rPr>
              <w:t>Биологиялық егіншілік</w:t>
            </w:r>
          </w:p>
        </w:tc>
        <w:tc>
          <w:tcPr>
            <w:tcW w:w="567" w:type="dxa"/>
            <w:vMerge w:val="restart"/>
            <w:tcBorders>
              <w:top w:val="single" w:sz="4" w:space="0" w:color="auto"/>
              <w:left w:val="single" w:sz="4" w:space="0" w:color="auto"/>
              <w:right w:val="single" w:sz="4" w:space="0" w:color="auto"/>
            </w:tcBorders>
          </w:tcPr>
          <w:p w:rsidR="00AD1D36" w:rsidRPr="00AE7C6C" w:rsidRDefault="00AD1D36" w:rsidP="00AD1D36">
            <w:pPr>
              <w:ind w:firstLine="0"/>
              <w:jc w:val="center"/>
              <w:rPr>
                <w:rFonts w:eastAsia="Times New Roman"/>
                <w:sz w:val="24"/>
                <w:szCs w:val="24"/>
                <w:u w:val="none"/>
                <w:lang w:val="kk-KZ" w:eastAsia="ru-RU"/>
              </w:rPr>
            </w:pPr>
            <w:r w:rsidRPr="00AE7C6C">
              <w:rPr>
                <w:rFonts w:eastAsia="Times New Roman"/>
                <w:bCs/>
                <w:sz w:val="24"/>
                <w:szCs w:val="24"/>
                <w:u w:val="none"/>
                <w:lang w:val="kk-KZ" w:eastAsia="ru-RU"/>
              </w:rPr>
              <w:t>5</w:t>
            </w:r>
          </w:p>
        </w:tc>
      </w:tr>
      <w:tr w:rsidR="00AD1D36" w:rsidRPr="00AE7C6C" w:rsidTr="00AD1D36">
        <w:trPr>
          <w:trHeight w:val="276"/>
        </w:trPr>
        <w:tc>
          <w:tcPr>
            <w:tcW w:w="708" w:type="dxa"/>
            <w:vMerge/>
            <w:shd w:val="clear" w:color="auto" w:fill="FFFFFF" w:themeFill="background1"/>
          </w:tcPr>
          <w:p w:rsidR="00AD1D36" w:rsidRPr="00AE7C6C" w:rsidRDefault="00AD1D36" w:rsidP="00AD1D36">
            <w:pPr>
              <w:ind w:firstLine="0"/>
              <w:contextualSpacing/>
              <w:jc w:val="center"/>
              <w:rPr>
                <w:rFonts w:eastAsia="Times New Roman"/>
                <w:sz w:val="24"/>
                <w:szCs w:val="24"/>
                <w:u w:val="none"/>
                <w:lang w:val="kk-KZ" w:eastAsia="ru-RU"/>
              </w:rPr>
            </w:pPr>
          </w:p>
        </w:tc>
        <w:tc>
          <w:tcPr>
            <w:tcW w:w="991" w:type="dxa"/>
            <w:vMerge/>
            <w:tcBorders>
              <w:left w:val="single" w:sz="4" w:space="0" w:color="auto"/>
              <w:bottom w:val="single" w:sz="4" w:space="0" w:color="auto"/>
              <w:right w:val="single" w:sz="4" w:space="0" w:color="auto"/>
            </w:tcBorders>
          </w:tcPr>
          <w:p w:rsidR="00AD1D36" w:rsidRPr="00AE7C6C" w:rsidRDefault="00AD1D36" w:rsidP="00AD1D36">
            <w:pPr>
              <w:ind w:firstLine="0"/>
              <w:jc w:val="center"/>
              <w:rPr>
                <w:sz w:val="24"/>
                <w:szCs w:val="24"/>
                <w:u w:val="none"/>
                <w:lang w:val="en-US"/>
              </w:rPr>
            </w:pPr>
          </w:p>
        </w:tc>
        <w:tc>
          <w:tcPr>
            <w:tcW w:w="2409" w:type="dxa"/>
            <w:vMerge/>
            <w:tcBorders>
              <w:left w:val="single" w:sz="4" w:space="0" w:color="auto"/>
              <w:bottom w:val="single" w:sz="4" w:space="0" w:color="auto"/>
              <w:right w:val="single" w:sz="4" w:space="0" w:color="auto"/>
            </w:tcBorders>
          </w:tcPr>
          <w:p w:rsidR="00AD1D36" w:rsidRPr="00AE7C6C" w:rsidRDefault="00AD1D36" w:rsidP="00AD1D36">
            <w:pPr>
              <w:tabs>
                <w:tab w:val="left" w:pos="180"/>
              </w:tabs>
              <w:ind w:firstLine="0"/>
              <w:rPr>
                <w:sz w:val="24"/>
                <w:szCs w:val="24"/>
                <w:u w:val="none"/>
                <w:lang w:val="kk-KZ"/>
              </w:rPr>
            </w:pPr>
          </w:p>
        </w:tc>
        <w:tc>
          <w:tcPr>
            <w:tcW w:w="567" w:type="dxa"/>
            <w:vMerge/>
            <w:shd w:val="clear" w:color="auto" w:fill="FFFFFF" w:themeFill="background1"/>
            <w:vAlign w:val="center"/>
          </w:tcPr>
          <w:p w:rsidR="00AD1D36" w:rsidRPr="00AE7C6C" w:rsidRDefault="00AD1D36" w:rsidP="00AD1D36">
            <w:pPr>
              <w:ind w:firstLine="0"/>
              <w:jc w:val="center"/>
              <w:rPr>
                <w:rFonts w:eastAsia="Times New Roman"/>
                <w:sz w:val="24"/>
                <w:szCs w:val="24"/>
                <w:u w:val="none"/>
                <w:lang w:val="kk-KZ" w:eastAsia="ru-RU"/>
              </w:rPr>
            </w:pPr>
          </w:p>
        </w:tc>
        <w:tc>
          <w:tcPr>
            <w:tcW w:w="709" w:type="dxa"/>
            <w:gridSpan w:val="2"/>
            <w:vMerge/>
            <w:shd w:val="clear" w:color="auto" w:fill="FFFFFF" w:themeFill="background1"/>
          </w:tcPr>
          <w:p w:rsidR="00AD1D36" w:rsidRPr="00AE7C6C" w:rsidRDefault="00AD1D36" w:rsidP="00AD1D36">
            <w:pPr>
              <w:ind w:right="-107" w:firstLine="0"/>
              <w:jc w:val="center"/>
              <w:rPr>
                <w:rFonts w:eastAsia="Calibri"/>
                <w:sz w:val="24"/>
                <w:szCs w:val="24"/>
                <w:u w:val="none"/>
                <w:lang w:val="kk-KZ"/>
              </w:rPr>
            </w:pPr>
          </w:p>
        </w:tc>
        <w:tc>
          <w:tcPr>
            <w:tcW w:w="990" w:type="dxa"/>
            <w:gridSpan w:val="2"/>
            <w:vMerge w:val="restart"/>
            <w:tcBorders>
              <w:top w:val="single" w:sz="4" w:space="0" w:color="auto"/>
              <w:left w:val="single" w:sz="4" w:space="0" w:color="auto"/>
              <w:right w:val="single" w:sz="4" w:space="0" w:color="auto"/>
            </w:tcBorders>
          </w:tcPr>
          <w:p w:rsidR="00AD1D36" w:rsidRPr="00AE7C6C" w:rsidRDefault="00AD1D36" w:rsidP="00AD1D36">
            <w:pPr>
              <w:ind w:firstLine="0"/>
              <w:jc w:val="center"/>
              <w:rPr>
                <w:rFonts w:eastAsia="Times New Roman"/>
                <w:sz w:val="24"/>
                <w:szCs w:val="24"/>
                <w:u w:val="none"/>
                <w:lang w:val="en-US" w:eastAsia="ru-RU"/>
              </w:rPr>
            </w:pPr>
            <w:r w:rsidRPr="00AE7C6C">
              <w:rPr>
                <w:rFonts w:eastAsia="Times New Roman"/>
                <w:bCs/>
                <w:sz w:val="24"/>
                <w:szCs w:val="24"/>
                <w:u w:val="none"/>
                <w:lang w:val="en-US" w:eastAsia="ru-RU"/>
              </w:rPr>
              <w:t>OOOT 3220</w:t>
            </w:r>
          </w:p>
        </w:tc>
        <w:tc>
          <w:tcPr>
            <w:tcW w:w="2552" w:type="dxa"/>
            <w:gridSpan w:val="2"/>
            <w:vMerge w:val="restart"/>
            <w:tcBorders>
              <w:top w:val="single" w:sz="4" w:space="0" w:color="auto"/>
              <w:left w:val="single" w:sz="4" w:space="0" w:color="auto"/>
              <w:right w:val="single" w:sz="4" w:space="0" w:color="auto"/>
            </w:tcBorders>
          </w:tcPr>
          <w:p w:rsidR="00AD1D36" w:rsidRPr="00AE7C6C" w:rsidRDefault="00AD1D36" w:rsidP="00AD1D36">
            <w:pPr>
              <w:ind w:firstLine="0"/>
              <w:rPr>
                <w:rFonts w:eastAsia="Times New Roman"/>
                <w:bCs/>
                <w:sz w:val="24"/>
                <w:szCs w:val="24"/>
                <w:u w:val="none"/>
                <w:lang w:val="kk-KZ" w:eastAsia="ru-RU"/>
              </w:rPr>
            </w:pPr>
            <w:r w:rsidRPr="00AE7C6C">
              <w:rPr>
                <w:rFonts w:eastAsia="Times New Roman"/>
                <w:bCs/>
                <w:sz w:val="24"/>
                <w:szCs w:val="24"/>
                <w:u w:val="none"/>
                <w:lang w:val="kk-KZ" w:eastAsia="ru-RU"/>
              </w:rPr>
              <w:t>Органикалық өнімдерді өндіру технологиясы</w:t>
            </w:r>
          </w:p>
        </w:tc>
        <w:tc>
          <w:tcPr>
            <w:tcW w:w="567" w:type="dxa"/>
            <w:vMerge/>
            <w:tcBorders>
              <w:top w:val="single" w:sz="4" w:space="0" w:color="auto"/>
              <w:left w:val="single" w:sz="4" w:space="0" w:color="auto"/>
              <w:right w:val="single" w:sz="4" w:space="0" w:color="auto"/>
            </w:tcBorders>
          </w:tcPr>
          <w:p w:rsidR="00AD1D36" w:rsidRPr="00AE7C6C" w:rsidRDefault="00AD1D36" w:rsidP="00AD1D36">
            <w:pPr>
              <w:ind w:firstLine="0"/>
              <w:jc w:val="center"/>
              <w:rPr>
                <w:rFonts w:eastAsia="Times New Roman"/>
                <w:bCs/>
                <w:sz w:val="24"/>
                <w:szCs w:val="24"/>
                <w:u w:val="none"/>
                <w:lang w:val="kk-KZ" w:eastAsia="ru-RU"/>
              </w:rPr>
            </w:pPr>
          </w:p>
        </w:tc>
      </w:tr>
      <w:tr w:rsidR="00AD1D36" w:rsidRPr="00AE7C6C" w:rsidTr="00AD1D36">
        <w:trPr>
          <w:trHeight w:val="690"/>
        </w:trPr>
        <w:tc>
          <w:tcPr>
            <w:tcW w:w="708" w:type="dxa"/>
            <w:shd w:val="clear" w:color="auto" w:fill="FFFFFF" w:themeFill="background1"/>
          </w:tcPr>
          <w:p w:rsidR="00AD1D36" w:rsidRPr="00AE7C6C" w:rsidRDefault="00AD1D36" w:rsidP="00AD1D36">
            <w:pPr>
              <w:ind w:firstLine="0"/>
              <w:contextualSpacing/>
              <w:jc w:val="center"/>
              <w:rPr>
                <w:rFonts w:eastAsia="Times New Roman"/>
                <w:sz w:val="24"/>
                <w:szCs w:val="24"/>
                <w:u w:val="none"/>
                <w:lang w:val="kk-KZ" w:eastAsia="ru-RU"/>
              </w:rPr>
            </w:pPr>
            <w:r w:rsidRPr="00AE7C6C">
              <w:rPr>
                <w:rFonts w:eastAsia="Times New Roman"/>
                <w:sz w:val="24"/>
                <w:szCs w:val="24"/>
                <w:u w:val="none"/>
                <w:lang w:val="kk-KZ" w:eastAsia="ru-RU"/>
              </w:rPr>
              <w:t>ЖК</w:t>
            </w:r>
          </w:p>
        </w:tc>
        <w:tc>
          <w:tcPr>
            <w:tcW w:w="991" w:type="dxa"/>
            <w:tcBorders>
              <w:left w:val="single" w:sz="4" w:space="0" w:color="auto"/>
              <w:bottom w:val="single" w:sz="4" w:space="0" w:color="auto"/>
              <w:right w:val="single" w:sz="4" w:space="0" w:color="auto"/>
            </w:tcBorders>
          </w:tcPr>
          <w:p w:rsidR="00AD1D36" w:rsidRPr="00AE7C6C" w:rsidRDefault="00AD1D36" w:rsidP="00AD1D36">
            <w:pPr>
              <w:shd w:val="clear" w:color="auto" w:fill="FFFFFF" w:themeFill="background1"/>
              <w:ind w:firstLine="0"/>
              <w:jc w:val="center"/>
              <w:rPr>
                <w:rFonts w:eastAsia="Calibri"/>
                <w:color w:val="000000" w:themeColor="text1"/>
                <w:sz w:val="24"/>
                <w:szCs w:val="24"/>
                <w:u w:val="none"/>
                <w:lang w:val="kk-KZ"/>
              </w:rPr>
            </w:pPr>
            <w:r w:rsidRPr="00AE7C6C">
              <w:rPr>
                <w:rFonts w:eastAsia="Calibri"/>
                <w:color w:val="000000" w:themeColor="text1"/>
                <w:sz w:val="24"/>
                <w:szCs w:val="24"/>
                <w:u w:val="none"/>
                <w:lang w:val="kk-KZ"/>
              </w:rPr>
              <w:t>OSh 3227</w:t>
            </w:r>
          </w:p>
        </w:tc>
        <w:tc>
          <w:tcPr>
            <w:tcW w:w="2409" w:type="dxa"/>
            <w:tcBorders>
              <w:left w:val="single" w:sz="4" w:space="0" w:color="auto"/>
              <w:bottom w:val="single" w:sz="4" w:space="0" w:color="auto"/>
              <w:right w:val="single" w:sz="4" w:space="0" w:color="auto"/>
            </w:tcBorders>
          </w:tcPr>
          <w:p w:rsidR="00AD1D36" w:rsidRPr="00AE7C6C" w:rsidRDefault="00AD1D36" w:rsidP="00AD1D36">
            <w:pPr>
              <w:shd w:val="clear" w:color="auto" w:fill="FFFFFF" w:themeFill="background1"/>
              <w:ind w:firstLine="0"/>
              <w:rPr>
                <w:rFonts w:eastAsia="Calibri"/>
                <w:color w:val="000000" w:themeColor="text1"/>
                <w:sz w:val="24"/>
                <w:szCs w:val="24"/>
                <w:u w:val="none"/>
                <w:lang w:val="kk-KZ"/>
              </w:rPr>
            </w:pPr>
            <w:r w:rsidRPr="00AE7C6C">
              <w:rPr>
                <w:rFonts w:eastAsia="Calibri"/>
                <w:color w:val="000000" w:themeColor="text1"/>
                <w:sz w:val="24"/>
                <w:szCs w:val="24"/>
                <w:u w:val="none"/>
                <w:lang w:val="kk-KZ"/>
              </w:rPr>
              <w:t>Өсімдік шаруашылығы</w:t>
            </w:r>
          </w:p>
        </w:tc>
        <w:tc>
          <w:tcPr>
            <w:tcW w:w="567" w:type="dxa"/>
            <w:shd w:val="clear" w:color="auto" w:fill="FFFFFF" w:themeFill="background1"/>
            <w:vAlign w:val="center"/>
          </w:tcPr>
          <w:p w:rsidR="00AD1D36" w:rsidRPr="00AE7C6C" w:rsidRDefault="00AD1D36" w:rsidP="00AD1D36">
            <w:pPr>
              <w:ind w:firstLine="0"/>
              <w:jc w:val="center"/>
              <w:rPr>
                <w:rFonts w:eastAsia="Times New Roman"/>
                <w:sz w:val="24"/>
                <w:szCs w:val="24"/>
                <w:u w:val="none"/>
                <w:lang w:val="kk-KZ" w:eastAsia="ru-RU"/>
              </w:rPr>
            </w:pPr>
            <w:r w:rsidRPr="00AE7C6C">
              <w:rPr>
                <w:rFonts w:eastAsia="Times New Roman"/>
                <w:sz w:val="24"/>
                <w:szCs w:val="24"/>
                <w:u w:val="none"/>
                <w:lang w:val="kk-KZ" w:eastAsia="ru-RU"/>
              </w:rPr>
              <w:t>5</w:t>
            </w:r>
          </w:p>
        </w:tc>
        <w:tc>
          <w:tcPr>
            <w:tcW w:w="709" w:type="dxa"/>
            <w:gridSpan w:val="2"/>
            <w:vMerge/>
            <w:shd w:val="clear" w:color="auto" w:fill="FFFFFF" w:themeFill="background1"/>
          </w:tcPr>
          <w:p w:rsidR="00AD1D36" w:rsidRPr="00AE7C6C" w:rsidRDefault="00AD1D36" w:rsidP="00AD1D36">
            <w:pPr>
              <w:ind w:right="-107" w:firstLine="0"/>
              <w:jc w:val="center"/>
              <w:rPr>
                <w:rFonts w:eastAsia="Calibri"/>
                <w:sz w:val="24"/>
                <w:szCs w:val="24"/>
                <w:u w:val="none"/>
                <w:lang w:val="kk-KZ"/>
              </w:rPr>
            </w:pPr>
          </w:p>
        </w:tc>
        <w:tc>
          <w:tcPr>
            <w:tcW w:w="990" w:type="dxa"/>
            <w:gridSpan w:val="2"/>
            <w:vMerge/>
            <w:tcBorders>
              <w:left w:val="single" w:sz="4" w:space="0" w:color="auto"/>
              <w:bottom w:val="single" w:sz="4" w:space="0" w:color="auto"/>
              <w:right w:val="single" w:sz="4" w:space="0" w:color="auto"/>
            </w:tcBorders>
          </w:tcPr>
          <w:p w:rsidR="00AD1D36" w:rsidRPr="00AE7C6C" w:rsidRDefault="00AD1D36" w:rsidP="00AD1D36">
            <w:pPr>
              <w:ind w:firstLine="0"/>
              <w:jc w:val="center"/>
              <w:rPr>
                <w:rFonts w:eastAsia="Times New Roman"/>
                <w:bCs/>
                <w:sz w:val="24"/>
                <w:szCs w:val="24"/>
                <w:u w:val="none"/>
                <w:lang w:val="en-US" w:eastAsia="ru-RU"/>
              </w:rPr>
            </w:pPr>
          </w:p>
        </w:tc>
        <w:tc>
          <w:tcPr>
            <w:tcW w:w="2552" w:type="dxa"/>
            <w:gridSpan w:val="2"/>
            <w:vMerge/>
            <w:tcBorders>
              <w:left w:val="single" w:sz="4" w:space="0" w:color="auto"/>
              <w:bottom w:val="single" w:sz="4" w:space="0" w:color="auto"/>
              <w:right w:val="single" w:sz="4" w:space="0" w:color="auto"/>
            </w:tcBorders>
          </w:tcPr>
          <w:p w:rsidR="00AD1D36" w:rsidRPr="00AE7C6C" w:rsidRDefault="00AD1D36" w:rsidP="00AD1D36">
            <w:pPr>
              <w:ind w:firstLine="0"/>
              <w:rPr>
                <w:rFonts w:eastAsia="Times New Roman"/>
                <w:bCs/>
                <w:sz w:val="24"/>
                <w:szCs w:val="24"/>
                <w:u w:val="none"/>
                <w:lang w:val="kk-KZ" w:eastAsia="ru-RU"/>
              </w:rPr>
            </w:pPr>
          </w:p>
        </w:tc>
        <w:tc>
          <w:tcPr>
            <w:tcW w:w="567" w:type="dxa"/>
            <w:vMerge/>
            <w:tcBorders>
              <w:top w:val="single" w:sz="4" w:space="0" w:color="auto"/>
              <w:left w:val="single" w:sz="4" w:space="0" w:color="auto"/>
              <w:right w:val="single" w:sz="4" w:space="0" w:color="auto"/>
            </w:tcBorders>
          </w:tcPr>
          <w:p w:rsidR="00AD1D36" w:rsidRPr="00AE7C6C" w:rsidRDefault="00AD1D36" w:rsidP="00AD1D36">
            <w:pPr>
              <w:ind w:firstLine="0"/>
              <w:jc w:val="center"/>
              <w:rPr>
                <w:rFonts w:eastAsia="Times New Roman"/>
                <w:bCs/>
                <w:sz w:val="24"/>
                <w:szCs w:val="24"/>
                <w:u w:val="none"/>
                <w:lang w:val="kk-KZ" w:eastAsia="ru-RU"/>
              </w:rPr>
            </w:pPr>
          </w:p>
        </w:tc>
      </w:tr>
      <w:tr w:rsidR="00AD1D36" w:rsidRPr="00AE7C6C" w:rsidTr="00AD1D36">
        <w:trPr>
          <w:trHeight w:val="420"/>
        </w:trPr>
        <w:tc>
          <w:tcPr>
            <w:tcW w:w="708" w:type="dxa"/>
            <w:shd w:val="clear" w:color="auto" w:fill="FFFFFF" w:themeFill="background1"/>
          </w:tcPr>
          <w:p w:rsidR="00AD1D36" w:rsidRPr="00AE7C6C" w:rsidRDefault="00AD1D36" w:rsidP="00AD1D36">
            <w:pPr>
              <w:ind w:firstLine="0"/>
              <w:contextualSpacing/>
              <w:jc w:val="center"/>
              <w:rPr>
                <w:rFonts w:eastAsia="Calibri"/>
                <w:sz w:val="24"/>
                <w:szCs w:val="24"/>
                <w:u w:val="none"/>
                <w:lang w:val="kk-KZ"/>
              </w:rPr>
            </w:pPr>
            <w:r w:rsidRPr="00AE7C6C">
              <w:rPr>
                <w:rFonts w:eastAsia="Times New Roman"/>
                <w:sz w:val="24"/>
                <w:szCs w:val="24"/>
                <w:u w:val="none"/>
                <w:lang w:val="kk-KZ" w:eastAsia="ru-RU"/>
              </w:rPr>
              <w:t>ЖК</w:t>
            </w:r>
          </w:p>
        </w:tc>
        <w:tc>
          <w:tcPr>
            <w:tcW w:w="991" w:type="dxa"/>
            <w:tcBorders>
              <w:top w:val="single" w:sz="4" w:space="0" w:color="auto"/>
              <w:left w:val="single" w:sz="4" w:space="0" w:color="auto"/>
              <w:bottom w:val="single" w:sz="4" w:space="0" w:color="auto"/>
              <w:right w:val="single" w:sz="4" w:space="0" w:color="auto"/>
            </w:tcBorders>
          </w:tcPr>
          <w:p w:rsidR="00AD1D36" w:rsidRPr="00AE7C6C" w:rsidRDefault="00AD1D36" w:rsidP="00AD1D36">
            <w:pPr>
              <w:ind w:firstLine="0"/>
              <w:jc w:val="center"/>
              <w:rPr>
                <w:rFonts w:eastAsia="Times New Roman"/>
                <w:sz w:val="24"/>
                <w:szCs w:val="24"/>
                <w:u w:val="none"/>
                <w:lang w:val="kk-KZ"/>
              </w:rPr>
            </w:pPr>
            <w:r w:rsidRPr="00AE7C6C">
              <w:rPr>
                <w:rFonts w:eastAsia="Times New Roman"/>
                <w:sz w:val="24"/>
                <w:szCs w:val="24"/>
                <w:u w:val="none"/>
                <w:lang w:val="kk-KZ"/>
              </w:rPr>
              <w:t>Agr 3224</w:t>
            </w:r>
          </w:p>
        </w:tc>
        <w:tc>
          <w:tcPr>
            <w:tcW w:w="2409" w:type="dxa"/>
            <w:tcBorders>
              <w:top w:val="single" w:sz="4" w:space="0" w:color="auto"/>
              <w:left w:val="single" w:sz="4" w:space="0" w:color="auto"/>
              <w:bottom w:val="single" w:sz="4" w:space="0" w:color="auto"/>
              <w:right w:val="single" w:sz="4" w:space="0" w:color="auto"/>
            </w:tcBorders>
          </w:tcPr>
          <w:p w:rsidR="00AD1D36" w:rsidRPr="00AE7C6C" w:rsidRDefault="00AD1D36" w:rsidP="00AD1D36">
            <w:pPr>
              <w:ind w:firstLine="0"/>
              <w:rPr>
                <w:sz w:val="24"/>
                <w:szCs w:val="24"/>
                <w:u w:val="none"/>
                <w:lang w:val="kk-KZ"/>
              </w:rPr>
            </w:pPr>
            <w:r w:rsidRPr="00AE7C6C">
              <w:rPr>
                <w:rFonts w:eastAsia="Times New Roman"/>
                <w:sz w:val="24"/>
                <w:szCs w:val="24"/>
                <w:u w:val="none"/>
                <w:lang w:val="kk-KZ"/>
              </w:rPr>
              <w:t>Агрохимия</w:t>
            </w:r>
          </w:p>
        </w:tc>
        <w:tc>
          <w:tcPr>
            <w:tcW w:w="567" w:type="dxa"/>
            <w:shd w:val="clear" w:color="auto" w:fill="FFFFFF" w:themeFill="background1"/>
            <w:vAlign w:val="center"/>
          </w:tcPr>
          <w:p w:rsidR="00AD1D36" w:rsidRPr="00AE7C6C" w:rsidRDefault="00AD1D36" w:rsidP="00AD1D36">
            <w:pPr>
              <w:ind w:firstLine="0"/>
              <w:jc w:val="center"/>
              <w:rPr>
                <w:rFonts w:eastAsia="Times New Roman"/>
                <w:sz w:val="24"/>
                <w:szCs w:val="24"/>
                <w:u w:val="none"/>
                <w:lang w:val="kk-KZ" w:eastAsia="ru-RU"/>
              </w:rPr>
            </w:pPr>
            <w:r w:rsidRPr="00AE7C6C">
              <w:rPr>
                <w:rFonts w:eastAsia="Times New Roman"/>
                <w:sz w:val="24"/>
                <w:szCs w:val="24"/>
                <w:u w:val="none"/>
                <w:lang w:val="kk-KZ" w:eastAsia="ru-RU"/>
              </w:rPr>
              <w:t>6</w:t>
            </w:r>
          </w:p>
        </w:tc>
        <w:tc>
          <w:tcPr>
            <w:tcW w:w="4818" w:type="dxa"/>
            <w:gridSpan w:val="7"/>
            <w:vMerge w:val="restart"/>
            <w:tcBorders>
              <w:right w:val="single" w:sz="4" w:space="0" w:color="auto"/>
            </w:tcBorders>
            <w:shd w:val="clear" w:color="auto" w:fill="FFFFFF" w:themeFill="background1"/>
          </w:tcPr>
          <w:p w:rsidR="00AD1D36" w:rsidRPr="00AE7C6C" w:rsidRDefault="00AD1D36" w:rsidP="00AD1D36">
            <w:pPr>
              <w:ind w:firstLine="0"/>
              <w:rPr>
                <w:rFonts w:eastAsia="Times New Roman"/>
                <w:color w:val="000000"/>
                <w:sz w:val="24"/>
                <w:szCs w:val="24"/>
                <w:u w:val="none"/>
                <w:lang w:val="kk-KZ" w:eastAsia="ru-RU"/>
              </w:rPr>
            </w:pPr>
          </w:p>
        </w:tc>
      </w:tr>
      <w:tr w:rsidR="00AD1D36" w:rsidRPr="00AE7C6C" w:rsidTr="00AD1D36">
        <w:trPr>
          <w:trHeight w:val="420"/>
        </w:trPr>
        <w:tc>
          <w:tcPr>
            <w:tcW w:w="708" w:type="dxa"/>
            <w:shd w:val="clear" w:color="auto" w:fill="FFFFFF" w:themeFill="background1"/>
          </w:tcPr>
          <w:p w:rsidR="00AD1D36" w:rsidRPr="00AE7C6C" w:rsidRDefault="00AD1D36" w:rsidP="00AD1D36">
            <w:pPr>
              <w:ind w:firstLine="0"/>
              <w:contextualSpacing/>
              <w:jc w:val="center"/>
              <w:rPr>
                <w:rFonts w:eastAsia="Calibri"/>
                <w:sz w:val="24"/>
                <w:szCs w:val="24"/>
                <w:u w:val="none"/>
                <w:lang w:val="kk-KZ"/>
              </w:rPr>
            </w:pPr>
            <w:r w:rsidRPr="00AE7C6C">
              <w:rPr>
                <w:rFonts w:eastAsia="Times New Roman"/>
                <w:sz w:val="24"/>
                <w:szCs w:val="24"/>
                <w:u w:val="none"/>
                <w:lang w:val="kk-KZ" w:eastAsia="ru-RU"/>
              </w:rPr>
              <w:t>ЖК</w:t>
            </w:r>
          </w:p>
        </w:tc>
        <w:tc>
          <w:tcPr>
            <w:tcW w:w="991" w:type="dxa"/>
            <w:tcBorders>
              <w:top w:val="single" w:sz="4" w:space="0" w:color="auto"/>
              <w:left w:val="single" w:sz="4" w:space="0" w:color="auto"/>
              <w:bottom w:val="single" w:sz="4" w:space="0" w:color="auto"/>
              <w:right w:val="single" w:sz="4" w:space="0" w:color="auto"/>
            </w:tcBorders>
          </w:tcPr>
          <w:p w:rsidR="00AD1D36" w:rsidRPr="00AE7C6C" w:rsidRDefault="00AD1D36" w:rsidP="00AD1D36">
            <w:pPr>
              <w:ind w:firstLine="0"/>
              <w:jc w:val="center"/>
              <w:rPr>
                <w:rFonts w:eastAsia="Times New Roman"/>
                <w:sz w:val="24"/>
                <w:szCs w:val="24"/>
                <w:u w:val="none"/>
                <w:lang w:val="en-US"/>
              </w:rPr>
            </w:pPr>
            <w:r w:rsidRPr="00AE7C6C">
              <w:rPr>
                <w:rFonts w:eastAsia="Times New Roman"/>
                <w:sz w:val="24"/>
                <w:szCs w:val="24"/>
                <w:u w:val="none"/>
                <w:lang w:val="en-US"/>
              </w:rPr>
              <w:t>Tuk 3221</w:t>
            </w:r>
          </w:p>
        </w:tc>
        <w:tc>
          <w:tcPr>
            <w:tcW w:w="2409" w:type="dxa"/>
            <w:tcBorders>
              <w:top w:val="single" w:sz="4" w:space="0" w:color="auto"/>
              <w:left w:val="single" w:sz="4" w:space="0" w:color="auto"/>
              <w:bottom w:val="single" w:sz="4" w:space="0" w:color="auto"/>
              <w:right w:val="single" w:sz="4" w:space="0" w:color="auto"/>
            </w:tcBorders>
          </w:tcPr>
          <w:p w:rsidR="00AD1D36" w:rsidRPr="00AE7C6C" w:rsidRDefault="00AD1D36" w:rsidP="00AD1D36">
            <w:pPr>
              <w:ind w:firstLine="0"/>
              <w:rPr>
                <w:sz w:val="24"/>
                <w:szCs w:val="24"/>
                <w:u w:val="none"/>
                <w:lang w:val="kk-KZ"/>
              </w:rPr>
            </w:pPr>
            <w:r w:rsidRPr="00AE7C6C">
              <w:rPr>
                <w:sz w:val="24"/>
                <w:szCs w:val="24"/>
                <w:u w:val="none"/>
                <w:lang w:val="kk-KZ"/>
              </w:rPr>
              <w:t>Тұқымтану</w:t>
            </w:r>
          </w:p>
        </w:tc>
        <w:tc>
          <w:tcPr>
            <w:tcW w:w="567" w:type="dxa"/>
            <w:shd w:val="clear" w:color="auto" w:fill="FFFFFF" w:themeFill="background1"/>
          </w:tcPr>
          <w:p w:rsidR="00AD1D36" w:rsidRPr="00AE7C6C" w:rsidRDefault="00AD1D36" w:rsidP="00AD1D36">
            <w:pPr>
              <w:ind w:firstLine="0"/>
              <w:contextualSpacing/>
              <w:jc w:val="center"/>
              <w:rPr>
                <w:rFonts w:eastAsia="Calibri"/>
                <w:sz w:val="24"/>
                <w:szCs w:val="24"/>
                <w:u w:val="none"/>
                <w:lang w:val="kk-KZ"/>
              </w:rPr>
            </w:pPr>
            <w:r w:rsidRPr="00AE7C6C">
              <w:rPr>
                <w:rFonts w:eastAsia="Calibri"/>
                <w:sz w:val="24"/>
                <w:szCs w:val="24"/>
                <w:u w:val="none"/>
                <w:lang w:val="kk-KZ"/>
              </w:rPr>
              <w:t>5</w:t>
            </w:r>
          </w:p>
        </w:tc>
        <w:tc>
          <w:tcPr>
            <w:tcW w:w="4818" w:type="dxa"/>
            <w:gridSpan w:val="7"/>
            <w:vMerge/>
            <w:tcBorders>
              <w:right w:val="single" w:sz="4" w:space="0" w:color="auto"/>
            </w:tcBorders>
            <w:shd w:val="clear" w:color="auto" w:fill="FFFFFF" w:themeFill="background1"/>
          </w:tcPr>
          <w:p w:rsidR="00AD1D36" w:rsidRPr="00AE7C6C" w:rsidRDefault="00AD1D36" w:rsidP="00AD1D36">
            <w:pPr>
              <w:ind w:firstLine="0"/>
              <w:jc w:val="center"/>
              <w:rPr>
                <w:rFonts w:eastAsia="Times New Roman"/>
                <w:color w:val="000000"/>
                <w:sz w:val="24"/>
                <w:szCs w:val="24"/>
                <w:u w:val="none"/>
                <w:lang w:val="kk-KZ" w:eastAsia="ru-RU"/>
              </w:rPr>
            </w:pPr>
          </w:p>
        </w:tc>
      </w:tr>
      <w:tr w:rsidR="00AD1D36" w:rsidRPr="00AE7C6C" w:rsidTr="00AD1D36">
        <w:trPr>
          <w:trHeight w:val="454"/>
        </w:trPr>
        <w:tc>
          <w:tcPr>
            <w:tcW w:w="708" w:type="dxa"/>
            <w:tcBorders>
              <w:bottom w:val="single" w:sz="4" w:space="0" w:color="auto"/>
            </w:tcBorders>
            <w:shd w:val="clear" w:color="auto" w:fill="FFFFFF" w:themeFill="background1"/>
          </w:tcPr>
          <w:p w:rsidR="00AD1D36" w:rsidRPr="00AE7C6C" w:rsidRDefault="00AD1D36" w:rsidP="00AD1D36">
            <w:pPr>
              <w:ind w:firstLine="0"/>
              <w:contextualSpacing/>
              <w:jc w:val="center"/>
              <w:rPr>
                <w:rFonts w:eastAsia="Times New Roman"/>
                <w:sz w:val="24"/>
                <w:szCs w:val="24"/>
                <w:u w:val="none"/>
                <w:lang w:val="kk-KZ" w:eastAsia="ru-RU"/>
              </w:rPr>
            </w:pPr>
            <w:r w:rsidRPr="00AE7C6C">
              <w:rPr>
                <w:rFonts w:eastAsia="Times New Roman"/>
                <w:sz w:val="24"/>
                <w:szCs w:val="24"/>
                <w:u w:val="none"/>
                <w:lang w:val="kk-KZ" w:eastAsia="ru-RU"/>
              </w:rPr>
              <w:t>ЖК</w:t>
            </w:r>
          </w:p>
        </w:tc>
        <w:tc>
          <w:tcPr>
            <w:tcW w:w="991" w:type="dxa"/>
            <w:tcBorders>
              <w:top w:val="single" w:sz="4" w:space="0" w:color="auto"/>
              <w:left w:val="single" w:sz="4" w:space="0" w:color="auto"/>
              <w:bottom w:val="single" w:sz="4" w:space="0" w:color="auto"/>
              <w:right w:val="single" w:sz="4" w:space="0" w:color="auto"/>
            </w:tcBorders>
          </w:tcPr>
          <w:p w:rsidR="00AD1D36" w:rsidRPr="00AE7C6C" w:rsidRDefault="00AD1D36" w:rsidP="00AD1D36">
            <w:pPr>
              <w:ind w:firstLine="0"/>
              <w:jc w:val="center"/>
              <w:rPr>
                <w:rFonts w:eastAsia="Times New Roman"/>
                <w:sz w:val="24"/>
                <w:szCs w:val="24"/>
                <w:u w:val="none"/>
                <w:lang w:val="en-US"/>
              </w:rPr>
            </w:pPr>
            <w:r w:rsidRPr="00AE7C6C">
              <w:rPr>
                <w:rFonts w:eastAsia="Times New Roman"/>
                <w:sz w:val="24"/>
                <w:szCs w:val="24"/>
                <w:u w:val="none"/>
                <w:lang w:val="en-US"/>
              </w:rPr>
              <w:t>OG 3223</w:t>
            </w:r>
          </w:p>
        </w:tc>
        <w:tc>
          <w:tcPr>
            <w:tcW w:w="2409" w:type="dxa"/>
            <w:tcBorders>
              <w:top w:val="single" w:sz="4" w:space="0" w:color="auto"/>
              <w:left w:val="single" w:sz="4" w:space="0" w:color="auto"/>
              <w:bottom w:val="single" w:sz="4" w:space="0" w:color="auto"/>
              <w:right w:val="single" w:sz="4" w:space="0" w:color="auto"/>
            </w:tcBorders>
          </w:tcPr>
          <w:p w:rsidR="00AD1D36" w:rsidRPr="00AE7C6C" w:rsidRDefault="00AD1D36" w:rsidP="00AD1D36">
            <w:pPr>
              <w:ind w:firstLine="0"/>
              <w:rPr>
                <w:sz w:val="24"/>
                <w:szCs w:val="24"/>
                <w:u w:val="none"/>
                <w:lang w:val="kk-KZ"/>
              </w:rPr>
            </w:pPr>
            <w:r w:rsidRPr="00AE7C6C">
              <w:rPr>
                <w:sz w:val="24"/>
                <w:szCs w:val="24"/>
                <w:u w:val="none"/>
                <w:lang w:val="kk-KZ"/>
              </w:rPr>
              <w:t>Өсімдіктер генетикасы</w:t>
            </w:r>
          </w:p>
        </w:tc>
        <w:tc>
          <w:tcPr>
            <w:tcW w:w="567" w:type="dxa"/>
            <w:tcBorders>
              <w:bottom w:val="single" w:sz="4" w:space="0" w:color="auto"/>
            </w:tcBorders>
            <w:shd w:val="clear" w:color="auto" w:fill="FFFFFF" w:themeFill="background1"/>
          </w:tcPr>
          <w:p w:rsidR="00AD1D36" w:rsidRPr="00AE7C6C" w:rsidRDefault="00AD1D36" w:rsidP="00AD1D36">
            <w:pPr>
              <w:ind w:firstLine="0"/>
              <w:contextualSpacing/>
              <w:jc w:val="center"/>
              <w:rPr>
                <w:rFonts w:eastAsia="Calibri"/>
                <w:sz w:val="24"/>
                <w:szCs w:val="24"/>
                <w:u w:val="none"/>
                <w:lang w:val="kk-KZ"/>
              </w:rPr>
            </w:pPr>
            <w:r w:rsidRPr="00AE7C6C">
              <w:rPr>
                <w:rFonts w:eastAsia="Calibri"/>
                <w:sz w:val="24"/>
                <w:szCs w:val="24"/>
                <w:u w:val="none"/>
                <w:lang w:val="kk-KZ"/>
              </w:rPr>
              <w:t>5</w:t>
            </w:r>
          </w:p>
        </w:tc>
        <w:tc>
          <w:tcPr>
            <w:tcW w:w="4818" w:type="dxa"/>
            <w:gridSpan w:val="7"/>
            <w:vMerge/>
            <w:tcBorders>
              <w:bottom w:val="single" w:sz="4" w:space="0" w:color="auto"/>
              <w:right w:val="single" w:sz="4" w:space="0" w:color="auto"/>
            </w:tcBorders>
            <w:shd w:val="clear" w:color="auto" w:fill="FFFFFF" w:themeFill="background1"/>
          </w:tcPr>
          <w:p w:rsidR="00AD1D36" w:rsidRPr="00AE7C6C" w:rsidRDefault="00AD1D36" w:rsidP="00AD1D36">
            <w:pPr>
              <w:ind w:firstLine="0"/>
              <w:jc w:val="center"/>
              <w:rPr>
                <w:rFonts w:eastAsia="Times New Roman"/>
                <w:sz w:val="24"/>
                <w:szCs w:val="24"/>
                <w:u w:val="none"/>
                <w:lang w:val="kk-KZ" w:eastAsia="ru-RU"/>
              </w:rPr>
            </w:pPr>
          </w:p>
        </w:tc>
      </w:tr>
      <w:tr w:rsidR="00AD1D36" w:rsidRPr="00AE7C6C" w:rsidTr="00AD1D36">
        <w:trPr>
          <w:trHeight w:val="256"/>
        </w:trPr>
        <w:tc>
          <w:tcPr>
            <w:tcW w:w="9493" w:type="dxa"/>
            <w:gridSpan w:val="11"/>
            <w:shd w:val="clear" w:color="auto" w:fill="FFFFFF" w:themeFill="background1"/>
          </w:tcPr>
          <w:p w:rsidR="00AD1D36" w:rsidRPr="00AE7C6C" w:rsidRDefault="00AD1D36" w:rsidP="00AD1D36">
            <w:pPr>
              <w:ind w:firstLine="0"/>
              <w:jc w:val="center"/>
              <w:rPr>
                <w:rFonts w:eastAsia="Times New Roman"/>
                <w:b/>
                <w:color w:val="D9D9D9"/>
                <w:sz w:val="24"/>
                <w:szCs w:val="24"/>
                <w:u w:val="none"/>
                <w:lang w:val="kk-KZ" w:eastAsia="ru-RU"/>
              </w:rPr>
            </w:pPr>
            <w:r w:rsidRPr="00AE7C6C">
              <w:rPr>
                <w:rFonts w:eastAsia="Times New Roman"/>
                <w:b/>
                <w:sz w:val="24"/>
                <w:szCs w:val="24"/>
                <w:u w:val="none"/>
                <w:lang w:val="kk-KZ" w:eastAsia="ru-RU"/>
              </w:rPr>
              <w:t xml:space="preserve">6 семестр – 30  академ.кр. </w:t>
            </w:r>
          </w:p>
        </w:tc>
      </w:tr>
      <w:tr w:rsidR="00AD1D36" w:rsidRPr="00AE7C6C" w:rsidTr="00AD1D36">
        <w:trPr>
          <w:trHeight w:val="313"/>
        </w:trPr>
        <w:tc>
          <w:tcPr>
            <w:tcW w:w="4685" w:type="dxa"/>
            <w:gridSpan w:val="5"/>
            <w:shd w:val="clear" w:color="auto" w:fill="FFFFFF" w:themeFill="background1"/>
          </w:tcPr>
          <w:p w:rsidR="00AD1D36" w:rsidRPr="00AE7C6C" w:rsidRDefault="00AD1D36" w:rsidP="00AD1D36">
            <w:pPr>
              <w:ind w:firstLine="0"/>
              <w:jc w:val="center"/>
              <w:rPr>
                <w:rFonts w:eastAsia="Times New Roman"/>
                <w:b/>
                <w:color w:val="D9D9D9"/>
                <w:sz w:val="24"/>
                <w:szCs w:val="24"/>
                <w:u w:val="none"/>
                <w:lang w:val="kk-KZ" w:eastAsia="ru-RU"/>
              </w:rPr>
            </w:pPr>
            <w:r w:rsidRPr="00AE7C6C">
              <w:rPr>
                <w:rFonts w:eastAsia="Times New Roman"/>
                <w:b/>
                <w:sz w:val="24"/>
                <w:szCs w:val="24"/>
                <w:u w:val="none"/>
                <w:lang w:val="kk-KZ" w:eastAsia="ru-RU"/>
              </w:rPr>
              <w:t>Жоғарғы оқу орны компоненті -2</w:t>
            </w:r>
            <w:r>
              <w:rPr>
                <w:rFonts w:eastAsia="Times New Roman"/>
                <w:b/>
                <w:sz w:val="24"/>
                <w:szCs w:val="24"/>
                <w:u w:val="none"/>
                <w:lang w:val="kk-KZ" w:eastAsia="ru-RU"/>
              </w:rPr>
              <w:t>5 кр. (БП-15</w:t>
            </w:r>
            <w:r w:rsidRPr="00AE7C6C">
              <w:rPr>
                <w:rFonts w:eastAsia="Times New Roman"/>
                <w:b/>
                <w:sz w:val="24"/>
                <w:szCs w:val="24"/>
                <w:u w:val="none"/>
                <w:lang w:val="kk-KZ" w:eastAsia="ru-RU"/>
              </w:rPr>
              <w:t xml:space="preserve"> кр, </w:t>
            </w:r>
            <w:r>
              <w:rPr>
                <w:rFonts w:eastAsia="Times New Roman"/>
                <w:b/>
                <w:sz w:val="24"/>
                <w:szCs w:val="24"/>
                <w:u w:val="none"/>
                <w:lang w:val="kk-KZ" w:eastAsia="ru-RU"/>
              </w:rPr>
              <w:t>КП-</w:t>
            </w:r>
            <w:r w:rsidRPr="00AE7C6C">
              <w:rPr>
                <w:rFonts w:eastAsia="Times New Roman"/>
                <w:b/>
                <w:sz w:val="24"/>
                <w:szCs w:val="24"/>
                <w:u w:val="none"/>
                <w:lang w:val="kk-KZ" w:eastAsia="ru-RU"/>
              </w:rPr>
              <w:t>1</w:t>
            </w:r>
            <w:r>
              <w:rPr>
                <w:rFonts w:eastAsia="Times New Roman"/>
                <w:b/>
                <w:sz w:val="24"/>
                <w:szCs w:val="24"/>
                <w:u w:val="none"/>
                <w:lang w:val="kk-KZ" w:eastAsia="ru-RU"/>
              </w:rPr>
              <w:t>0</w:t>
            </w:r>
            <w:r w:rsidRPr="00AE7C6C">
              <w:rPr>
                <w:rFonts w:eastAsia="Times New Roman"/>
                <w:b/>
                <w:sz w:val="24"/>
                <w:szCs w:val="24"/>
                <w:u w:val="none"/>
                <w:lang w:val="kk-KZ" w:eastAsia="ru-RU"/>
              </w:rPr>
              <w:t xml:space="preserve"> кр)</w:t>
            </w:r>
          </w:p>
        </w:tc>
        <w:tc>
          <w:tcPr>
            <w:tcW w:w="4808" w:type="dxa"/>
            <w:gridSpan w:val="6"/>
            <w:shd w:val="clear" w:color="auto" w:fill="FFFFFF" w:themeFill="background1"/>
          </w:tcPr>
          <w:p w:rsidR="00AD1D36" w:rsidRPr="00AE7C6C" w:rsidRDefault="00AD1D36" w:rsidP="00AD1D36">
            <w:pPr>
              <w:ind w:firstLine="0"/>
              <w:jc w:val="center"/>
              <w:rPr>
                <w:rFonts w:eastAsia="Times New Roman"/>
                <w:b/>
                <w:sz w:val="24"/>
                <w:szCs w:val="24"/>
                <w:u w:val="none"/>
                <w:lang w:val="kk-KZ" w:eastAsia="ru-RU"/>
              </w:rPr>
            </w:pPr>
            <w:r w:rsidRPr="00AE7C6C">
              <w:rPr>
                <w:rFonts w:eastAsia="Times New Roman"/>
                <w:b/>
                <w:sz w:val="24"/>
                <w:szCs w:val="24"/>
                <w:u w:val="none"/>
                <w:lang w:val="kk-KZ" w:eastAsia="ru-RU"/>
              </w:rPr>
              <w:t xml:space="preserve">Таңдау компоненті – 5 кр. </w:t>
            </w:r>
          </w:p>
          <w:p w:rsidR="00AD1D36" w:rsidRPr="00AE7C6C" w:rsidRDefault="00AD1D36" w:rsidP="00AD1D36">
            <w:pPr>
              <w:ind w:firstLine="0"/>
              <w:jc w:val="center"/>
              <w:rPr>
                <w:rFonts w:eastAsia="Times New Roman"/>
                <w:b/>
                <w:color w:val="D9D9D9"/>
                <w:sz w:val="24"/>
                <w:szCs w:val="24"/>
                <w:u w:val="none"/>
                <w:lang w:val="kk-KZ" w:eastAsia="ru-RU"/>
              </w:rPr>
            </w:pPr>
            <w:r w:rsidRPr="00AE7C6C">
              <w:rPr>
                <w:rFonts w:eastAsia="Times New Roman"/>
                <w:b/>
                <w:sz w:val="24"/>
                <w:szCs w:val="24"/>
                <w:u w:val="none"/>
                <w:lang w:val="kk-KZ" w:eastAsia="ru-RU"/>
              </w:rPr>
              <w:t>(КП-5 кр)</w:t>
            </w:r>
          </w:p>
        </w:tc>
      </w:tr>
      <w:tr w:rsidR="00AD1D36" w:rsidRPr="00AE7C6C" w:rsidTr="00AD1D36">
        <w:trPr>
          <w:trHeight w:val="324"/>
        </w:trPr>
        <w:tc>
          <w:tcPr>
            <w:tcW w:w="708" w:type="dxa"/>
            <w:shd w:val="clear" w:color="auto" w:fill="FFFFFF" w:themeFill="background1"/>
          </w:tcPr>
          <w:p w:rsidR="00AD1D36" w:rsidRPr="00AE7C6C" w:rsidRDefault="00AD1D36" w:rsidP="00AD1D36">
            <w:pPr>
              <w:ind w:firstLine="0"/>
              <w:jc w:val="center"/>
              <w:rPr>
                <w:sz w:val="24"/>
                <w:szCs w:val="24"/>
                <w:u w:val="none"/>
                <w:lang w:val="kk-KZ"/>
              </w:rPr>
            </w:pPr>
            <w:r w:rsidRPr="00AE7C6C">
              <w:rPr>
                <w:sz w:val="24"/>
                <w:szCs w:val="24"/>
                <w:u w:val="none"/>
                <w:lang w:val="kk-KZ"/>
              </w:rPr>
              <w:t>ЖК</w:t>
            </w:r>
          </w:p>
        </w:tc>
        <w:tc>
          <w:tcPr>
            <w:tcW w:w="991" w:type="dxa"/>
            <w:shd w:val="clear" w:color="auto" w:fill="FFFFFF" w:themeFill="background1"/>
          </w:tcPr>
          <w:p w:rsidR="00AD1D36" w:rsidRPr="00AE7C6C" w:rsidRDefault="00AD1D36" w:rsidP="00AD1D36">
            <w:pPr>
              <w:ind w:firstLine="0"/>
              <w:jc w:val="center"/>
              <w:rPr>
                <w:sz w:val="24"/>
                <w:szCs w:val="24"/>
                <w:u w:val="none"/>
                <w:lang w:val="kk-KZ"/>
              </w:rPr>
            </w:pPr>
            <w:r w:rsidRPr="00AE7C6C">
              <w:rPr>
                <w:sz w:val="24"/>
                <w:szCs w:val="24"/>
                <w:u w:val="none"/>
                <w:lang w:val="kk-KZ"/>
              </w:rPr>
              <w:t>AE 3228</w:t>
            </w:r>
          </w:p>
        </w:tc>
        <w:tc>
          <w:tcPr>
            <w:tcW w:w="2409" w:type="dxa"/>
            <w:shd w:val="clear" w:color="auto" w:fill="FFFFFF" w:themeFill="background1"/>
          </w:tcPr>
          <w:p w:rsidR="00AD1D36" w:rsidRPr="00AE7C6C" w:rsidRDefault="00AD1D36" w:rsidP="00AD1D36">
            <w:pPr>
              <w:ind w:firstLine="0"/>
              <w:rPr>
                <w:rFonts w:eastAsia="Calibri"/>
                <w:sz w:val="24"/>
                <w:szCs w:val="24"/>
                <w:u w:val="none"/>
                <w:lang w:val="kk-KZ"/>
              </w:rPr>
            </w:pPr>
            <w:r w:rsidRPr="00AE7C6C">
              <w:rPr>
                <w:rFonts w:eastAsia="Calibri"/>
                <w:sz w:val="24"/>
                <w:szCs w:val="24"/>
                <w:u w:val="none"/>
                <w:lang w:val="kk-KZ"/>
              </w:rPr>
              <w:t>Аграрлық экономика</w:t>
            </w:r>
          </w:p>
        </w:tc>
        <w:tc>
          <w:tcPr>
            <w:tcW w:w="567" w:type="dxa"/>
            <w:shd w:val="clear" w:color="auto" w:fill="FFFFFF" w:themeFill="background1"/>
          </w:tcPr>
          <w:p w:rsidR="00AD1D36" w:rsidRPr="00AE7C6C" w:rsidRDefault="00AD1D36" w:rsidP="00AD1D36">
            <w:pPr>
              <w:ind w:firstLine="0"/>
              <w:jc w:val="center"/>
              <w:rPr>
                <w:sz w:val="24"/>
                <w:szCs w:val="24"/>
                <w:u w:val="none"/>
                <w:lang w:val="kk-KZ"/>
              </w:rPr>
            </w:pPr>
            <w:r w:rsidRPr="00AE7C6C">
              <w:rPr>
                <w:sz w:val="24"/>
                <w:szCs w:val="24"/>
                <w:u w:val="none"/>
                <w:lang w:val="kk-KZ"/>
              </w:rPr>
              <w:t>5</w:t>
            </w:r>
          </w:p>
        </w:tc>
        <w:tc>
          <w:tcPr>
            <w:tcW w:w="775" w:type="dxa"/>
            <w:gridSpan w:val="3"/>
            <w:vMerge w:val="restart"/>
            <w:shd w:val="clear" w:color="auto" w:fill="FFFFFF" w:themeFill="background1"/>
          </w:tcPr>
          <w:p w:rsidR="00AD1D36" w:rsidRPr="00AE7C6C" w:rsidRDefault="00AD1D36" w:rsidP="00AD1D36">
            <w:pPr>
              <w:ind w:firstLine="0"/>
              <w:jc w:val="center"/>
              <w:rPr>
                <w:rFonts w:eastAsia="Calibri"/>
                <w:sz w:val="24"/>
                <w:szCs w:val="24"/>
                <w:u w:val="none"/>
                <w:lang w:val="kk-KZ"/>
              </w:rPr>
            </w:pPr>
            <w:r w:rsidRPr="00AE7C6C">
              <w:rPr>
                <w:rFonts w:eastAsia="Calibri"/>
                <w:sz w:val="24"/>
                <w:szCs w:val="24"/>
                <w:u w:val="none"/>
                <w:lang w:val="kk-KZ"/>
              </w:rPr>
              <w:t>ТК</w:t>
            </w:r>
          </w:p>
        </w:tc>
        <w:tc>
          <w:tcPr>
            <w:tcW w:w="1066" w:type="dxa"/>
            <w:gridSpan w:val="2"/>
            <w:shd w:val="clear" w:color="auto" w:fill="FFFFFF" w:themeFill="background1"/>
          </w:tcPr>
          <w:p w:rsidR="00AD1D36" w:rsidRPr="00AE7C6C" w:rsidRDefault="00AD1D36" w:rsidP="00AD1D36">
            <w:pPr>
              <w:ind w:firstLine="0"/>
              <w:jc w:val="center"/>
              <w:rPr>
                <w:rFonts w:eastAsia="Calibri"/>
                <w:sz w:val="24"/>
                <w:szCs w:val="24"/>
                <w:u w:val="none"/>
                <w:lang w:val="kk-KZ"/>
              </w:rPr>
            </w:pPr>
            <w:r w:rsidRPr="00AE7C6C">
              <w:rPr>
                <w:rFonts w:eastAsia="Calibri"/>
                <w:sz w:val="24"/>
                <w:szCs w:val="24"/>
                <w:u w:val="none"/>
                <w:lang w:val="kk-KZ"/>
              </w:rPr>
              <w:t>TKE 3332</w:t>
            </w:r>
          </w:p>
        </w:tc>
        <w:tc>
          <w:tcPr>
            <w:tcW w:w="2410" w:type="dxa"/>
            <w:shd w:val="clear" w:color="auto" w:fill="FFFFFF" w:themeFill="background1"/>
          </w:tcPr>
          <w:p w:rsidR="00AD1D36" w:rsidRPr="00AE7C6C" w:rsidRDefault="00AD1D36" w:rsidP="00AD1D36">
            <w:pPr>
              <w:ind w:firstLine="0"/>
              <w:rPr>
                <w:rFonts w:eastAsia="Calibri"/>
                <w:sz w:val="24"/>
                <w:szCs w:val="24"/>
                <w:u w:val="none"/>
                <w:lang w:val="kk-KZ"/>
              </w:rPr>
            </w:pPr>
            <w:r w:rsidRPr="00AE7C6C">
              <w:rPr>
                <w:rFonts w:eastAsia="Calibri"/>
                <w:sz w:val="24"/>
                <w:szCs w:val="24"/>
                <w:u w:val="none"/>
                <w:lang w:val="kk-KZ"/>
              </w:rPr>
              <w:t>Топырақ қорғау егіншілігі</w:t>
            </w:r>
          </w:p>
        </w:tc>
        <w:tc>
          <w:tcPr>
            <w:tcW w:w="567" w:type="dxa"/>
            <w:vMerge w:val="restart"/>
            <w:shd w:val="clear" w:color="auto" w:fill="FFFFFF" w:themeFill="background1"/>
          </w:tcPr>
          <w:p w:rsidR="00AD1D36" w:rsidRPr="00AE7C6C" w:rsidRDefault="00AD1D36" w:rsidP="00AD1D36">
            <w:pPr>
              <w:ind w:firstLine="0"/>
              <w:jc w:val="center"/>
              <w:rPr>
                <w:rFonts w:eastAsia="Calibri"/>
                <w:sz w:val="24"/>
                <w:szCs w:val="24"/>
                <w:u w:val="none"/>
                <w:lang w:val="kk-KZ"/>
              </w:rPr>
            </w:pPr>
            <w:r w:rsidRPr="00AE7C6C">
              <w:rPr>
                <w:rFonts w:eastAsia="Calibri"/>
                <w:sz w:val="24"/>
                <w:szCs w:val="24"/>
                <w:u w:val="none"/>
                <w:lang w:val="kk-KZ"/>
              </w:rPr>
              <w:t>5</w:t>
            </w:r>
          </w:p>
        </w:tc>
      </w:tr>
      <w:tr w:rsidR="00AD1D36" w:rsidRPr="00AE7C6C" w:rsidTr="00AD1D36">
        <w:trPr>
          <w:trHeight w:val="490"/>
        </w:trPr>
        <w:tc>
          <w:tcPr>
            <w:tcW w:w="708" w:type="dxa"/>
            <w:tcBorders>
              <w:bottom w:val="single" w:sz="4" w:space="0" w:color="auto"/>
            </w:tcBorders>
            <w:shd w:val="clear" w:color="auto" w:fill="FFFFFF" w:themeFill="background1"/>
          </w:tcPr>
          <w:p w:rsidR="00AD1D36" w:rsidRPr="00AE7C6C" w:rsidRDefault="00AD1D36" w:rsidP="00AD1D36">
            <w:pPr>
              <w:ind w:firstLine="0"/>
              <w:jc w:val="center"/>
              <w:rPr>
                <w:color w:val="FF0000"/>
                <w:sz w:val="24"/>
                <w:szCs w:val="24"/>
                <w:u w:val="none"/>
                <w:lang w:val="kk-KZ"/>
              </w:rPr>
            </w:pPr>
            <w:r w:rsidRPr="00AE7C6C">
              <w:rPr>
                <w:rFonts w:eastAsia="Times New Roman"/>
                <w:sz w:val="24"/>
                <w:szCs w:val="24"/>
                <w:u w:val="none"/>
                <w:lang w:val="kk-KZ" w:eastAsia="ru-RU"/>
              </w:rPr>
              <w:lastRenderedPageBreak/>
              <w:t>ЖК</w:t>
            </w:r>
          </w:p>
        </w:tc>
        <w:tc>
          <w:tcPr>
            <w:tcW w:w="991" w:type="dxa"/>
            <w:tcBorders>
              <w:top w:val="single" w:sz="4" w:space="0" w:color="auto"/>
              <w:left w:val="single" w:sz="4" w:space="0" w:color="auto"/>
              <w:bottom w:val="single" w:sz="4" w:space="0" w:color="auto"/>
              <w:right w:val="single" w:sz="4" w:space="0" w:color="auto"/>
            </w:tcBorders>
          </w:tcPr>
          <w:p w:rsidR="00AD1D36" w:rsidRPr="00AE7C6C" w:rsidRDefault="00AD1D36" w:rsidP="00AD1D36">
            <w:pPr>
              <w:ind w:firstLine="0"/>
              <w:jc w:val="center"/>
              <w:rPr>
                <w:sz w:val="24"/>
                <w:szCs w:val="24"/>
                <w:u w:val="none"/>
                <w:lang w:val="en-US"/>
              </w:rPr>
            </w:pPr>
            <w:r w:rsidRPr="00AE7C6C">
              <w:rPr>
                <w:sz w:val="24"/>
                <w:szCs w:val="24"/>
                <w:u w:val="none"/>
                <w:lang w:val="en-US"/>
              </w:rPr>
              <w:t>ZhKO 3226</w:t>
            </w:r>
          </w:p>
        </w:tc>
        <w:tc>
          <w:tcPr>
            <w:tcW w:w="2409" w:type="dxa"/>
            <w:tcBorders>
              <w:top w:val="single" w:sz="4" w:space="0" w:color="auto"/>
              <w:left w:val="single" w:sz="4" w:space="0" w:color="auto"/>
              <w:bottom w:val="single" w:sz="4" w:space="0" w:color="auto"/>
              <w:right w:val="single" w:sz="4" w:space="0" w:color="auto"/>
            </w:tcBorders>
          </w:tcPr>
          <w:p w:rsidR="00AD1D36" w:rsidRPr="00AE7C6C" w:rsidRDefault="00AD1D36" w:rsidP="00AD1D36">
            <w:pPr>
              <w:ind w:firstLine="0"/>
              <w:rPr>
                <w:rFonts w:eastAsia="Calibri"/>
                <w:sz w:val="24"/>
                <w:szCs w:val="24"/>
                <w:u w:val="none"/>
                <w:lang w:val="kk-KZ"/>
              </w:rPr>
            </w:pPr>
            <w:r w:rsidRPr="00AE7C6C">
              <w:rPr>
                <w:rFonts w:eastAsia="Calibri"/>
                <w:sz w:val="24"/>
                <w:szCs w:val="24"/>
                <w:u w:val="none"/>
                <w:lang w:val="kk-KZ"/>
              </w:rPr>
              <w:t>Жылыжайда көкөністерді өндіру</w:t>
            </w:r>
          </w:p>
        </w:tc>
        <w:tc>
          <w:tcPr>
            <w:tcW w:w="567" w:type="dxa"/>
            <w:tcBorders>
              <w:bottom w:val="single" w:sz="4" w:space="0" w:color="auto"/>
            </w:tcBorders>
            <w:shd w:val="clear" w:color="auto" w:fill="FFFFFF" w:themeFill="background1"/>
          </w:tcPr>
          <w:p w:rsidR="00AD1D36" w:rsidRPr="00AE7C6C" w:rsidRDefault="00AD1D36" w:rsidP="00AD1D36">
            <w:pPr>
              <w:ind w:firstLine="0"/>
              <w:jc w:val="center"/>
              <w:rPr>
                <w:sz w:val="24"/>
                <w:szCs w:val="24"/>
                <w:u w:val="none"/>
                <w:lang w:val="kk-KZ"/>
              </w:rPr>
            </w:pPr>
            <w:r w:rsidRPr="00AE7C6C">
              <w:rPr>
                <w:sz w:val="24"/>
                <w:szCs w:val="24"/>
                <w:u w:val="none"/>
                <w:lang w:val="kk-KZ"/>
              </w:rPr>
              <w:t>5</w:t>
            </w:r>
          </w:p>
        </w:tc>
        <w:tc>
          <w:tcPr>
            <w:tcW w:w="775" w:type="dxa"/>
            <w:gridSpan w:val="3"/>
            <w:vMerge/>
            <w:shd w:val="clear" w:color="auto" w:fill="FFFFFF" w:themeFill="background1"/>
          </w:tcPr>
          <w:p w:rsidR="00AD1D36" w:rsidRPr="00AE7C6C" w:rsidRDefault="00AD1D36" w:rsidP="00AD1D36">
            <w:pPr>
              <w:ind w:firstLine="0"/>
              <w:jc w:val="center"/>
              <w:rPr>
                <w:rFonts w:eastAsia="Times New Roman"/>
                <w:sz w:val="24"/>
                <w:szCs w:val="24"/>
                <w:u w:val="none"/>
                <w:lang w:val="kk-KZ" w:eastAsia="ru-RU"/>
              </w:rPr>
            </w:pPr>
          </w:p>
        </w:tc>
        <w:tc>
          <w:tcPr>
            <w:tcW w:w="1066" w:type="dxa"/>
            <w:gridSpan w:val="2"/>
            <w:tcBorders>
              <w:bottom w:val="single" w:sz="4" w:space="0" w:color="auto"/>
            </w:tcBorders>
            <w:shd w:val="clear" w:color="auto" w:fill="FFFFFF" w:themeFill="background1"/>
          </w:tcPr>
          <w:p w:rsidR="00AD1D36" w:rsidRPr="0070280F" w:rsidRDefault="00AD1D36" w:rsidP="00AD1D36">
            <w:pPr>
              <w:ind w:firstLine="0"/>
              <w:jc w:val="center"/>
              <w:rPr>
                <w:rFonts w:eastAsia="Times New Roman"/>
                <w:sz w:val="24"/>
                <w:szCs w:val="24"/>
                <w:u w:val="none"/>
                <w:lang w:val="kk-KZ" w:eastAsia="ru-RU"/>
              </w:rPr>
            </w:pPr>
            <w:r w:rsidRPr="0070280F">
              <w:rPr>
                <w:sz w:val="24"/>
                <w:szCs w:val="24"/>
                <w:u w:val="none"/>
                <w:lang w:val="en-US"/>
              </w:rPr>
              <w:t>TE</w:t>
            </w:r>
            <w:r w:rsidRPr="0070280F">
              <w:rPr>
                <w:sz w:val="24"/>
                <w:szCs w:val="24"/>
                <w:u w:val="none"/>
                <w:lang w:val="kk-KZ"/>
              </w:rPr>
              <w:t xml:space="preserve"> 3332</w:t>
            </w:r>
          </w:p>
        </w:tc>
        <w:tc>
          <w:tcPr>
            <w:tcW w:w="2410" w:type="dxa"/>
            <w:tcBorders>
              <w:bottom w:val="single" w:sz="4" w:space="0" w:color="auto"/>
            </w:tcBorders>
            <w:shd w:val="clear" w:color="auto" w:fill="FFFFFF" w:themeFill="background1"/>
          </w:tcPr>
          <w:p w:rsidR="00AD1D36" w:rsidRPr="0070280F" w:rsidRDefault="00AD1D36" w:rsidP="00AD1D36">
            <w:pPr>
              <w:ind w:firstLine="0"/>
              <w:rPr>
                <w:rFonts w:eastAsia="Times New Roman"/>
                <w:sz w:val="24"/>
                <w:szCs w:val="24"/>
                <w:u w:val="none"/>
                <w:lang w:val="kk-KZ" w:eastAsia="ru-RU"/>
              </w:rPr>
            </w:pPr>
            <w:r w:rsidRPr="0070280F">
              <w:rPr>
                <w:sz w:val="24"/>
                <w:szCs w:val="24"/>
                <w:u w:val="none"/>
                <w:lang w:val="kk-KZ"/>
              </w:rPr>
              <w:t>Тәлімі егіншілік</w:t>
            </w:r>
          </w:p>
        </w:tc>
        <w:tc>
          <w:tcPr>
            <w:tcW w:w="567" w:type="dxa"/>
            <w:vMerge/>
            <w:shd w:val="clear" w:color="auto" w:fill="FFFFFF" w:themeFill="background1"/>
          </w:tcPr>
          <w:p w:rsidR="00AD1D36" w:rsidRPr="00AE7C6C" w:rsidRDefault="00AD1D36" w:rsidP="00AD1D36">
            <w:pPr>
              <w:ind w:firstLine="0"/>
              <w:jc w:val="center"/>
              <w:rPr>
                <w:rFonts w:eastAsia="Times New Roman"/>
                <w:sz w:val="24"/>
                <w:szCs w:val="24"/>
                <w:u w:val="none"/>
                <w:lang w:val="kk-KZ" w:eastAsia="ru-RU"/>
              </w:rPr>
            </w:pPr>
          </w:p>
        </w:tc>
      </w:tr>
      <w:tr w:rsidR="00AD1D36" w:rsidRPr="00AE7C6C" w:rsidTr="00AD1D36">
        <w:trPr>
          <w:trHeight w:val="660"/>
        </w:trPr>
        <w:tc>
          <w:tcPr>
            <w:tcW w:w="708" w:type="dxa"/>
            <w:shd w:val="clear" w:color="auto" w:fill="FFFFFF" w:themeFill="background1"/>
          </w:tcPr>
          <w:p w:rsidR="00AD1D36" w:rsidRPr="00AE7C6C" w:rsidRDefault="00AD1D36" w:rsidP="00AD1D36">
            <w:pPr>
              <w:ind w:firstLine="0"/>
              <w:jc w:val="center"/>
              <w:rPr>
                <w:color w:val="FF0000"/>
                <w:sz w:val="24"/>
                <w:szCs w:val="24"/>
                <w:u w:val="none"/>
                <w:lang w:val="kk-KZ"/>
              </w:rPr>
            </w:pPr>
            <w:r w:rsidRPr="00AE7C6C">
              <w:rPr>
                <w:rFonts w:eastAsia="Times New Roman"/>
                <w:sz w:val="24"/>
                <w:szCs w:val="24"/>
                <w:u w:val="none"/>
                <w:lang w:val="kk-KZ" w:eastAsia="ru-RU"/>
              </w:rPr>
              <w:t>ЖК</w:t>
            </w:r>
          </w:p>
        </w:tc>
        <w:tc>
          <w:tcPr>
            <w:tcW w:w="991" w:type="dxa"/>
            <w:tcBorders>
              <w:top w:val="single" w:sz="4" w:space="0" w:color="auto"/>
              <w:left w:val="single" w:sz="4" w:space="0" w:color="auto"/>
              <w:bottom w:val="single" w:sz="4" w:space="0" w:color="auto"/>
              <w:right w:val="single" w:sz="4" w:space="0" w:color="auto"/>
            </w:tcBorders>
          </w:tcPr>
          <w:p w:rsidR="00AD1D36" w:rsidRPr="00AE7C6C" w:rsidRDefault="00AD1D36" w:rsidP="00AD1D36">
            <w:pPr>
              <w:ind w:firstLine="0"/>
              <w:jc w:val="center"/>
              <w:rPr>
                <w:sz w:val="24"/>
                <w:szCs w:val="24"/>
                <w:u w:val="none"/>
                <w:lang w:val="kk-KZ"/>
              </w:rPr>
            </w:pPr>
            <w:r w:rsidRPr="00AE7C6C">
              <w:rPr>
                <w:sz w:val="24"/>
                <w:szCs w:val="24"/>
                <w:u w:val="none"/>
                <w:lang w:val="kk-KZ"/>
              </w:rPr>
              <w:t>МАО</w:t>
            </w:r>
            <w:r w:rsidRPr="00AE7C6C">
              <w:rPr>
                <w:sz w:val="24"/>
                <w:szCs w:val="24"/>
                <w:u w:val="none"/>
                <w:lang w:val="en-US"/>
              </w:rPr>
              <w:t xml:space="preserve"> </w:t>
            </w:r>
            <w:r w:rsidRPr="00AE7C6C">
              <w:rPr>
                <w:sz w:val="24"/>
                <w:szCs w:val="24"/>
                <w:u w:val="none"/>
              </w:rPr>
              <w:t>3331</w:t>
            </w:r>
          </w:p>
        </w:tc>
        <w:tc>
          <w:tcPr>
            <w:tcW w:w="2409" w:type="dxa"/>
            <w:tcBorders>
              <w:top w:val="single" w:sz="4" w:space="0" w:color="auto"/>
              <w:left w:val="single" w:sz="4" w:space="0" w:color="auto"/>
              <w:bottom w:val="single" w:sz="4" w:space="0" w:color="auto"/>
              <w:right w:val="single" w:sz="4" w:space="0" w:color="auto"/>
            </w:tcBorders>
          </w:tcPr>
          <w:p w:rsidR="00AD1D36" w:rsidRPr="00AE7C6C" w:rsidRDefault="00AD1D36" w:rsidP="00AD1D36">
            <w:pPr>
              <w:ind w:firstLine="0"/>
              <w:rPr>
                <w:rFonts w:eastAsia="Calibri"/>
                <w:sz w:val="24"/>
                <w:szCs w:val="24"/>
                <w:u w:val="none"/>
                <w:lang w:val="kk-KZ"/>
              </w:rPr>
            </w:pPr>
            <w:r w:rsidRPr="00AE7C6C">
              <w:rPr>
                <w:sz w:val="24"/>
                <w:szCs w:val="24"/>
                <w:u w:val="none"/>
                <w:lang w:val="kk-KZ"/>
              </w:rPr>
              <w:t>Мал азығын өндіру</w:t>
            </w:r>
          </w:p>
        </w:tc>
        <w:tc>
          <w:tcPr>
            <w:tcW w:w="567" w:type="dxa"/>
            <w:shd w:val="clear" w:color="auto" w:fill="FFFFFF" w:themeFill="background1"/>
          </w:tcPr>
          <w:p w:rsidR="00AD1D36" w:rsidRPr="00AE7C6C" w:rsidRDefault="00AD1D36" w:rsidP="00AD1D36">
            <w:pPr>
              <w:ind w:firstLine="0"/>
              <w:jc w:val="center"/>
              <w:rPr>
                <w:sz w:val="24"/>
                <w:szCs w:val="24"/>
                <w:u w:val="none"/>
                <w:lang w:val="kk-KZ"/>
              </w:rPr>
            </w:pPr>
            <w:r w:rsidRPr="00AE7C6C">
              <w:rPr>
                <w:rFonts w:eastAsia="Calibri"/>
                <w:sz w:val="24"/>
                <w:szCs w:val="24"/>
                <w:u w:val="none"/>
                <w:lang w:val="kk-KZ"/>
              </w:rPr>
              <w:t>5</w:t>
            </w:r>
          </w:p>
        </w:tc>
        <w:tc>
          <w:tcPr>
            <w:tcW w:w="4818" w:type="dxa"/>
            <w:gridSpan w:val="7"/>
            <w:vMerge w:val="restart"/>
            <w:shd w:val="clear" w:color="auto" w:fill="FFFFFF" w:themeFill="background1"/>
          </w:tcPr>
          <w:p w:rsidR="00AD1D36" w:rsidRPr="00AE7C6C" w:rsidRDefault="00AD1D36" w:rsidP="00AD1D36">
            <w:pPr>
              <w:ind w:firstLine="0"/>
              <w:rPr>
                <w:sz w:val="24"/>
                <w:szCs w:val="24"/>
                <w:u w:val="none"/>
                <w:lang w:val="kk-KZ"/>
              </w:rPr>
            </w:pPr>
          </w:p>
        </w:tc>
      </w:tr>
      <w:tr w:rsidR="00AD1D36" w:rsidRPr="00AE7C6C" w:rsidTr="00AD1D36">
        <w:trPr>
          <w:trHeight w:val="519"/>
        </w:trPr>
        <w:tc>
          <w:tcPr>
            <w:tcW w:w="708" w:type="dxa"/>
            <w:shd w:val="clear" w:color="auto" w:fill="FFFFFF" w:themeFill="background1"/>
          </w:tcPr>
          <w:p w:rsidR="00AD1D36" w:rsidRPr="00AE7C6C" w:rsidRDefault="00AD1D36" w:rsidP="00AD1D36">
            <w:pPr>
              <w:ind w:firstLine="0"/>
              <w:jc w:val="center"/>
              <w:rPr>
                <w:rFonts w:eastAsia="Times New Roman"/>
                <w:color w:val="FF0000"/>
                <w:sz w:val="24"/>
                <w:szCs w:val="24"/>
                <w:u w:val="none"/>
                <w:lang w:val="kk-KZ" w:eastAsia="ru-RU"/>
              </w:rPr>
            </w:pPr>
            <w:r w:rsidRPr="00AE7C6C">
              <w:rPr>
                <w:rFonts w:eastAsia="Times New Roman"/>
                <w:sz w:val="24"/>
                <w:szCs w:val="24"/>
                <w:u w:val="none"/>
                <w:lang w:val="kk-KZ" w:eastAsia="ru-RU"/>
              </w:rPr>
              <w:t>ЖК</w:t>
            </w:r>
          </w:p>
        </w:tc>
        <w:tc>
          <w:tcPr>
            <w:tcW w:w="991" w:type="dxa"/>
            <w:tcBorders>
              <w:top w:val="single" w:sz="4" w:space="0" w:color="auto"/>
              <w:left w:val="single" w:sz="4" w:space="0" w:color="auto"/>
              <w:bottom w:val="single" w:sz="4" w:space="0" w:color="auto"/>
              <w:right w:val="single" w:sz="4" w:space="0" w:color="auto"/>
            </w:tcBorders>
          </w:tcPr>
          <w:p w:rsidR="00AD1D36" w:rsidRPr="00A2578D" w:rsidRDefault="00AD1D36" w:rsidP="00AD1D36">
            <w:pPr>
              <w:ind w:firstLine="0"/>
              <w:jc w:val="center"/>
              <w:rPr>
                <w:rFonts w:eastAsia="Times New Roman"/>
                <w:sz w:val="24"/>
                <w:szCs w:val="24"/>
                <w:u w:val="none"/>
                <w:lang w:val="kk-KZ" w:eastAsia="ru-RU"/>
              </w:rPr>
            </w:pPr>
            <w:r w:rsidRPr="00A2578D">
              <w:rPr>
                <w:rFonts w:eastAsia="Times New Roman"/>
                <w:sz w:val="24"/>
                <w:szCs w:val="24"/>
                <w:u w:val="none"/>
              </w:rPr>
              <w:t>AShDZAK</w:t>
            </w:r>
            <w:r w:rsidRPr="00A2578D">
              <w:rPr>
                <w:rFonts w:eastAsia="Times New Roman"/>
                <w:sz w:val="24"/>
                <w:szCs w:val="24"/>
                <w:u w:val="none"/>
                <w:lang w:val="kk-KZ"/>
              </w:rPr>
              <w:t xml:space="preserve"> </w:t>
            </w:r>
            <w:r w:rsidRPr="00A2578D">
              <w:rPr>
                <w:rFonts w:eastAsia="Times New Roman"/>
                <w:sz w:val="24"/>
                <w:szCs w:val="24"/>
                <w:u w:val="none"/>
                <w:lang w:val="en-US"/>
              </w:rPr>
              <w:t>3225</w:t>
            </w:r>
          </w:p>
        </w:tc>
        <w:tc>
          <w:tcPr>
            <w:tcW w:w="2409" w:type="dxa"/>
            <w:tcBorders>
              <w:top w:val="single" w:sz="4" w:space="0" w:color="auto"/>
              <w:left w:val="single" w:sz="4" w:space="0" w:color="auto"/>
              <w:bottom w:val="single" w:sz="4" w:space="0" w:color="auto"/>
              <w:right w:val="single" w:sz="4" w:space="0" w:color="auto"/>
            </w:tcBorders>
          </w:tcPr>
          <w:p w:rsidR="00AD1D36" w:rsidRPr="00A2578D" w:rsidRDefault="00AD1D36" w:rsidP="00AD1D36">
            <w:pPr>
              <w:tabs>
                <w:tab w:val="left" w:pos="180"/>
              </w:tabs>
              <w:ind w:firstLine="0"/>
              <w:rPr>
                <w:rFonts w:eastAsia="Times New Roman"/>
                <w:bCs/>
                <w:sz w:val="24"/>
                <w:szCs w:val="24"/>
                <w:u w:val="none"/>
                <w:lang w:val="kk-KZ" w:eastAsia="ru-RU"/>
              </w:rPr>
            </w:pPr>
            <w:r w:rsidRPr="00A2578D">
              <w:rPr>
                <w:rFonts w:eastAsia="Times New Roman"/>
                <w:sz w:val="24"/>
                <w:szCs w:val="24"/>
                <w:u w:val="none"/>
                <w:lang w:val="kk-KZ"/>
              </w:rPr>
              <w:t>Ауылшаруашылық дақылдарын зиянкестер мен аурулардан қорғау</w:t>
            </w:r>
          </w:p>
        </w:tc>
        <w:tc>
          <w:tcPr>
            <w:tcW w:w="567" w:type="dxa"/>
            <w:shd w:val="clear" w:color="auto" w:fill="FFFFFF" w:themeFill="background1"/>
          </w:tcPr>
          <w:p w:rsidR="00AD1D36" w:rsidRPr="00AE7C6C" w:rsidRDefault="00AD1D36" w:rsidP="00AD1D36">
            <w:pPr>
              <w:ind w:firstLine="0"/>
              <w:jc w:val="center"/>
              <w:rPr>
                <w:rFonts w:eastAsia="Calibri"/>
                <w:sz w:val="24"/>
                <w:szCs w:val="24"/>
                <w:u w:val="none"/>
                <w:lang w:val="kk-KZ"/>
              </w:rPr>
            </w:pPr>
            <w:r w:rsidRPr="00AE7C6C">
              <w:rPr>
                <w:rFonts w:eastAsia="Calibri"/>
                <w:sz w:val="24"/>
                <w:szCs w:val="24"/>
                <w:u w:val="none"/>
                <w:lang w:val="kk-KZ"/>
              </w:rPr>
              <w:t>5</w:t>
            </w:r>
          </w:p>
        </w:tc>
        <w:tc>
          <w:tcPr>
            <w:tcW w:w="4818" w:type="dxa"/>
            <w:gridSpan w:val="7"/>
            <w:vMerge/>
            <w:shd w:val="clear" w:color="auto" w:fill="FFFFFF" w:themeFill="background1"/>
          </w:tcPr>
          <w:p w:rsidR="00AD1D36" w:rsidRPr="00AE7C6C" w:rsidRDefault="00AD1D36" w:rsidP="00AD1D36">
            <w:pPr>
              <w:ind w:firstLine="0"/>
              <w:rPr>
                <w:sz w:val="24"/>
                <w:szCs w:val="24"/>
                <w:u w:val="none"/>
                <w:lang w:val="kk-KZ"/>
              </w:rPr>
            </w:pPr>
          </w:p>
        </w:tc>
      </w:tr>
      <w:tr w:rsidR="00AD1D36" w:rsidRPr="00AE7C6C" w:rsidTr="00AD1D36">
        <w:trPr>
          <w:trHeight w:val="519"/>
        </w:trPr>
        <w:tc>
          <w:tcPr>
            <w:tcW w:w="708" w:type="dxa"/>
            <w:shd w:val="clear" w:color="auto" w:fill="FFFFFF" w:themeFill="background1"/>
          </w:tcPr>
          <w:p w:rsidR="00AD1D36" w:rsidRPr="00AE7C6C" w:rsidRDefault="00AD1D36" w:rsidP="00AD1D36">
            <w:pPr>
              <w:ind w:firstLine="0"/>
              <w:jc w:val="center"/>
              <w:rPr>
                <w:rFonts w:eastAsia="Times New Roman"/>
                <w:color w:val="FF0000"/>
                <w:sz w:val="24"/>
                <w:szCs w:val="24"/>
                <w:u w:val="none"/>
                <w:lang w:val="kk-KZ" w:eastAsia="ru-RU"/>
              </w:rPr>
            </w:pPr>
            <w:r w:rsidRPr="00AE7C6C">
              <w:rPr>
                <w:rFonts w:eastAsia="Times New Roman"/>
                <w:sz w:val="24"/>
                <w:szCs w:val="24"/>
                <w:u w:val="none"/>
                <w:lang w:val="kk-KZ" w:eastAsia="ru-RU"/>
              </w:rPr>
              <w:t>ЖК</w:t>
            </w:r>
          </w:p>
        </w:tc>
        <w:tc>
          <w:tcPr>
            <w:tcW w:w="991" w:type="dxa"/>
            <w:tcBorders>
              <w:top w:val="single" w:sz="4" w:space="0" w:color="auto"/>
              <w:left w:val="single" w:sz="4" w:space="0" w:color="auto"/>
              <w:bottom w:val="single" w:sz="4" w:space="0" w:color="auto"/>
              <w:right w:val="single" w:sz="4" w:space="0" w:color="auto"/>
            </w:tcBorders>
          </w:tcPr>
          <w:p w:rsidR="00AD1D36" w:rsidRPr="00AE7C6C" w:rsidRDefault="00AD1D36" w:rsidP="00AD1D36">
            <w:pPr>
              <w:ind w:firstLine="0"/>
              <w:jc w:val="center"/>
              <w:rPr>
                <w:rFonts w:eastAsia="Times New Roman"/>
                <w:sz w:val="24"/>
                <w:szCs w:val="24"/>
                <w:u w:val="none"/>
                <w:lang w:val="en-US" w:eastAsia="ru-RU"/>
              </w:rPr>
            </w:pPr>
            <w:r w:rsidRPr="00AE7C6C">
              <w:rPr>
                <w:rFonts w:eastAsia="Times New Roman"/>
                <w:sz w:val="24"/>
                <w:szCs w:val="24"/>
                <w:u w:val="none"/>
                <w:lang w:val="en-US" w:eastAsia="ru-RU"/>
              </w:rPr>
              <w:t>OP 3341</w:t>
            </w:r>
          </w:p>
        </w:tc>
        <w:tc>
          <w:tcPr>
            <w:tcW w:w="2409" w:type="dxa"/>
            <w:tcBorders>
              <w:top w:val="single" w:sz="4" w:space="0" w:color="auto"/>
              <w:left w:val="single" w:sz="4" w:space="0" w:color="auto"/>
              <w:bottom w:val="single" w:sz="4" w:space="0" w:color="auto"/>
              <w:right w:val="single" w:sz="4" w:space="0" w:color="auto"/>
            </w:tcBorders>
          </w:tcPr>
          <w:p w:rsidR="00AD1D36" w:rsidRPr="00AE7C6C" w:rsidRDefault="00AD1D36" w:rsidP="00AD1D36">
            <w:pPr>
              <w:tabs>
                <w:tab w:val="left" w:pos="180"/>
              </w:tabs>
              <w:ind w:firstLine="0"/>
              <w:rPr>
                <w:rFonts w:eastAsia="Times New Roman"/>
                <w:bCs/>
                <w:sz w:val="24"/>
                <w:szCs w:val="24"/>
                <w:u w:val="none"/>
                <w:lang w:val="kk-KZ" w:eastAsia="ru-RU"/>
              </w:rPr>
            </w:pPr>
            <w:r w:rsidRPr="00AE7C6C">
              <w:rPr>
                <w:rFonts w:eastAsia="Times New Roman"/>
                <w:bCs/>
                <w:sz w:val="24"/>
                <w:szCs w:val="24"/>
                <w:u w:val="none"/>
                <w:lang w:val="kk-KZ" w:eastAsia="ru-RU"/>
              </w:rPr>
              <w:t>Өндірістік практика</w:t>
            </w:r>
          </w:p>
        </w:tc>
        <w:tc>
          <w:tcPr>
            <w:tcW w:w="567" w:type="dxa"/>
            <w:shd w:val="clear" w:color="auto" w:fill="FFFFFF" w:themeFill="background1"/>
          </w:tcPr>
          <w:p w:rsidR="00AD1D36" w:rsidRPr="00AE7C6C" w:rsidRDefault="00AD1D36" w:rsidP="00AD1D36">
            <w:pPr>
              <w:ind w:firstLine="0"/>
              <w:jc w:val="center"/>
              <w:rPr>
                <w:rFonts w:eastAsia="Calibri"/>
                <w:sz w:val="24"/>
                <w:szCs w:val="24"/>
                <w:u w:val="none"/>
                <w:lang w:val="kk-KZ"/>
              </w:rPr>
            </w:pPr>
            <w:r w:rsidRPr="00AE7C6C">
              <w:rPr>
                <w:rFonts w:eastAsia="Calibri"/>
                <w:sz w:val="24"/>
                <w:szCs w:val="24"/>
                <w:u w:val="none"/>
                <w:lang w:val="kk-KZ"/>
              </w:rPr>
              <w:t>5</w:t>
            </w:r>
          </w:p>
        </w:tc>
        <w:tc>
          <w:tcPr>
            <w:tcW w:w="4818" w:type="dxa"/>
            <w:gridSpan w:val="7"/>
            <w:vMerge/>
            <w:shd w:val="clear" w:color="auto" w:fill="FFFFFF" w:themeFill="background1"/>
          </w:tcPr>
          <w:p w:rsidR="00AD1D36" w:rsidRPr="00AE7C6C" w:rsidRDefault="00AD1D36" w:rsidP="00AD1D36">
            <w:pPr>
              <w:ind w:firstLine="0"/>
              <w:rPr>
                <w:sz w:val="24"/>
                <w:szCs w:val="24"/>
                <w:u w:val="none"/>
                <w:lang w:val="kk-KZ"/>
              </w:rPr>
            </w:pPr>
          </w:p>
        </w:tc>
      </w:tr>
    </w:tbl>
    <w:p w:rsidR="0033061A" w:rsidRDefault="0033061A" w:rsidP="0033061A">
      <w:pPr>
        <w:ind w:firstLine="0"/>
        <w:jc w:val="center"/>
        <w:rPr>
          <w:b/>
          <w:sz w:val="24"/>
          <w:szCs w:val="24"/>
          <w:u w:val="none"/>
          <w:lang w:val="kk-KZ"/>
        </w:rPr>
      </w:pPr>
    </w:p>
    <w:tbl>
      <w:tblPr>
        <w:tblW w:w="9497" w:type="dxa"/>
        <w:tblInd w:w="138" w:type="dxa"/>
        <w:tblLayout w:type="fixed"/>
        <w:tblLook w:val="0000" w:firstRow="0" w:lastRow="0" w:firstColumn="0" w:lastColumn="0" w:noHBand="0" w:noVBand="0"/>
      </w:tblPr>
      <w:tblGrid>
        <w:gridCol w:w="3119"/>
        <w:gridCol w:w="6378"/>
      </w:tblGrid>
      <w:tr w:rsidR="0033061A" w:rsidRPr="009232E4"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811C94" w:rsidRDefault="0033061A" w:rsidP="00E03EA8">
            <w:pPr>
              <w:tabs>
                <w:tab w:val="left" w:pos="2586"/>
              </w:tabs>
              <w:ind w:firstLine="0"/>
              <w:rPr>
                <w:b/>
                <w:sz w:val="24"/>
                <w:szCs w:val="24"/>
                <w:u w:val="none"/>
                <w:lang w:val="kk-KZ"/>
              </w:rPr>
            </w:pPr>
            <w:r w:rsidRPr="000F0C42">
              <w:rPr>
                <w:b/>
                <w:bCs/>
                <w:sz w:val="24"/>
                <w:szCs w:val="24"/>
                <w:u w:val="none"/>
                <w:lang w:val="kk-KZ"/>
              </w:rPr>
              <w:t xml:space="preserve">Пәннің коды мен атауы </w:t>
            </w:r>
            <w:r w:rsidRPr="00566F07">
              <w:rPr>
                <w:rFonts w:eastAsia="Calibri"/>
                <w:b/>
                <w:sz w:val="24"/>
                <w:szCs w:val="24"/>
                <w:u w:val="none"/>
                <w:lang w:val="kk-KZ"/>
              </w:rPr>
              <w:t>(қазақша, ағылшынша)</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ind w:firstLine="0"/>
              <w:rPr>
                <w:b/>
                <w:sz w:val="24"/>
                <w:szCs w:val="24"/>
                <w:u w:val="none"/>
                <w:lang w:val="kk-KZ"/>
              </w:rPr>
            </w:pPr>
            <w:r w:rsidRPr="000F0C42">
              <w:rPr>
                <w:b/>
                <w:sz w:val="24"/>
                <w:szCs w:val="24"/>
                <w:u w:val="none"/>
                <w:lang w:val="en-US"/>
              </w:rPr>
              <w:t>MShN</w:t>
            </w:r>
            <w:r>
              <w:rPr>
                <w:b/>
                <w:sz w:val="24"/>
                <w:szCs w:val="24"/>
                <w:u w:val="none"/>
                <w:lang w:val="kk-KZ"/>
              </w:rPr>
              <w:t xml:space="preserve"> </w:t>
            </w:r>
            <w:r w:rsidRPr="000F0C42">
              <w:rPr>
                <w:b/>
                <w:sz w:val="24"/>
                <w:szCs w:val="24"/>
                <w:u w:val="none"/>
                <w:lang w:val="en-US"/>
              </w:rPr>
              <w:t xml:space="preserve">3229 </w:t>
            </w:r>
            <w:r w:rsidRPr="000F0C42">
              <w:rPr>
                <w:b/>
                <w:sz w:val="24"/>
                <w:szCs w:val="24"/>
                <w:u w:val="none"/>
                <w:lang w:val="kk-KZ"/>
              </w:rPr>
              <w:t>Мал шаруашылығы негіздері</w:t>
            </w:r>
            <w:r>
              <w:rPr>
                <w:b/>
                <w:sz w:val="24"/>
                <w:szCs w:val="24"/>
                <w:u w:val="none"/>
                <w:lang w:val="kk-KZ"/>
              </w:rPr>
              <w:t xml:space="preserve"> (</w:t>
            </w:r>
            <w:r w:rsidRPr="00573B93">
              <w:rPr>
                <w:b/>
                <w:sz w:val="24"/>
                <w:szCs w:val="24"/>
                <w:u w:val="none"/>
                <w:lang w:val="en-US"/>
              </w:rPr>
              <w:t>Fundamentals of animal husbandry</w:t>
            </w:r>
            <w:r>
              <w:rPr>
                <w:b/>
                <w:sz w:val="24"/>
                <w:szCs w:val="24"/>
                <w:u w:val="none"/>
                <w:lang w:val="kk-KZ"/>
              </w:rPr>
              <w:t>)</w:t>
            </w:r>
          </w:p>
        </w:tc>
      </w:tr>
      <w:tr w:rsidR="0033061A" w:rsidRPr="000F0C42"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tabs>
                <w:tab w:val="left" w:pos="2586"/>
              </w:tabs>
              <w:ind w:firstLine="0"/>
              <w:rPr>
                <w:sz w:val="24"/>
                <w:szCs w:val="24"/>
                <w:u w:val="none"/>
                <w:lang w:val="kk-KZ"/>
              </w:rPr>
            </w:pPr>
            <w:r w:rsidRPr="000F0C42">
              <w:rPr>
                <w:sz w:val="24"/>
                <w:szCs w:val="24"/>
                <w:u w:val="none"/>
                <w:lang w:val="kk-KZ"/>
              </w:rPr>
              <w:t>Пән ПОҚ</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autoSpaceDE w:val="0"/>
              <w:autoSpaceDN w:val="0"/>
              <w:adjustRightInd w:val="0"/>
              <w:ind w:firstLine="0"/>
              <w:rPr>
                <w:sz w:val="24"/>
                <w:szCs w:val="24"/>
                <w:u w:val="none"/>
                <w:lang w:val="kk-KZ"/>
              </w:rPr>
            </w:pPr>
            <w:r w:rsidRPr="000F0C42">
              <w:rPr>
                <w:sz w:val="24"/>
                <w:szCs w:val="24"/>
                <w:u w:val="none"/>
                <w:lang w:val="kk-KZ"/>
              </w:rPr>
              <w:t>Адылканова Ш.Р., Койшибаев А.М.</w:t>
            </w:r>
          </w:p>
        </w:tc>
      </w:tr>
      <w:tr w:rsidR="0033061A" w:rsidRPr="000F0C42"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tabs>
                <w:tab w:val="left" w:pos="2586"/>
              </w:tabs>
              <w:ind w:firstLine="0"/>
              <w:rPr>
                <w:sz w:val="24"/>
                <w:szCs w:val="24"/>
                <w:u w:val="none"/>
              </w:rPr>
            </w:pPr>
            <w:r w:rsidRPr="000F0C42">
              <w:rPr>
                <w:sz w:val="24"/>
                <w:szCs w:val="24"/>
                <w:u w:val="none"/>
              </w:rPr>
              <w:t xml:space="preserve">Цикл </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C264C5" w:rsidP="00E03EA8">
            <w:pPr>
              <w:ind w:firstLine="0"/>
              <w:rPr>
                <w:sz w:val="24"/>
                <w:szCs w:val="24"/>
                <w:u w:val="none"/>
                <w:lang w:val="kk-KZ"/>
              </w:rPr>
            </w:pPr>
            <w:r>
              <w:rPr>
                <w:sz w:val="24"/>
                <w:szCs w:val="24"/>
                <w:u w:val="none"/>
                <w:lang w:val="kk-KZ"/>
              </w:rPr>
              <w:t>БП/Ж</w:t>
            </w:r>
            <w:r w:rsidR="0033061A" w:rsidRPr="000F0C42">
              <w:rPr>
                <w:sz w:val="24"/>
                <w:szCs w:val="24"/>
                <w:u w:val="none"/>
                <w:lang w:val="kk-KZ"/>
              </w:rPr>
              <w:t>К</w:t>
            </w:r>
          </w:p>
        </w:tc>
      </w:tr>
      <w:tr w:rsidR="0033061A" w:rsidRPr="000F0C42"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tabs>
                <w:tab w:val="left" w:pos="2586"/>
              </w:tabs>
              <w:ind w:firstLine="0"/>
              <w:rPr>
                <w:sz w:val="24"/>
                <w:szCs w:val="24"/>
                <w:u w:val="none"/>
                <w:lang w:val="kk-KZ"/>
              </w:rPr>
            </w:pPr>
            <w:r w:rsidRPr="000F0C42">
              <w:rPr>
                <w:sz w:val="24"/>
                <w:szCs w:val="24"/>
                <w:u w:val="none"/>
                <w:lang w:val="kk-KZ"/>
              </w:rPr>
              <w:t>Оқыту деңгейі</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ind w:firstLine="0"/>
              <w:rPr>
                <w:sz w:val="24"/>
                <w:szCs w:val="24"/>
                <w:u w:val="none"/>
              </w:rPr>
            </w:pPr>
            <w:r w:rsidRPr="000F0C42">
              <w:rPr>
                <w:sz w:val="24"/>
                <w:szCs w:val="24"/>
                <w:u w:val="none"/>
              </w:rPr>
              <w:t>Бакалавр</w:t>
            </w:r>
          </w:p>
        </w:tc>
      </w:tr>
      <w:tr w:rsidR="0033061A" w:rsidRPr="000F0C42"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tabs>
                <w:tab w:val="left" w:pos="2586"/>
              </w:tabs>
              <w:ind w:firstLine="0"/>
              <w:rPr>
                <w:sz w:val="24"/>
                <w:szCs w:val="24"/>
                <w:u w:val="none"/>
                <w:lang w:val="kk-KZ"/>
              </w:rPr>
            </w:pPr>
            <w:r w:rsidRPr="000F0C42">
              <w:rPr>
                <w:sz w:val="24"/>
                <w:szCs w:val="24"/>
                <w:u w:val="none"/>
                <w:lang w:val="kk-KZ"/>
              </w:rPr>
              <w:t>Білім беру бағдарламасы</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ind w:firstLine="0"/>
              <w:rPr>
                <w:sz w:val="24"/>
                <w:szCs w:val="24"/>
                <w:u w:val="none"/>
                <w:lang w:val="kk-KZ"/>
              </w:rPr>
            </w:pPr>
            <w:r>
              <w:rPr>
                <w:sz w:val="24"/>
                <w:szCs w:val="24"/>
                <w:u w:val="none"/>
                <w:lang w:val="en-US"/>
              </w:rPr>
              <w:t>6B08101 -</w:t>
            </w:r>
            <w:r w:rsidRPr="000F0C42">
              <w:rPr>
                <w:sz w:val="24"/>
                <w:szCs w:val="24"/>
                <w:u w:val="none"/>
                <w:lang w:val="kk-KZ"/>
              </w:rPr>
              <w:t>Агрономия</w:t>
            </w:r>
          </w:p>
        </w:tc>
      </w:tr>
      <w:tr w:rsidR="0033061A" w:rsidRPr="000F0C42"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tabs>
                <w:tab w:val="left" w:pos="2586"/>
              </w:tabs>
              <w:ind w:firstLine="0"/>
              <w:rPr>
                <w:sz w:val="24"/>
                <w:szCs w:val="24"/>
                <w:u w:val="none"/>
                <w:lang w:val="kk-KZ"/>
              </w:rPr>
            </w:pPr>
            <w:r w:rsidRPr="000F0C42">
              <w:rPr>
                <w:sz w:val="24"/>
                <w:szCs w:val="24"/>
                <w:u w:val="none"/>
                <w:lang w:val="kk-KZ"/>
              </w:rPr>
              <w:t>Академиялық кредит саны</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autoSpaceDE w:val="0"/>
              <w:autoSpaceDN w:val="0"/>
              <w:adjustRightInd w:val="0"/>
              <w:ind w:firstLine="0"/>
              <w:rPr>
                <w:sz w:val="24"/>
                <w:szCs w:val="24"/>
                <w:u w:val="none"/>
                <w:lang w:val="kk-KZ"/>
              </w:rPr>
            </w:pPr>
            <w:r w:rsidRPr="000F0C42">
              <w:rPr>
                <w:sz w:val="24"/>
                <w:szCs w:val="24"/>
                <w:u w:val="none"/>
                <w:lang w:val="kk-KZ"/>
              </w:rPr>
              <w:t>5</w:t>
            </w:r>
          </w:p>
        </w:tc>
      </w:tr>
      <w:tr w:rsidR="0033061A" w:rsidRPr="000F0C42"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tabs>
                <w:tab w:val="left" w:pos="2586"/>
              </w:tabs>
              <w:ind w:firstLine="0"/>
              <w:rPr>
                <w:sz w:val="24"/>
                <w:szCs w:val="24"/>
                <w:u w:val="none"/>
                <w:lang w:val="kk-KZ"/>
              </w:rPr>
            </w:pPr>
            <w:r w:rsidRPr="000F0C42">
              <w:rPr>
                <w:sz w:val="24"/>
                <w:szCs w:val="24"/>
                <w:u w:val="none"/>
                <w:lang w:val="kk-KZ"/>
              </w:rPr>
              <w:t>Оқу формасы</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autoSpaceDE w:val="0"/>
              <w:autoSpaceDN w:val="0"/>
              <w:adjustRightInd w:val="0"/>
              <w:ind w:firstLine="0"/>
              <w:rPr>
                <w:sz w:val="24"/>
                <w:szCs w:val="24"/>
                <w:u w:val="none"/>
                <w:lang w:val="kk-KZ"/>
              </w:rPr>
            </w:pPr>
            <w:r w:rsidRPr="000F0C42">
              <w:rPr>
                <w:sz w:val="24"/>
                <w:szCs w:val="24"/>
                <w:u w:val="none"/>
                <w:lang w:val="kk-KZ"/>
              </w:rPr>
              <w:t>Күндізгі</w:t>
            </w:r>
          </w:p>
        </w:tc>
      </w:tr>
      <w:tr w:rsidR="0033061A" w:rsidRPr="000F0C42"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tabs>
                <w:tab w:val="left" w:pos="2586"/>
              </w:tabs>
              <w:ind w:firstLine="0"/>
              <w:rPr>
                <w:sz w:val="24"/>
                <w:szCs w:val="24"/>
                <w:u w:val="none"/>
              </w:rPr>
            </w:pPr>
            <w:r w:rsidRPr="000F0C42">
              <w:rPr>
                <w:sz w:val="24"/>
                <w:szCs w:val="24"/>
                <w:u w:val="none"/>
              </w:rPr>
              <w:t>Семестр</w:t>
            </w:r>
          </w:p>
        </w:tc>
        <w:tc>
          <w:tcPr>
            <w:tcW w:w="6378" w:type="dxa"/>
            <w:tcBorders>
              <w:top w:val="single" w:sz="3" w:space="0" w:color="000000"/>
              <w:left w:val="single" w:sz="3" w:space="0" w:color="000000"/>
              <w:bottom w:val="single" w:sz="3" w:space="0" w:color="000000"/>
              <w:right w:val="single" w:sz="3" w:space="0" w:color="000000"/>
            </w:tcBorders>
            <w:shd w:val="clear" w:color="auto" w:fill="auto"/>
          </w:tcPr>
          <w:p w:rsidR="0033061A" w:rsidRPr="000F0C42" w:rsidRDefault="0033061A" w:rsidP="00E03EA8">
            <w:pPr>
              <w:autoSpaceDE w:val="0"/>
              <w:autoSpaceDN w:val="0"/>
              <w:adjustRightInd w:val="0"/>
              <w:ind w:firstLine="0"/>
              <w:rPr>
                <w:sz w:val="24"/>
                <w:szCs w:val="24"/>
                <w:u w:val="none"/>
                <w:lang w:val="kk-KZ"/>
              </w:rPr>
            </w:pPr>
            <w:r w:rsidRPr="000F0C42">
              <w:rPr>
                <w:sz w:val="24"/>
                <w:szCs w:val="24"/>
                <w:u w:val="none"/>
                <w:lang w:val="kk-KZ"/>
              </w:rPr>
              <w:t>5</w:t>
            </w:r>
          </w:p>
        </w:tc>
      </w:tr>
      <w:tr w:rsidR="0033061A" w:rsidRPr="000F0C42"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tabs>
                <w:tab w:val="left" w:pos="2586"/>
              </w:tabs>
              <w:ind w:firstLine="0"/>
              <w:rPr>
                <w:sz w:val="24"/>
                <w:szCs w:val="24"/>
                <w:u w:val="none"/>
                <w:lang w:val="kk-KZ"/>
              </w:rPr>
            </w:pPr>
            <w:r w:rsidRPr="000F0C42">
              <w:rPr>
                <w:sz w:val="24"/>
                <w:szCs w:val="24"/>
                <w:u w:val="none"/>
              </w:rPr>
              <w:t>П</w:t>
            </w:r>
            <w:r>
              <w:rPr>
                <w:sz w:val="24"/>
                <w:szCs w:val="24"/>
                <w:u w:val="none"/>
                <w:lang w:val="kk-KZ"/>
              </w:rPr>
              <w:t>әннің п</w:t>
            </w:r>
            <w:r w:rsidRPr="000F0C42">
              <w:rPr>
                <w:sz w:val="24"/>
                <w:szCs w:val="24"/>
                <w:u w:val="none"/>
              </w:rPr>
              <w:t>ререквизит</w:t>
            </w:r>
            <w:r w:rsidRPr="000F0C42">
              <w:rPr>
                <w:sz w:val="24"/>
                <w:szCs w:val="24"/>
                <w:u w:val="none"/>
                <w:lang w:val="kk-KZ"/>
              </w:rPr>
              <w:t>тері</w:t>
            </w:r>
          </w:p>
        </w:tc>
        <w:tc>
          <w:tcPr>
            <w:tcW w:w="6378" w:type="dxa"/>
            <w:tcBorders>
              <w:top w:val="single" w:sz="3" w:space="0" w:color="000000"/>
              <w:left w:val="single" w:sz="3" w:space="0" w:color="000000"/>
              <w:bottom w:val="single" w:sz="3" w:space="0" w:color="000000"/>
              <w:right w:val="single" w:sz="3" w:space="0" w:color="000000"/>
            </w:tcBorders>
            <w:shd w:val="clear" w:color="auto" w:fill="auto"/>
          </w:tcPr>
          <w:p w:rsidR="0033061A" w:rsidRPr="00CE68E8" w:rsidRDefault="0033061A" w:rsidP="00E03EA8">
            <w:pPr>
              <w:autoSpaceDE w:val="0"/>
              <w:autoSpaceDN w:val="0"/>
              <w:adjustRightInd w:val="0"/>
              <w:ind w:firstLine="0"/>
              <w:rPr>
                <w:sz w:val="24"/>
                <w:szCs w:val="24"/>
                <w:u w:val="none"/>
                <w:lang w:val="kk-KZ"/>
              </w:rPr>
            </w:pPr>
            <w:r w:rsidRPr="00CE68E8">
              <w:rPr>
                <w:sz w:val="24"/>
                <w:szCs w:val="24"/>
                <w:u w:val="none"/>
                <w:lang w:val="kk-KZ"/>
              </w:rPr>
              <w:t>Өсімдіктер биологиясы, Бейорганикалық және органикалық химия</w:t>
            </w:r>
          </w:p>
        </w:tc>
      </w:tr>
      <w:tr w:rsidR="0033061A" w:rsidRPr="000F0C42" w:rsidTr="00E03EA8">
        <w:trPr>
          <w:trHeight w:val="306"/>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tabs>
                <w:tab w:val="left" w:pos="2586"/>
              </w:tabs>
              <w:ind w:firstLine="0"/>
              <w:rPr>
                <w:sz w:val="24"/>
                <w:szCs w:val="24"/>
                <w:u w:val="none"/>
              </w:rPr>
            </w:pPr>
            <w:r w:rsidRPr="000F0C42">
              <w:rPr>
                <w:sz w:val="24"/>
                <w:szCs w:val="24"/>
                <w:u w:val="none"/>
              </w:rPr>
              <w:t>П</w:t>
            </w:r>
            <w:r>
              <w:rPr>
                <w:sz w:val="24"/>
                <w:szCs w:val="24"/>
                <w:u w:val="none"/>
                <w:lang w:val="kk-KZ"/>
              </w:rPr>
              <w:t>әннің п</w:t>
            </w:r>
            <w:r w:rsidRPr="000F0C42">
              <w:rPr>
                <w:sz w:val="24"/>
                <w:szCs w:val="24"/>
                <w:u w:val="none"/>
              </w:rPr>
              <w:t>остреквизит</w:t>
            </w:r>
            <w:r w:rsidRPr="000F0C42">
              <w:rPr>
                <w:sz w:val="24"/>
                <w:szCs w:val="24"/>
                <w:u w:val="none"/>
                <w:lang w:val="kk-KZ"/>
              </w:rPr>
              <w:t>тері</w:t>
            </w:r>
          </w:p>
        </w:tc>
        <w:tc>
          <w:tcPr>
            <w:tcW w:w="6378" w:type="dxa"/>
            <w:tcBorders>
              <w:top w:val="single" w:sz="3" w:space="0" w:color="000000"/>
              <w:left w:val="single" w:sz="3" w:space="0" w:color="000000"/>
              <w:bottom w:val="single" w:sz="3" w:space="0" w:color="000000"/>
              <w:right w:val="single" w:sz="3" w:space="0" w:color="000000"/>
            </w:tcBorders>
            <w:shd w:val="clear" w:color="auto" w:fill="auto"/>
          </w:tcPr>
          <w:p w:rsidR="0033061A" w:rsidRPr="00CE68E8" w:rsidRDefault="0033061A" w:rsidP="00E03EA8">
            <w:pPr>
              <w:ind w:firstLine="0"/>
              <w:rPr>
                <w:sz w:val="24"/>
                <w:szCs w:val="24"/>
                <w:u w:val="none"/>
                <w:lang w:val="kk-KZ"/>
              </w:rPr>
            </w:pPr>
            <w:r w:rsidRPr="00CE68E8">
              <w:rPr>
                <w:sz w:val="24"/>
                <w:szCs w:val="24"/>
                <w:u w:val="none"/>
                <w:lang w:val="kk-KZ"/>
              </w:rPr>
              <w:t>Мал азығын өндіру</w:t>
            </w:r>
          </w:p>
        </w:tc>
      </w:tr>
      <w:tr w:rsidR="0033061A" w:rsidRPr="009232E4"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tabs>
                <w:tab w:val="left" w:pos="2586"/>
              </w:tabs>
              <w:ind w:firstLine="0"/>
              <w:rPr>
                <w:sz w:val="24"/>
                <w:szCs w:val="24"/>
                <w:u w:val="none"/>
                <w:lang w:val="kk-KZ"/>
              </w:rPr>
            </w:pPr>
            <w:r w:rsidRPr="000F0C42">
              <w:rPr>
                <w:sz w:val="24"/>
                <w:szCs w:val="24"/>
                <w:u w:val="none"/>
                <w:lang w:val="kk-KZ"/>
              </w:rPr>
              <w:t>Пәннің мақсаты</w:t>
            </w:r>
          </w:p>
        </w:tc>
        <w:tc>
          <w:tcPr>
            <w:tcW w:w="6378" w:type="dxa"/>
            <w:tcBorders>
              <w:top w:val="single" w:sz="3" w:space="0" w:color="000000"/>
              <w:left w:val="single" w:sz="3" w:space="0" w:color="000000"/>
              <w:bottom w:val="single" w:sz="3" w:space="0" w:color="000000"/>
              <w:right w:val="single" w:sz="3" w:space="0" w:color="000000"/>
            </w:tcBorders>
            <w:shd w:val="clear" w:color="auto" w:fill="auto"/>
          </w:tcPr>
          <w:p w:rsidR="0033061A" w:rsidRPr="000F0C42" w:rsidRDefault="0033061A" w:rsidP="00E03EA8">
            <w:pPr>
              <w:rPr>
                <w:sz w:val="24"/>
                <w:szCs w:val="24"/>
                <w:u w:val="none"/>
                <w:lang w:val="kk-KZ"/>
              </w:rPr>
            </w:pPr>
            <w:r w:rsidRPr="000F0C42">
              <w:rPr>
                <w:sz w:val="24"/>
                <w:szCs w:val="24"/>
                <w:u w:val="none"/>
                <w:lang w:val="kk-KZ"/>
              </w:rPr>
              <w:t>Ауыл шаруашылығы малдарын дұрыс күтіп-бағуда, оларды ұдайы өсіруде, асылдандыруда жүргізілетін жұмыстар, сондай-ақ мал шаруашылығы өнімдерін өндіру (өндеу) технологиясы жөнінде студенттерге терең теориялық және нақты тәжірибелік мағлұматтар (білім) беру болып табылады.</w:t>
            </w:r>
          </w:p>
        </w:tc>
      </w:tr>
      <w:tr w:rsidR="0033061A" w:rsidRPr="00772E9C"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tabs>
                <w:tab w:val="left" w:pos="2586"/>
              </w:tabs>
              <w:ind w:firstLine="0"/>
              <w:rPr>
                <w:sz w:val="24"/>
                <w:szCs w:val="24"/>
                <w:u w:val="none"/>
                <w:lang w:val="kk-KZ"/>
              </w:rPr>
            </w:pPr>
            <w:r w:rsidRPr="000F0C42">
              <w:rPr>
                <w:sz w:val="24"/>
                <w:szCs w:val="24"/>
                <w:u w:val="none"/>
                <w:lang w:val="kk-KZ"/>
              </w:rPr>
              <w:t>Пәннің мазмұны</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772E9C" w:rsidP="00E03EA8">
            <w:pPr>
              <w:pStyle w:val="HTML"/>
              <w:ind w:firstLine="574"/>
              <w:jc w:val="both"/>
              <w:rPr>
                <w:rFonts w:ascii="Times New Roman" w:hAnsi="Times New Roman" w:cs="Times New Roman"/>
                <w:sz w:val="24"/>
                <w:szCs w:val="24"/>
                <w:lang w:val="kk-KZ"/>
              </w:rPr>
            </w:pPr>
            <w:r>
              <w:rPr>
                <w:sz w:val="24"/>
                <w:szCs w:val="24"/>
                <w:lang w:val="kk-KZ"/>
              </w:rPr>
              <w:t>Өсімдіктер биологиясы</w:t>
            </w:r>
            <w:r w:rsidRPr="000F0C42">
              <w:rPr>
                <w:rFonts w:ascii="Times New Roman" w:hAnsi="Times New Roman" w:cs="Times New Roman"/>
                <w:sz w:val="24"/>
                <w:szCs w:val="24"/>
                <w:lang w:val="kk-KZ"/>
              </w:rPr>
              <w:t xml:space="preserve"> </w:t>
            </w:r>
            <w:r w:rsidR="0033061A" w:rsidRPr="000F0C42">
              <w:rPr>
                <w:rFonts w:ascii="Times New Roman" w:hAnsi="Times New Roman" w:cs="Times New Roman"/>
                <w:sz w:val="24"/>
                <w:szCs w:val="24"/>
                <w:lang w:val="kk-KZ"/>
              </w:rPr>
              <w:t>Үй жануарларының шығу тегі мен эволюциясы, жеке өсіп-жетілу, сұрыптау мен жұп таңдау, мал тұқымы туралы ілім, мал өсіру әдістері, малдардың биологиялық, өнімділік және тұқымдық қасиеттері мен төл өсіру. Әр түрлі мал түліктерінің өнімдерін өндіру технологиясы</w:t>
            </w:r>
          </w:p>
        </w:tc>
      </w:tr>
      <w:tr w:rsidR="0033061A" w:rsidRPr="009232E4"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tabs>
                <w:tab w:val="left" w:pos="2586"/>
              </w:tabs>
              <w:ind w:firstLine="0"/>
              <w:rPr>
                <w:sz w:val="24"/>
                <w:szCs w:val="24"/>
                <w:u w:val="none"/>
                <w:lang w:val="kk-KZ"/>
              </w:rPr>
            </w:pPr>
            <w:r w:rsidRPr="000F0C42">
              <w:rPr>
                <w:sz w:val="24"/>
                <w:szCs w:val="24"/>
                <w:u w:val="none"/>
                <w:lang w:val="kk-KZ"/>
              </w:rPr>
              <w:t>Пәннің құзіреттілігі</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autoSpaceDE w:val="0"/>
              <w:autoSpaceDN w:val="0"/>
              <w:adjustRightInd w:val="0"/>
              <w:rPr>
                <w:bCs/>
                <w:sz w:val="24"/>
                <w:szCs w:val="24"/>
                <w:u w:val="none"/>
                <w:lang w:val="kk-KZ"/>
              </w:rPr>
            </w:pPr>
            <w:r w:rsidRPr="000F0C42">
              <w:rPr>
                <w:bCs/>
                <w:sz w:val="24"/>
                <w:szCs w:val="24"/>
                <w:u w:val="none"/>
                <w:lang w:val="kk-KZ"/>
              </w:rPr>
              <w:t>Пәнді меңгергеннен кейін бакалавр:</w:t>
            </w:r>
          </w:p>
          <w:p w:rsidR="0033061A" w:rsidRPr="000F0C42" w:rsidRDefault="0033061A" w:rsidP="00E03EA8">
            <w:pPr>
              <w:autoSpaceDE w:val="0"/>
              <w:autoSpaceDN w:val="0"/>
              <w:adjustRightInd w:val="0"/>
              <w:rPr>
                <w:bCs/>
                <w:sz w:val="24"/>
                <w:szCs w:val="24"/>
                <w:u w:val="none"/>
                <w:lang w:val="kk-KZ"/>
              </w:rPr>
            </w:pPr>
            <w:r w:rsidRPr="000F0C42">
              <w:rPr>
                <w:b/>
                <w:sz w:val="24"/>
                <w:szCs w:val="24"/>
                <w:u w:val="none"/>
                <w:lang w:val="kk-KZ"/>
              </w:rPr>
              <w:t>білу керек</w:t>
            </w:r>
            <w:r w:rsidRPr="000F0C42">
              <w:rPr>
                <w:bCs/>
                <w:sz w:val="24"/>
                <w:szCs w:val="24"/>
                <w:u w:val="none"/>
                <w:lang w:val="kk-KZ"/>
              </w:rPr>
              <w:t xml:space="preserve"> - </w:t>
            </w:r>
            <w:r w:rsidRPr="000F0C42">
              <w:rPr>
                <w:rFonts w:eastAsia="Arial"/>
                <w:kern w:val="2"/>
                <w:sz w:val="24"/>
                <w:szCs w:val="24"/>
                <w:u w:val="none"/>
                <w:lang w:val="kk-KZ"/>
              </w:rPr>
              <w:t>ауыл шаруашылығы малдарын ұдайы өсірудің, асылдандырудың, күтіп-бағудың ерекшеліктерін; мал өнімдеріне және мал қораларына қойылатын зоогигиеналық-санитарлық талаптарды</w:t>
            </w:r>
            <w:r w:rsidRPr="000F0C42">
              <w:rPr>
                <w:bCs/>
                <w:sz w:val="24"/>
                <w:szCs w:val="24"/>
                <w:u w:val="none"/>
                <w:lang w:val="kk-KZ"/>
              </w:rPr>
              <w:t>;</w:t>
            </w:r>
          </w:p>
          <w:p w:rsidR="0033061A" w:rsidRPr="000F0C42" w:rsidRDefault="0033061A" w:rsidP="00E03EA8">
            <w:pPr>
              <w:autoSpaceDE w:val="0"/>
              <w:autoSpaceDN w:val="0"/>
              <w:adjustRightInd w:val="0"/>
              <w:rPr>
                <w:bCs/>
                <w:sz w:val="24"/>
                <w:szCs w:val="24"/>
                <w:u w:val="none"/>
                <w:lang w:val="kk-KZ"/>
              </w:rPr>
            </w:pPr>
            <w:r w:rsidRPr="000F0C42">
              <w:rPr>
                <w:b/>
                <w:sz w:val="24"/>
                <w:szCs w:val="24"/>
                <w:u w:val="none"/>
                <w:lang w:val="kk-KZ"/>
              </w:rPr>
              <w:t>қабілетті</w:t>
            </w:r>
            <w:r w:rsidRPr="000F0C42">
              <w:rPr>
                <w:b/>
                <w:color w:val="000000"/>
                <w:spacing w:val="-3"/>
                <w:sz w:val="24"/>
                <w:szCs w:val="24"/>
                <w:u w:val="none"/>
                <w:lang w:val="kk-KZ"/>
              </w:rPr>
              <w:t xml:space="preserve">  болуы керек -</w:t>
            </w:r>
            <w:r w:rsidRPr="000F0C42">
              <w:rPr>
                <w:rFonts w:eastAsia="Arial"/>
                <w:kern w:val="2"/>
                <w:sz w:val="24"/>
                <w:szCs w:val="24"/>
                <w:u w:val="none"/>
                <w:lang w:val="kk-KZ"/>
              </w:rPr>
              <w:t xml:space="preserve"> мал өнімдерін өндіруде және олардың сапасын арттыруды қойылатын технологиялық талаптарға; ауыл шаруашылық малдарын ұдайы өсірудегі, оларды асылдандырудағы, күтіп-бағудағы технологиялық әдістерге;</w:t>
            </w:r>
            <w:r w:rsidRPr="000F0C42">
              <w:rPr>
                <w:color w:val="000000"/>
                <w:spacing w:val="3"/>
                <w:sz w:val="24"/>
                <w:szCs w:val="24"/>
                <w:u w:val="none"/>
                <w:lang w:val="kk-KZ"/>
              </w:rPr>
              <w:t xml:space="preserve"> </w:t>
            </w:r>
          </w:p>
          <w:p w:rsidR="0033061A" w:rsidRPr="000F0C42" w:rsidRDefault="0033061A" w:rsidP="00E03EA8">
            <w:pPr>
              <w:shd w:val="clear" w:color="auto" w:fill="FFFFFF"/>
              <w:rPr>
                <w:color w:val="000000"/>
                <w:spacing w:val="-2"/>
                <w:sz w:val="24"/>
                <w:szCs w:val="24"/>
                <w:u w:val="none"/>
                <w:lang w:val="kk-KZ"/>
              </w:rPr>
            </w:pPr>
            <w:r w:rsidRPr="000F0C42">
              <w:rPr>
                <w:b/>
                <w:sz w:val="24"/>
                <w:szCs w:val="24"/>
                <w:u w:val="none"/>
                <w:lang w:val="kk-KZ"/>
              </w:rPr>
              <w:t>меңгеруі керек -</w:t>
            </w:r>
            <w:r w:rsidRPr="000F0C42">
              <w:rPr>
                <w:rFonts w:eastAsia="Arial"/>
                <w:kern w:val="2"/>
                <w:sz w:val="24"/>
                <w:szCs w:val="24"/>
                <w:u w:val="none"/>
                <w:lang w:val="kk-KZ"/>
              </w:rPr>
              <w:t xml:space="preserve"> ауылшаруашылығы жануарларының түрлік, тұқымдық, ерекшеліктеріне қарай жасы, жынысы әртүрлі малға өнім алу технологиясын құра алатындай тиіс;</w:t>
            </w:r>
          </w:p>
          <w:p w:rsidR="0033061A" w:rsidRPr="000F0C42" w:rsidRDefault="0033061A" w:rsidP="00E03EA8">
            <w:pPr>
              <w:autoSpaceDE w:val="0"/>
              <w:autoSpaceDN w:val="0"/>
              <w:adjustRightInd w:val="0"/>
              <w:rPr>
                <w:sz w:val="24"/>
                <w:szCs w:val="24"/>
                <w:u w:val="none"/>
                <w:lang w:val="kk-KZ"/>
              </w:rPr>
            </w:pPr>
            <w:r w:rsidRPr="000F0C42">
              <w:rPr>
                <w:b/>
                <w:sz w:val="24"/>
                <w:szCs w:val="24"/>
                <w:u w:val="none"/>
                <w:lang w:val="kk-KZ"/>
              </w:rPr>
              <w:t>құзретті болуы керек -</w:t>
            </w:r>
            <w:r w:rsidRPr="000F0C42">
              <w:rPr>
                <w:rFonts w:eastAsia="Arial"/>
                <w:kern w:val="2"/>
                <w:sz w:val="24"/>
                <w:szCs w:val="24"/>
                <w:u w:val="none"/>
                <w:lang w:val="kk-KZ"/>
              </w:rPr>
              <w:t xml:space="preserve"> ауылшаруашылығы жануарларының түрлік, тұқымдық, ерекшеліктеріне қарай – мал өнімділігін анықтауы; мал өсуі мен жетілуінің онтогенез заңдылықтарына сәйкестігін анықтауда.</w:t>
            </w:r>
          </w:p>
        </w:tc>
      </w:tr>
      <w:tr w:rsidR="0033061A" w:rsidRPr="000F0C42"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tabs>
                <w:tab w:val="left" w:pos="2586"/>
              </w:tabs>
              <w:ind w:firstLine="0"/>
              <w:rPr>
                <w:sz w:val="24"/>
                <w:szCs w:val="24"/>
                <w:u w:val="none"/>
                <w:lang w:val="kk-KZ"/>
              </w:rPr>
            </w:pPr>
            <w:r w:rsidRPr="000F0C42">
              <w:rPr>
                <w:sz w:val="24"/>
                <w:szCs w:val="24"/>
                <w:u w:val="none"/>
                <w:lang w:val="kk-KZ"/>
              </w:rPr>
              <w:t>Қорытынды бақылау формасы</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autoSpaceDE w:val="0"/>
              <w:autoSpaceDN w:val="0"/>
              <w:adjustRightInd w:val="0"/>
              <w:ind w:firstLine="0"/>
              <w:rPr>
                <w:sz w:val="24"/>
                <w:szCs w:val="24"/>
                <w:u w:val="none"/>
                <w:lang w:val="kk-KZ"/>
              </w:rPr>
            </w:pPr>
            <w:r>
              <w:rPr>
                <w:sz w:val="24"/>
                <w:szCs w:val="24"/>
                <w:u w:val="none"/>
                <w:lang w:val="kk-KZ"/>
              </w:rPr>
              <w:t>Е</w:t>
            </w:r>
            <w:r w:rsidRPr="000F0C42">
              <w:rPr>
                <w:sz w:val="24"/>
                <w:szCs w:val="24"/>
                <w:u w:val="none"/>
                <w:lang w:val="kk-KZ"/>
              </w:rPr>
              <w:t>мтихан</w:t>
            </w:r>
          </w:p>
        </w:tc>
      </w:tr>
      <w:tr w:rsidR="0033061A" w:rsidRPr="000F0C42"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tabs>
                <w:tab w:val="left" w:pos="2586"/>
              </w:tabs>
              <w:ind w:firstLine="0"/>
              <w:rPr>
                <w:sz w:val="24"/>
                <w:szCs w:val="24"/>
                <w:u w:val="none"/>
                <w:lang w:val="kk-KZ"/>
              </w:rPr>
            </w:pPr>
            <w:r w:rsidRPr="000F0C42">
              <w:rPr>
                <w:sz w:val="24"/>
                <w:szCs w:val="24"/>
                <w:u w:val="none"/>
                <w:lang w:val="kk-KZ"/>
              </w:rPr>
              <w:lastRenderedPageBreak/>
              <w:t>Оқыту ұзақтығы</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autoSpaceDE w:val="0"/>
              <w:autoSpaceDN w:val="0"/>
              <w:adjustRightInd w:val="0"/>
              <w:ind w:firstLine="0"/>
              <w:rPr>
                <w:sz w:val="24"/>
                <w:szCs w:val="24"/>
                <w:u w:val="none"/>
              </w:rPr>
            </w:pPr>
            <w:r w:rsidRPr="000F0C42">
              <w:rPr>
                <w:sz w:val="24"/>
                <w:szCs w:val="24"/>
                <w:u w:val="none"/>
              </w:rPr>
              <w:t>1 академи</w:t>
            </w:r>
            <w:r w:rsidRPr="000F0C42">
              <w:rPr>
                <w:sz w:val="24"/>
                <w:szCs w:val="24"/>
                <w:u w:val="none"/>
                <w:lang w:val="kk-KZ"/>
              </w:rPr>
              <w:t xml:space="preserve">ялық кезең </w:t>
            </w:r>
            <w:r w:rsidRPr="000F0C42">
              <w:rPr>
                <w:sz w:val="24"/>
                <w:szCs w:val="24"/>
                <w:u w:val="none"/>
              </w:rPr>
              <w:t xml:space="preserve"> (15  недель)</w:t>
            </w:r>
          </w:p>
        </w:tc>
      </w:tr>
      <w:tr w:rsidR="0033061A" w:rsidRPr="009232E4"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F0C42" w:rsidRDefault="0033061A" w:rsidP="00E03EA8">
            <w:pPr>
              <w:tabs>
                <w:tab w:val="left" w:pos="2586"/>
              </w:tabs>
              <w:ind w:firstLine="0"/>
              <w:rPr>
                <w:rFonts w:eastAsia="Calibri"/>
                <w:sz w:val="24"/>
                <w:szCs w:val="24"/>
                <w:u w:val="none"/>
                <w:lang w:val="kk-KZ"/>
              </w:rPr>
            </w:pPr>
            <w:r w:rsidRPr="000F0C42">
              <w:rPr>
                <w:rFonts w:eastAsia="Calibri"/>
                <w:sz w:val="24"/>
                <w:szCs w:val="24"/>
                <w:u w:val="none"/>
                <w:lang w:val="kk-KZ"/>
              </w:rPr>
              <w:t>Әдебиеттер тізімі</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3B7408" w:rsidRDefault="0033061A" w:rsidP="00E03EA8">
            <w:pPr>
              <w:tabs>
                <w:tab w:val="left" w:pos="0"/>
                <w:tab w:val="left" w:pos="600"/>
                <w:tab w:val="left" w:pos="1200"/>
                <w:tab w:val="left" w:pos="1800"/>
                <w:tab w:val="left" w:pos="2250"/>
              </w:tabs>
              <w:autoSpaceDE w:val="0"/>
              <w:autoSpaceDN w:val="0"/>
              <w:adjustRightInd w:val="0"/>
              <w:ind w:firstLine="0"/>
              <w:jc w:val="left"/>
              <w:rPr>
                <w:b/>
                <w:bCs/>
                <w:sz w:val="24"/>
                <w:szCs w:val="24"/>
                <w:u w:val="none"/>
                <w:lang w:val="kk-KZ"/>
              </w:rPr>
            </w:pPr>
            <w:r w:rsidRPr="003B7408">
              <w:rPr>
                <w:b/>
                <w:bCs/>
                <w:sz w:val="24"/>
                <w:szCs w:val="24"/>
                <w:u w:val="none"/>
                <w:lang w:val="kk-KZ"/>
              </w:rPr>
              <w:t>Негізгі әдебиеттер</w:t>
            </w:r>
          </w:p>
          <w:p w:rsidR="0033061A" w:rsidRPr="003B7408" w:rsidRDefault="0033061A" w:rsidP="00E03EA8">
            <w:pPr>
              <w:pStyle w:val="aa"/>
              <w:numPr>
                <w:ilvl w:val="0"/>
                <w:numId w:val="15"/>
              </w:numPr>
              <w:shd w:val="clear" w:color="auto" w:fill="FFFFFF"/>
              <w:tabs>
                <w:tab w:val="num" w:pos="312"/>
                <w:tab w:val="left" w:pos="709"/>
              </w:tabs>
              <w:spacing w:after="0" w:line="240" w:lineRule="auto"/>
              <w:ind w:left="0" w:firstLine="0"/>
              <w:rPr>
                <w:rFonts w:ascii="Times New Roman" w:hAnsi="Times New Roman" w:cs="Times New Roman"/>
                <w:sz w:val="24"/>
                <w:szCs w:val="24"/>
                <w:lang w:val="kk-KZ"/>
              </w:rPr>
            </w:pPr>
            <w:r w:rsidRPr="003B7408">
              <w:rPr>
                <w:rFonts w:ascii="Times New Roman" w:hAnsi="Times New Roman" w:cs="Times New Roman"/>
                <w:sz w:val="24"/>
                <w:szCs w:val="24"/>
                <w:lang w:val="kk-KZ"/>
              </w:rPr>
              <w:t>Бегімбеков Қ.Н., Төреханов А.Ә., Байжұманов А.Б. Мал өсіру және селекция. Оқулық. Алматы: Эверо, 2015 ж.</w:t>
            </w:r>
          </w:p>
          <w:p w:rsidR="0033061A" w:rsidRPr="003B7408" w:rsidRDefault="0033061A" w:rsidP="00E03EA8">
            <w:pPr>
              <w:pStyle w:val="aa"/>
              <w:numPr>
                <w:ilvl w:val="0"/>
                <w:numId w:val="15"/>
              </w:numPr>
              <w:shd w:val="clear" w:color="auto" w:fill="FFFFFF"/>
              <w:tabs>
                <w:tab w:val="left" w:pos="426"/>
              </w:tabs>
              <w:spacing w:after="0" w:line="240" w:lineRule="auto"/>
              <w:ind w:left="0" w:firstLine="0"/>
              <w:rPr>
                <w:rFonts w:ascii="Times New Roman" w:hAnsi="Times New Roman" w:cs="Times New Roman"/>
                <w:sz w:val="24"/>
                <w:szCs w:val="24"/>
                <w:lang w:val="kk-KZ"/>
              </w:rPr>
            </w:pPr>
            <w:r w:rsidRPr="003B7408">
              <w:rPr>
                <w:rFonts w:ascii="Times New Roman" w:hAnsi="Times New Roman" w:cs="Times New Roman"/>
                <w:sz w:val="24"/>
                <w:szCs w:val="24"/>
                <w:lang w:val="kk-KZ"/>
              </w:rPr>
              <w:t>Бегімбеков Қ.Н., Төреханов А.Ә. Мал селекциясы. Практикум. Алматы: Эверо, 2015 ж.</w:t>
            </w:r>
          </w:p>
          <w:p w:rsidR="0033061A" w:rsidRPr="003B7408" w:rsidRDefault="0033061A" w:rsidP="00E03EA8">
            <w:pPr>
              <w:tabs>
                <w:tab w:val="left" w:pos="0"/>
                <w:tab w:val="left" w:pos="390"/>
              </w:tabs>
              <w:ind w:firstLine="33"/>
              <w:contextualSpacing/>
              <w:jc w:val="left"/>
              <w:rPr>
                <w:b/>
                <w:color w:val="000000"/>
                <w:sz w:val="24"/>
                <w:szCs w:val="24"/>
                <w:u w:val="none"/>
                <w:lang w:val="kk-KZ"/>
              </w:rPr>
            </w:pPr>
            <w:r w:rsidRPr="003B7408">
              <w:rPr>
                <w:b/>
                <w:color w:val="000000"/>
                <w:sz w:val="24"/>
                <w:szCs w:val="24"/>
                <w:u w:val="none"/>
                <w:lang w:val="kk-KZ"/>
              </w:rPr>
              <w:t>Қосымша әдебиеттер</w:t>
            </w:r>
          </w:p>
          <w:p w:rsidR="0033061A" w:rsidRPr="003B7408" w:rsidRDefault="0033061A" w:rsidP="00E03EA8">
            <w:pPr>
              <w:pStyle w:val="aa"/>
              <w:numPr>
                <w:ilvl w:val="0"/>
                <w:numId w:val="15"/>
              </w:numPr>
              <w:tabs>
                <w:tab w:val="left" w:pos="0"/>
                <w:tab w:val="left" w:pos="350"/>
                <w:tab w:val="left" w:pos="459"/>
                <w:tab w:val="left" w:pos="1200"/>
                <w:tab w:val="left" w:pos="1800"/>
                <w:tab w:val="left" w:pos="2250"/>
              </w:tabs>
              <w:autoSpaceDE w:val="0"/>
              <w:autoSpaceDN w:val="0"/>
              <w:adjustRightInd w:val="0"/>
              <w:spacing w:after="0" w:line="240" w:lineRule="auto"/>
              <w:ind w:left="34" w:hanging="34"/>
              <w:jc w:val="both"/>
              <w:rPr>
                <w:rFonts w:ascii="Times New Roman" w:hAnsi="Times New Roman" w:cs="Times New Roman"/>
                <w:sz w:val="24"/>
                <w:szCs w:val="24"/>
                <w:lang w:val="kk-KZ"/>
              </w:rPr>
            </w:pPr>
            <w:r w:rsidRPr="003B7408">
              <w:rPr>
                <w:rFonts w:ascii="Times New Roman" w:hAnsi="Times New Roman" w:cs="Times New Roman"/>
                <w:sz w:val="24"/>
                <w:szCs w:val="24"/>
                <w:lang w:val="kk-KZ"/>
              </w:rPr>
              <w:t>Қ.Ш. Нұрғазы. Мал шаруашылығы. Оқулық – Алматы, ЖШС РПБК «Дәуір», 2012.- 400 б.</w:t>
            </w:r>
          </w:p>
          <w:p w:rsidR="0033061A" w:rsidRPr="003B7408" w:rsidRDefault="0033061A" w:rsidP="00E03EA8">
            <w:pPr>
              <w:pStyle w:val="aa"/>
              <w:numPr>
                <w:ilvl w:val="0"/>
                <w:numId w:val="15"/>
              </w:numPr>
              <w:shd w:val="clear" w:color="auto" w:fill="FFFFFF"/>
              <w:tabs>
                <w:tab w:val="left" w:pos="426"/>
              </w:tabs>
              <w:spacing w:after="0" w:line="240" w:lineRule="auto"/>
              <w:ind w:left="0" w:firstLine="28"/>
              <w:jc w:val="both"/>
              <w:rPr>
                <w:rFonts w:ascii="Times New Roman" w:hAnsi="Times New Roman" w:cs="Times New Roman"/>
                <w:sz w:val="24"/>
                <w:szCs w:val="24"/>
                <w:lang w:val="kk-KZ"/>
              </w:rPr>
            </w:pPr>
            <w:r w:rsidRPr="003B7408">
              <w:rPr>
                <w:rFonts w:ascii="Times New Roman" w:hAnsi="Times New Roman" w:cs="Times New Roman"/>
                <w:sz w:val="24"/>
                <w:szCs w:val="24"/>
                <w:lang w:val="kk-KZ"/>
              </w:rPr>
              <w:t>Бегімбеков Қ.Н., Төреханов А.Ә., Байжұманов А.Б. Мал өсіру және селекция. Оқулық. Алматы: Идан, 2012 ж.</w:t>
            </w:r>
          </w:p>
          <w:p w:rsidR="0033061A" w:rsidRPr="003B7408" w:rsidRDefault="0033061A" w:rsidP="00E03EA8">
            <w:pPr>
              <w:pStyle w:val="aa"/>
              <w:numPr>
                <w:ilvl w:val="0"/>
                <w:numId w:val="15"/>
              </w:numPr>
              <w:shd w:val="clear" w:color="auto" w:fill="FFFFFF"/>
              <w:tabs>
                <w:tab w:val="left" w:pos="284"/>
                <w:tab w:val="left" w:pos="426"/>
              </w:tabs>
              <w:spacing w:after="0" w:line="240" w:lineRule="auto"/>
              <w:ind w:left="0" w:firstLine="28"/>
              <w:jc w:val="both"/>
              <w:rPr>
                <w:rFonts w:ascii="Times New Roman" w:hAnsi="Times New Roman" w:cs="Times New Roman"/>
                <w:sz w:val="24"/>
                <w:szCs w:val="24"/>
                <w:lang w:val="kk-KZ"/>
              </w:rPr>
            </w:pPr>
            <w:r w:rsidRPr="003B7408">
              <w:rPr>
                <w:rFonts w:ascii="Times New Roman" w:hAnsi="Times New Roman" w:cs="Times New Roman"/>
                <w:sz w:val="24"/>
                <w:szCs w:val="24"/>
                <w:lang w:val="kk-KZ"/>
              </w:rPr>
              <w:t>Бегімбеков Қ.Н., Төреханов А.Ә., Байжұманов А.Б. Мал өсіру және селекция. Оқулық. Алматы: Бастау, 2008 г.</w:t>
            </w:r>
          </w:p>
          <w:p w:rsidR="0033061A" w:rsidRPr="003B7408" w:rsidRDefault="0033061A" w:rsidP="00E03EA8">
            <w:pPr>
              <w:pStyle w:val="aa"/>
              <w:numPr>
                <w:ilvl w:val="0"/>
                <w:numId w:val="15"/>
              </w:numPr>
              <w:tabs>
                <w:tab w:val="left" w:pos="284"/>
                <w:tab w:val="left" w:pos="426"/>
              </w:tabs>
              <w:spacing w:after="0" w:line="240" w:lineRule="auto"/>
              <w:ind w:left="0" w:firstLine="28"/>
              <w:jc w:val="both"/>
              <w:rPr>
                <w:rFonts w:ascii="Times New Roman" w:hAnsi="Times New Roman" w:cs="Times New Roman"/>
                <w:sz w:val="24"/>
                <w:szCs w:val="24"/>
                <w:lang w:val="kk-KZ"/>
              </w:rPr>
            </w:pPr>
            <w:r w:rsidRPr="003B7408">
              <w:rPr>
                <w:rFonts w:ascii="Times New Roman" w:hAnsi="Times New Roman" w:cs="Times New Roman"/>
                <w:sz w:val="24"/>
                <w:szCs w:val="24"/>
                <w:lang w:val="kk-KZ"/>
              </w:rPr>
              <w:t>Садықұлов Т.С., Байжұманов А.Б., Бегімбеков Қ.Н. Мал өсіру және селекция пәнінің практикумы. Оқу құралы. Алматы: Қазақ мемлекеттік аграрлық университеті.1998 ж.</w:t>
            </w:r>
          </w:p>
          <w:p w:rsidR="0033061A" w:rsidRPr="003B7408" w:rsidRDefault="0033061A" w:rsidP="00E03EA8">
            <w:pPr>
              <w:pStyle w:val="aa"/>
              <w:numPr>
                <w:ilvl w:val="0"/>
                <w:numId w:val="15"/>
              </w:numPr>
              <w:shd w:val="clear" w:color="auto" w:fill="FFFFFF"/>
              <w:tabs>
                <w:tab w:val="left" w:pos="284"/>
                <w:tab w:val="left" w:pos="426"/>
              </w:tabs>
              <w:spacing w:after="0" w:line="240" w:lineRule="auto"/>
              <w:ind w:left="0" w:firstLine="0"/>
              <w:jc w:val="both"/>
              <w:rPr>
                <w:rFonts w:ascii="Times New Roman" w:hAnsi="Times New Roman" w:cs="Times New Roman"/>
                <w:sz w:val="24"/>
                <w:szCs w:val="24"/>
                <w:lang w:val="kk-KZ"/>
              </w:rPr>
            </w:pPr>
            <w:r w:rsidRPr="003B7408">
              <w:rPr>
                <w:rFonts w:ascii="Times New Roman" w:hAnsi="Times New Roman" w:cs="Times New Roman"/>
                <w:sz w:val="24"/>
                <w:szCs w:val="24"/>
                <w:lang w:val="kk-KZ"/>
              </w:rPr>
              <w:t>Байжұманов А.Б. Мал өсіру.- Алматы, Қайнар, 1987.</w:t>
            </w:r>
          </w:p>
          <w:p w:rsidR="0033061A" w:rsidRPr="003B7408" w:rsidRDefault="0033061A" w:rsidP="00E03EA8">
            <w:pPr>
              <w:pStyle w:val="aa"/>
              <w:numPr>
                <w:ilvl w:val="0"/>
                <w:numId w:val="15"/>
              </w:numPr>
              <w:shd w:val="clear" w:color="auto" w:fill="FFFFFF"/>
              <w:tabs>
                <w:tab w:val="left" w:pos="284"/>
                <w:tab w:val="left" w:pos="426"/>
                <w:tab w:val="left" w:pos="851"/>
              </w:tabs>
              <w:spacing w:after="0" w:line="240" w:lineRule="auto"/>
              <w:ind w:left="0" w:firstLine="0"/>
              <w:jc w:val="both"/>
              <w:rPr>
                <w:rFonts w:ascii="Times New Roman" w:hAnsi="Times New Roman" w:cs="Times New Roman"/>
                <w:sz w:val="24"/>
                <w:szCs w:val="24"/>
                <w:lang w:val="kk-KZ"/>
              </w:rPr>
            </w:pPr>
            <w:r w:rsidRPr="003B7408">
              <w:rPr>
                <w:rFonts w:ascii="Times New Roman" w:hAnsi="Times New Roman" w:cs="Times New Roman"/>
                <w:sz w:val="24"/>
                <w:szCs w:val="24"/>
                <w:lang w:val="kk-KZ"/>
              </w:rPr>
              <w:t>Кәрімов Ж.К., Дәленов Ш.Д., Найманов Д. Қ. Ірі қара мал шаруашылығы. Қостанай, 1996.</w:t>
            </w:r>
          </w:p>
          <w:p w:rsidR="0033061A" w:rsidRPr="003B7408" w:rsidRDefault="0033061A" w:rsidP="00E03EA8">
            <w:pPr>
              <w:pStyle w:val="aa"/>
              <w:numPr>
                <w:ilvl w:val="0"/>
                <w:numId w:val="15"/>
              </w:numPr>
              <w:shd w:val="clear" w:color="auto" w:fill="FFFFFF"/>
              <w:tabs>
                <w:tab w:val="left" w:pos="284"/>
                <w:tab w:val="left" w:pos="426"/>
                <w:tab w:val="left" w:pos="851"/>
              </w:tabs>
              <w:spacing w:after="0" w:line="240" w:lineRule="auto"/>
              <w:ind w:left="0" w:firstLine="0"/>
              <w:jc w:val="both"/>
              <w:rPr>
                <w:rFonts w:ascii="Times New Roman" w:hAnsi="Times New Roman" w:cs="Times New Roman"/>
                <w:sz w:val="24"/>
                <w:szCs w:val="24"/>
                <w:lang w:val="kk-KZ"/>
              </w:rPr>
            </w:pPr>
            <w:r w:rsidRPr="003B7408">
              <w:rPr>
                <w:rFonts w:ascii="Times New Roman" w:hAnsi="Times New Roman" w:cs="Times New Roman"/>
                <w:sz w:val="24"/>
                <w:szCs w:val="24"/>
                <w:lang w:val="kk-KZ"/>
              </w:rPr>
              <w:t>Базымов К. Жылқы және түйе шаруашылығы, Алматы, Қайнар, 1993.</w:t>
            </w:r>
          </w:p>
          <w:p w:rsidR="0033061A" w:rsidRPr="003B7408" w:rsidRDefault="0033061A" w:rsidP="00E03EA8">
            <w:pPr>
              <w:pStyle w:val="aa"/>
              <w:numPr>
                <w:ilvl w:val="0"/>
                <w:numId w:val="15"/>
              </w:numPr>
              <w:shd w:val="clear" w:color="auto" w:fill="FFFFFF"/>
              <w:tabs>
                <w:tab w:val="left" w:pos="284"/>
                <w:tab w:val="left" w:pos="426"/>
                <w:tab w:val="left" w:pos="851"/>
              </w:tabs>
              <w:spacing w:after="0" w:line="240" w:lineRule="auto"/>
              <w:ind w:left="0" w:firstLine="0"/>
              <w:jc w:val="both"/>
              <w:rPr>
                <w:rFonts w:ascii="Times New Roman" w:hAnsi="Times New Roman" w:cs="Times New Roman"/>
                <w:sz w:val="24"/>
                <w:szCs w:val="24"/>
                <w:lang w:val="kk-KZ"/>
              </w:rPr>
            </w:pPr>
            <w:r w:rsidRPr="003B7408">
              <w:rPr>
                <w:rFonts w:ascii="Times New Roman" w:hAnsi="Times New Roman" w:cs="Times New Roman"/>
                <w:sz w:val="24"/>
                <w:szCs w:val="24"/>
                <w:lang w:val="kk-KZ"/>
              </w:rPr>
              <w:t>Танатаров А.Б., Әлпеисов Ш. Ә., Дабжанова С.Т. Құс шаруашылығы. А., 2005.</w:t>
            </w:r>
          </w:p>
          <w:p w:rsidR="0033061A" w:rsidRPr="003B7408" w:rsidRDefault="0033061A" w:rsidP="00E03EA8">
            <w:pPr>
              <w:pStyle w:val="aa"/>
              <w:numPr>
                <w:ilvl w:val="0"/>
                <w:numId w:val="15"/>
              </w:numPr>
              <w:shd w:val="clear" w:color="auto" w:fill="FFFFFF"/>
              <w:tabs>
                <w:tab w:val="left" w:pos="284"/>
                <w:tab w:val="left" w:pos="426"/>
                <w:tab w:val="left" w:pos="851"/>
              </w:tabs>
              <w:spacing w:after="0" w:line="240" w:lineRule="auto"/>
              <w:ind w:left="0" w:firstLine="0"/>
              <w:jc w:val="both"/>
              <w:rPr>
                <w:rFonts w:ascii="Times New Roman" w:hAnsi="Times New Roman" w:cs="Times New Roman"/>
                <w:sz w:val="24"/>
                <w:szCs w:val="24"/>
                <w:lang w:val="kk-KZ"/>
              </w:rPr>
            </w:pPr>
            <w:r w:rsidRPr="003B7408">
              <w:rPr>
                <w:rFonts w:ascii="Times New Roman" w:hAnsi="Times New Roman" w:cs="Times New Roman"/>
                <w:sz w:val="24"/>
                <w:szCs w:val="24"/>
                <w:lang w:val="kk-KZ"/>
              </w:rPr>
              <w:t>Танатаров А.Б. Шошқа шаруашылығы, Практикум. А., 2006.</w:t>
            </w:r>
          </w:p>
          <w:p w:rsidR="0033061A" w:rsidRPr="003B7408" w:rsidRDefault="0033061A" w:rsidP="00E03EA8">
            <w:pPr>
              <w:pStyle w:val="aa"/>
              <w:numPr>
                <w:ilvl w:val="0"/>
                <w:numId w:val="15"/>
              </w:numPr>
              <w:shd w:val="clear" w:color="auto" w:fill="FFFFFF"/>
              <w:tabs>
                <w:tab w:val="left" w:pos="284"/>
                <w:tab w:val="left" w:pos="426"/>
              </w:tabs>
              <w:spacing w:after="0" w:line="240" w:lineRule="auto"/>
              <w:ind w:left="0" w:firstLine="0"/>
              <w:jc w:val="both"/>
              <w:rPr>
                <w:rFonts w:ascii="Times New Roman" w:hAnsi="Times New Roman" w:cs="Times New Roman"/>
                <w:sz w:val="24"/>
                <w:szCs w:val="24"/>
                <w:lang w:val="kk-KZ"/>
              </w:rPr>
            </w:pPr>
            <w:r w:rsidRPr="003B7408">
              <w:rPr>
                <w:rFonts w:ascii="Times New Roman" w:hAnsi="Times New Roman" w:cs="Times New Roman"/>
                <w:sz w:val="24"/>
                <w:szCs w:val="24"/>
                <w:lang w:val="kk-KZ"/>
              </w:rPr>
              <w:t>Сабденов Қ</w:t>
            </w:r>
            <w:r w:rsidRPr="003B7408">
              <w:rPr>
                <w:rFonts w:ascii="Times New Roman" w:eastAsia="Batang" w:hAnsi="Times New Roman" w:cs="Times New Roman"/>
                <w:sz w:val="24"/>
                <w:szCs w:val="24"/>
                <w:lang w:val="kk-KZ"/>
              </w:rPr>
              <w:t xml:space="preserve">.С., т.б. </w:t>
            </w:r>
            <w:r w:rsidRPr="003B7408">
              <w:rPr>
                <w:rFonts w:ascii="Times New Roman" w:hAnsi="Times New Roman" w:cs="Times New Roman"/>
                <w:sz w:val="24"/>
                <w:szCs w:val="24"/>
                <w:lang w:val="kk-KZ"/>
              </w:rPr>
              <w:t>Қ</w:t>
            </w:r>
            <w:r w:rsidRPr="003B7408">
              <w:rPr>
                <w:rFonts w:ascii="Times New Roman" w:eastAsia="Batang" w:hAnsi="Times New Roman" w:cs="Times New Roman"/>
                <w:sz w:val="24"/>
                <w:szCs w:val="24"/>
                <w:lang w:val="kk-KZ"/>
              </w:rPr>
              <w:t>ой шаруашылы</w:t>
            </w:r>
            <w:r w:rsidRPr="003B7408">
              <w:rPr>
                <w:rFonts w:ascii="Times New Roman" w:hAnsi="Times New Roman" w:cs="Times New Roman"/>
                <w:sz w:val="24"/>
                <w:szCs w:val="24"/>
                <w:lang w:val="kk-KZ"/>
              </w:rPr>
              <w:t>ғ</w:t>
            </w:r>
            <w:r w:rsidRPr="003B7408">
              <w:rPr>
                <w:rFonts w:ascii="Times New Roman" w:eastAsia="Batang" w:hAnsi="Times New Roman" w:cs="Times New Roman"/>
                <w:sz w:val="24"/>
                <w:szCs w:val="24"/>
                <w:lang w:val="kk-KZ"/>
              </w:rPr>
              <w:t>ы І ж</w:t>
            </w:r>
            <w:r w:rsidRPr="003B7408">
              <w:rPr>
                <w:rFonts w:ascii="Times New Roman" w:hAnsi="Times New Roman" w:cs="Times New Roman"/>
                <w:sz w:val="24"/>
                <w:szCs w:val="24"/>
                <w:lang w:val="kk-KZ"/>
              </w:rPr>
              <w:t>ә</w:t>
            </w:r>
            <w:r w:rsidRPr="003B7408">
              <w:rPr>
                <w:rFonts w:ascii="Times New Roman" w:eastAsia="Batang" w:hAnsi="Times New Roman" w:cs="Times New Roman"/>
                <w:sz w:val="24"/>
                <w:szCs w:val="24"/>
                <w:lang w:val="kk-KZ"/>
              </w:rPr>
              <w:t>не ІІ б</w:t>
            </w:r>
            <w:r w:rsidRPr="003B7408">
              <w:rPr>
                <w:rFonts w:ascii="Times New Roman" w:hAnsi="Times New Roman" w:cs="Times New Roman"/>
                <w:sz w:val="24"/>
                <w:szCs w:val="24"/>
                <w:lang w:val="kk-KZ"/>
              </w:rPr>
              <w:t>ө</w:t>
            </w:r>
            <w:r w:rsidRPr="003B7408">
              <w:rPr>
                <w:rFonts w:ascii="Times New Roman" w:eastAsia="Batang" w:hAnsi="Times New Roman" w:cs="Times New Roman"/>
                <w:sz w:val="24"/>
                <w:szCs w:val="24"/>
                <w:lang w:val="kk-KZ"/>
              </w:rPr>
              <w:t xml:space="preserve">лім. А., 1993. </w:t>
            </w:r>
            <w:r w:rsidRPr="003B7408">
              <w:rPr>
                <w:rFonts w:ascii="Times New Roman" w:hAnsi="Times New Roman" w:cs="Times New Roman"/>
                <w:sz w:val="24"/>
                <w:szCs w:val="24"/>
                <w:lang w:val="kk-KZ"/>
              </w:rPr>
              <w:t xml:space="preserve"> </w:t>
            </w:r>
          </w:p>
          <w:p w:rsidR="0033061A" w:rsidRPr="003B7408" w:rsidRDefault="0033061A" w:rsidP="00E03EA8">
            <w:pPr>
              <w:pStyle w:val="aa"/>
              <w:numPr>
                <w:ilvl w:val="0"/>
                <w:numId w:val="15"/>
              </w:numPr>
              <w:shd w:val="clear" w:color="auto" w:fill="FFFFFF"/>
              <w:tabs>
                <w:tab w:val="left" w:pos="284"/>
                <w:tab w:val="left" w:pos="426"/>
              </w:tabs>
              <w:spacing w:after="0" w:line="240" w:lineRule="auto"/>
              <w:ind w:left="0" w:firstLine="0"/>
              <w:jc w:val="both"/>
              <w:rPr>
                <w:rFonts w:ascii="Times New Roman" w:hAnsi="Times New Roman" w:cs="Times New Roman"/>
                <w:sz w:val="24"/>
                <w:szCs w:val="24"/>
                <w:lang w:val="kk-KZ"/>
              </w:rPr>
            </w:pPr>
            <w:r w:rsidRPr="003B7408">
              <w:rPr>
                <w:rFonts w:ascii="Times New Roman" w:hAnsi="Times New Roman" w:cs="Times New Roman"/>
                <w:sz w:val="24"/>
                <w:szCs w:val="24"/>
                <w:lang w:val="kk-KZ"/>
              </w:rPr>
              <w:t>Садықұлов Т.С., Байжұманов А.Б., Бегімбіков Қ.Н. Мал өсіру пәнінің практикумы. – Алматы, 1997.</w:t>
            </w:r>
          </w:p>
          <w:p w:rsidR="0033061A" w:rsidRPr="003B7408" w:rsidRDefault="0033061A" w:rsidP="00E03EA8">
            <w:pPr>
              <w:pStyle w:val="aa"/>
              <w:widowControl w:val="0"/>
              <w:numPr>
                <w:ilvl w:val="0"/>
                <w:numId w:val="15"/>
              </w:numPr>
              <w:shd w:val="clear" w:color="auto" w:fill="FFFFFF"/>
              <w:tabs>
                <w:tab w:val="left" w:pos="284"/>
                <w:tab w:val="left" w:pos="426"/>
                <w:tab w:val="left" w:pos="540"/>
                <w:tab w:val="left" w:pos="851"/>
              </w:tabs>
              <w:autoSpaceDE w:val="0"/>
              <w:autoSpaceDN w:val="0"/>
              <w:adjustRightInd w:val="0"/>
              <w:spacing w:after="0" w:line="240" w:lineRule="auto"/>
              <w:ind w:left="0" w:firstLine="0"/>
              <w:jc w:val="both"/>
              <w:rPr>
                <w:rFonts w:ascii="Times New Roman" w:hAnsi="Times New Roman" w:cs="Times New Roman"/>
                <w:noProof/>
                <w:sz w:val="24"/>
                <w:szCs w:val="24"/>
                <w:lang w:val="kk-KZ"/>
              </w:rPr>
            </w:pPr>
            <w:r w:rsidRPr="003B7408">
              <w:rPr>
                <w:rFonts w:ascii="Times New Roman" w:hAnsi="Times New Roman" w:cs="Times New Roman"/>
                <w:noProof/>
                <w:sz w:val="24"/>
                <w:szCs w:val="24"/>
                <w:lang w:val="kk-KZ"/>
              </w:rPr>
              <w:t>Танатаров А.Б., Атабайұлы А., Танатаров М.А. Шошқа шаруашылығы. Алматы, 2005</w:t>
            </w:r>
            <w:r>
              <w:rPr>
                <w:rFonts w:ascii="Times New Roman" w:hAnsi="Times New Roman" w:cs="Times New Roman"/>
                <w:noProof/>
                <w:sz w:val="24"/>
                <w:szCs w:val="24"/>
                <w:lang w:val="kk-KZ"/>
              </w:rPr>
              <w:t>.</w:t>
            </w:r>
            <w:r w:rsidRPr="003B7408">
              <w:rPr>
                <w:rFonts w:ascii="Times New Roman" w:hAnsi="Times New Roman" w:cs="Times New Roman"/>
                <w:noProof/>
                <w:sz w:val="24"/>
                <w:szCs w:val="24"/>
                <w:lang w:val="kk-KZ"/>
              </w:rPr>
              <w:t xml:space="preserve"> 332 бет.</w:t>
            </w:r>
          </w:p>
          <w:p w:rsidR="0033061A" w:rsidRPr="003B7408" w:rsidRDefault="0033061A" w:rsidP="00E03EA8">
            <w:pPr>
              <w:pStyle w:val="aa"/>
              <w:widowControl w:val="0"/>
              <w:numPr>
                <w:ilvl w:val="0"/>
                <w:numId w:val="15"/>
              </w:numPr>
              <w:shd w:val="clear" w:color="auto" w:fill="FFFFFF"/>
              <w:tabs>
                <w:tab w:val="left" w:pos="284"/>
                <w:tab w:val="left" w:pos="426"/>
                <w:tab w:val="left" w:pos="540"/>
                <w:tab w:val="left" w:pos="851"/>
              </w:tabs>
              <w:autoSpaceDE w:val="0"/>
              <w:autoSpaceDN w:val="0"/>
              <w:adjustRightInd w:val="0"/>
              <w:spacing w:after="0" w:line="240" w:lineRule="auto"/>
              <w:ind w:left="0" w:firstLine="0"/>
              <w:jc w:val="both"/>
              <w:rPr>
                <w:rFonts w:ascii="Times New Roman" w:hAnsi="Times New Roman" w:cs="Times New Roman"/>
                <w:noProof/>
                <w:sz w:val="24"/>
                <w:szCs w:val="24"/>
                <w:lang w:val="kk-KZ"/>
              </w:rPr>
            </w:pPr>
            <w:r w:rsidRPr="003B7408">
              <w:rPr>
                <w:rFonts w:ascii="Times New Roman" w:hAnsi="Times New Roman" w:cs="Times New Roman"/>
                <w:noProof/>
                <w:sz w:val="24"/>
                <w:szCs w:val="24"/>
                <w:lang w:val="kk-KZ"/>
              </w:rPr>
              <w:t>Нұрғазы Қ.Ш., Мал шаруашылығы пәнінің студентке арналған оқу-әдістемелік кешені. Алматы, 2010 ж.</w:t>
            </w:r>
          </w:p>
          <w:p w:rsidR="0033061A" w:rsidRPr="003B7408" w:rsidRDefault="0033061A" w:rsidP="00E03EA8">
            <w:pPr>
              <w:pStyle w:val="aa"/>
              <w:widowControl w:val="0"/>
              <w:numPr>
                <w:ilvl w:val="0"/>
                <w:numId w:val="15"/>
              </w:numPr>
              <w:shd w:val="clear" w:color="auto" w:fill="FFFFFF"/>
              <w:tabs>
                <w:tab w:val="left" w:pos="284"/>
                <w:tab w:val="left" w:pos="426"/>
                <w:tab w:val="left" w:pos="540"/>
                <w:tab w:val="left" w:pos="851"/>
              </w:tabs>
              <w:autoSpaceDE w:val="0"/>
              <w:autoSpaceDN w:val="0"/>
              <w:adjustRightInd w:val="0"/>
              <w:spacing w:after="0" w:line="240" w:lineRule="auto"/>
              <w:ind w:left="0" w:firstLine="0"/>
              <w:jc w:val="both"/>
              <w:rPr>
                <w:rFonts w:ascii="Times New Roman" w:hAnsi="Times New Roman" w:cs="Times New Roman"/>
                <w:noProof/>
                <w:sz w:val="24"/>
                <w:szCs w:val="24"/>
                <w:lang w:val="kk-KZ"/>
              </w:rPr>
            </w:pPr>
            <w:r w:rsidRPr="003B7408">
              <w:rPr>
                <w:rFonts w:ascii="Times New Roman" w:hAnsi="Times New Roman" w:cs="Times New Roman"/>
                <w:noProof/>
                <w:sz w:val="24"/>
                <w:szCs w:val="24"/>
                <w:lang w:val="kk-KZ"/>
              </w:rPr>
              <w:t>Әлпеисов Ж. Ә, Тәжиев К.П. Құс өсіру. Алматы,</w:t>
            </w:r>
            <w:r w:rsidRPr="003B7408">
              <w:rPr>
                <w:rFonts w:ascii="Times New Roman" w:hAnsi="Times New Roman" w:cs="Times New Roman"/>
                <w:sz w:val="24"/>
                <w:szCs w:val="24"/>
                <w:lang w:val="kk-KZ"/>
              </w:rPr>
              <w:t xml:space="preserve"> «</w:t>
            </w:r>
            <w:r w:rsidRPr="003B7408">
              <w:rPr>
                <w:rFonts w:ascii="Times New Roman" w:hAnsi="Times New Roman" w:cs="Times New Roman"/>
                <w:noProof/>
                <w:sz w:val="24"/>
                <w:szCs w:val="24"/>
                <w:lang w:val="kk-KZ"/>
              </w:rPr>
              <w:t>Бастау</w:t>
            </w:r>
            <w:r w:rsidRPr="003B7408">
              <w:rPr>
                <w:rFonts w:ascii="Times New Roman" w:hAnsi="Times New Roman" w:cs="Times New Roman"/>
                <w:sz w:val="24"/>
                <w:szCs w:val="24"/>
                <w:lang w:val="kk-KZ"/>
              </w:rPr>
              <w:t>»</w:t>
            </w:r>
            <w:r w:rsidRPr="003B7408">
              <w:rPr>
                <w:rFonts w:ascii="Times New Roman" w:hAnsi="Times New Roman" w:cs="Times New Roman"/>
                <w:noProof/>
                <w:sz w:val="24"/>
                <w:szCs w:val="24"/>
                <w:lang w:val="kk-KZ"/>
              </w:rPr>
              <w:t xml:space="preserve"> 2002.152 бет. </w:t>
            </w:r>
          </w:p>
          <w:p w:rsidR="0033061A" w:rsidRPr="003B7408" w:rsidRDefault="0033061A" w:rsidP="00E03EA8">
            <w:pPr>
              <w:pStyle w:val="aa"/>
              <w:widowControl w:val="0"/>
              <w:numPr>
                <w:ilvl w:val="0"/>
                <w:numId w:val="15"/>
              </w:numPr>
              <w:shd w:val="clear" w:color="auto" w:fill="FFFFFF"/>
              <w:tabs>
                <w:tab w:val="left" w:pos="0"/>
                <w:tab w:val="left" w:pos="284"/>
                <w:tab w:val="left" w:pos="350"/>
                <w:tab w:val="left" w:pos="426"/>
                <w:tab w:val="left" w:pos="540"/>
                <w:tab w:val="left" w:pos="600"/>
                <w:tab w:val="left" w:pos="851"/>
                <w:tab w:val="left" w:pos="1200"/>
                <w:tab w:val="left" w:pos="1800"/>
                <w:tab w:val="left" w:pos="2250"/>
              </w:tabs>
              <w:autoSpaceDE w:val="0"/>
              <w:autoSpaceDN w:val="0"/>
              <w:adjustRightInd w:val="0"/>
              <w:spacing w:after="0" w:line="240" w:lineRule="auto"/>
              <w:ind w:left="0" w:firstLine="0"/>
              <w:jc w:val="both"/>
              <w:rPr>
                <w:rFonts w:ascii="Times New Roman" w:hAnsi="Times New Roman" w:cs="Times New Roman"/>
                <w:bCs/>
                <w:sz w:val="24"/>
                <w:szCs w:val="24"/>
                <w:lang w:val="kk-KZ"/>
              </w:rPr>
            </w:pPr>
            <w:r w:rsidRPr="003B7408">
              <w:rPr>
                <w:rFonts w:ascii="Times New Roman" w:hAnsi="Times New Roman" w:cs="Times New Roman"/>
                <w:noProof/>
                <w:sz w:val="24"/>
                <w:szCs w:val="24"/>
                <w:lang w:val="kk-KZ"/>
              </w:rPr>
              <w:t>Әкімбеков Б.Р., Мүслімов Б.М., т.б., Жылқы шаруашылығы, Қостанай, «Қостанайполиграфия», 2007, 256 бет.</w:t>
            </w:r>
          </w:p>
        </w:tc>
      </w:tr>
    </w:tbl>
    <w:p w:rsidR="0033061A" w:rsidRDefault="0033061A" w:rsidP="0033061A">
      <w:pPr>
        <w:ind w:firstLine="0"/>
        <w:jc w:val="left"/>
        <w:rPr>
          <w:b/>
          <w:sz w:val="24"/>
          <w:szCs w:val="24"/>
          <w:u w:val="none"/>
          <w:lang w:val="kk-KZ"/>
        </w:rPr>
      </w:pPr>
    </w:p>
    <w:tbl>
      <w:tblPr>
        <w:tblW w:w="9497" w:type="dxa"/>
        <w:tblInd w:w="138" w:type="dxa"/>
        <w:tblLayout w:type="fixed"/>
        <w:tblLook w:val="0000" w:firstRow="0" w:lastRow="0" w:firstColumn="0" w:lastColumn="0" w:noHBand="0" w:noVBand="0"/>
      </w:tblPr>
      <w:tblGrid>
        <w:gridCol w:w="3119"/>
        <w:gridCol w:w="6378"/>
      </w:tblGrid>
      <w:tr w:rsidR="0033061A" w:rsidRPr="009232E4"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B65946" w:rsidRDefault="0033061A" w:rsidP="00E03EA8">
            <w:pPr>
              <w:tabs>
                <w:tab w:val="left" w:pos="2586"/>
              </w:tabs>
              <w:ind w:firstLine="0"/>
              <w:rPr>
                <w:b/>
                <w:sz w:val="24"/>
                <w:szCs w:val="24"/>
                <w:u w:val="none"/>
                <w:lang w:val="kk-KZ"/>
              </w:rPr>
            </w:pPr>
            <w:r w:rsidRPr="00712EE9">
              <w:rPr>
                <w:b/>
                <w:bCs/>
                <w:sz w:val="24"/>
                <w:szCs w:val="24"/>
                <w:u w:val="none"/>
                <w:lang w:val="kk-KZ"/>
              </w:rPr>
              <w:t xml:space="preserve">Пәннің коды мен атауы </w:t>
            </w:r>
            <w:r w:rsidRPr="00566F07">
              <w:rPr>
                <w:rFonts w:eastAsia="Calibri"/>
                <w:b/>
                <w:sz w:val="24"/>
                <w:szCs w:val="24"/>
                <w:u w:val="none"/>
                <w:lang w:val="kk-KZ"/>
              </w:rPr>
              <w:t>(қазақша, ағылшынша)</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tabs>
                <w:tab w:val="left" w:pos="1309"/>
              </w:tabs>
              <w:autoSpaceDE w:val="0"/>
              <w:autoSpaceDN w:val="0"/>
              <w:adjustRightInd w:val="0"/>
              <w:ind w:firstLine="0"/>
              <w:rPr>
                <w:b/>
                <w:bCs/>
                <w:sz w:val="24"/>
                <w:szCs w:val="24"/>
                <w:u w:val="none"/>
                <w:lang w:val="kk-KZ"/>
              </w:rPr>
            </w:pPr>
            <w:r>
              <w:rPr>
                <w:b/>
                <w:sz w:val="24"/>
                <w:szCs w:val="24"/>
                <w:u w:val="none"/>
                <w:lang w:val="en-US"/>
              </w:rPr>
              <w:t>OS</w:t>
            </w:r>
            <w:r w:rsidRPr="00712EE9">
              <w:rPr>
                <w:b/>
                <w:sz w:val="24"/>
                <w:szCs w:val="24"/>
                <w:u w:val="none"/>
                <w:lang w:val="en-US"/>
              </w:rPr>
              <w:t xml:space="preserve">h 3227 </w:t>
            </w:r>
            <w:r w:rsidRPr="00712EE9">
              <w:rPr>
                <w:b/>
                <w:sz w:val="24"/>
                <w:szCs w:val="24"/>
                <w:u w:val="none"/>
                <w:lang w:val="kk-KZ"/>
              </w:rPr>
              <w:t>Өсімдік шаруашылығы</w:t>
            </w:r>
            <w:r>
              <w:rPr>
                <w:b/>
                <w:sz w:val="24"/>
                <w:szCs w:val="24"/>
                <w:u w:val="none"/>
                <w:lang w:val="kk-KZ"/>
              </w:rPr>
              <w:t xml:space="preserve"> (</w:t>
            </w:r>
            <w:r w:rsidRPr="005B37D1">
              <w:rPr>
                <w:rFonts w:eastAsia="Times New Roman"/>
                <w:b/>
                <w:sz w:val="24"/>
                <w:szCs w:val="24"/>
                <w:u w:val="none"/>
                <w:lang w:val="en-US"/>
              </w:rPr>
              <w:t>Crop Production</w:t>
            </w:r>
            <w:r>
              <w:rPr>
                <w:b/>
                <w:sz w:val="24"/>
                <w:szCs w:val="24"/>
                <w:u w:val="none"/>
                <w:lang w:val="kk-KZ"/>
              </w:rPr>
              <w:t>)</w:t>
            </w:r>
          </w:p>
        </w:tc>
      </w:tr>
      <w:tr w:rsidR="0033061A" w:rsidRPr="00712EE9"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tabs>
                <w:tab w:val="left" w:pos="2586"/>
              </w:tabs>
              <w:ind w:firstLine="0"/>
              <w:rPr>
                <w:sz w:val="24"/>
                <w:szCs w:val="24"/>
                <w:u w:val="none"/>
                <w:lang w:val="kk-KZ"/>
              </w:rPr>
            </w:pPr>
            <w:r w:rsidRPr="00712EE9">
              <w:rPr>
                <w:sz w:val="24"/>
                <w:szCs w:val="24"/>
                <w:u w:val="none"/>
                <w:lang w:val="kk-KZ"/>
              </w:rPr>
              <w:t>Пән ПОҚ</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autoSpaceDE w:val="0"/>
              <w:autoSpaceDN w:val="0"/>
              <w:adjustRightInd w:val="0"/>
              <w:ind w:firstLine="0"/>
              <w:rPr>
                <w:sz w:val="24"/>
                <w:szCs w:val="24"/>
                <w:u w:val="none"/>
                <w:lang w:val="kk-KZ"/>
              </w:rPr>
            </w:pPr>
            <w:r w:rsidRPr="00712EE9">
              <w:rPr>
                <w:sz w:val="24"/>
                <w:szCs w:val="24"/>
                <w:u w:val="none"/>
                <w:lang w:val="kk-KZ"/>
              </w:rPr>
              <w:t>Досжанова А.С., Есенбаева Г.Л.</w:t>
            </w:r>
          </w:p>
        </w:tc>
      </w:tr>
      <w:tr w:rsidR="0033061A" w:rsidRPr="00712EE9"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tabs>
                <w:tab w:val="left" w:pos="2586"/>
              </w:tabs>
              <w:ind w:firstLine="0"/>
              <w:rPr>
                <w:sz w:val="24"/>
                <w:szCs w:val="24"/>
                <w:u w:val="none"/>
                <w:lang w:val="kk-KZ"/>
              </w:rPr>
            </w:pPr>
            <w:r w:rsidRPr="00712EE9">
              <w:rPr>
                <w:sz w:val="24"/>
                <w:szCs w:val="24"/>
                <w:u w:val="none"/>
                <w:lang w:val="kk-KZ"/>
              </w:rPr>
              <w:t xml:space="preserve">Цикл </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ind w:firstLine="0"/>
              <w:rPr>
                <w:sz w:val="24"/>
                <w:szCs w:val="24"/>
                <w:u w:val="none"/>
                <w:lang w:val="kk-KZ"/>
              </w:rPr>
            </w:pPr>
            <w:r>
              <w:rPr>
                <w:sz w:val="24"/>
                <w:szCs w:val="24"/>
                <w:u w:val="none"/>
                <w:lang w:val="kk-KZ"/>
              </w:rPr>
              <w:t>БП</w:t>
            </w:r>
            <w:r w:rsidRPr="00712EE9">
              <w:rPr>
                <w:sz w:val="24"/>
                <w:szCs w:val="24"/>
                <w:u w:val="none"/>
                <w:lang w:val="kk-KZ"/>
              </w:rPr>
              <w:t>/</w:t>
            </w:r>
            <w:r>
              <w:rPr>
                <w:sz w:val="24"/>
                <w:szCs w:val="24"/>
                <w:u w:val="none"/>
                <w:lang w:val="kk-KZ"/>
              </w:rPr>
              <w:t>Ж</w:t>
            </w:r>
            <w:r w:rsidRPr="00712EE9">
              <w:rPr>
                <w:sz w:val="24"/>
                <w:szCs w:val="24"/>
                <w:u w:val="none"/>
                <w:lang w:val="kk-KZ"/>
              </w:rPr>
              <w:t>К</w:t>
            </w:r>
          </w:p>
        </w:tc>
      </w:tr>
      <w:tr w:rsidR="0033061A" w:rsidRPr="00712EE9"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tabs>
                <w:tab w:val="left" w:pos="2586"/>
              </w:tabs>
              <w:ind w:firstLine="0"/>
              <w:rPr>
                <w:sz w:val="24"/>
                <w:szCs w:val="24"/>
                <w:u w:val="none"/>
                <w:lang w:val="kk-KZ"/>
              </w:rPr>
            </w:pPr>
            <w:r w:rsidRPr="00712EE9">
              <w:rPr>
                <w:sz w:val="24"/>
                <w:szCs w:val="24"/>
                <w:u w:val="none"/>
                <w:lang w:val="kk-KZ"/>
              </w:rPr>
              <w:t>Оқыту деңгейі</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ind w:firstLine="0"/>
              <w:rPr>
                <w:sz w:val="24"/>
                <w:szCs w:val="24"/>
                <w:u w:val="none"/>
                <w:lang w:val="kk-KZ"/>
              </w:rPr>
            </w:pPr>
            <w:r w:rsidRPr="00712EE9">
              <w:rPr>
                <w:sz w:val="24"/>
                <w:szCs w:val="24"/>
                <w:u w:val="none"/>
                <w:lang w:val="kk-KZ"/>
              </w:rPr>
              <w:t>Бакалавр</w:t>
            </w:r>
          </w:p>
        </w:tc>
      </w:tr>
      <w:tr w:rsidR="0033061A" w:rsidRPr="00712EE9"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tabs>
                <w:tab w:val="left" w:pos="2586"/>
              </w:tabs>
              <w:ind w:firstLine="0"/>
              <w:rPr>
                <w:sz w:val="24"/>
                <w:szCs w:val="24"/>
                <w:u w:val="none"/>
                <w:lang w:val="kk-KZ"/>
              </w:rPr>
            </w:pPr>
            <w:r w:rsidRPr="00712EE9">
              <w:rPr>
                <w:sz w:val="24"/>
                <w:szCs w:val="24"/>
                <w:u w:val="none"/>
                <w:lang w:val="kk-KZ"/>
              </w:rPr>
              <w:t>Білім беру бағдарламасы</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ind w:firstLine="0"/>
              <w:rPr>
                <w:sz w:val="24"/>
                <w:szCs w:val="24"/>
                <w:u w:val="none"/>
                <w:lang w:val="kk-KZ"/>
              </w:rPr>
            </w:pPr>
            <w:r w:rsidRPr="00712EE9">
              <w:rPr>
                <w:sz w:val="24"/>
                <w:szCs w:val="24"/>
                <w:u w:val="none"/>
                <w:lang w:val="kk-KZ"/>
              </w:rPr>
              <w:t>6В08101- Агрономия</w:t>
            </w:r>
          </w:p>
        </w:tc>
      </w:tr>
      <w:tr w:rsidR="0033061A" w:rsidRPr="00712EE9"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tabs>
                <w:tab w:val="left" w:pos="2586"/>
              </w:tabs>
              <w:ind w:firstLine="0"/>
              <w:rPr>
                <w:sz w:val="24"/>
                <w:szCs w:val="24"/>
                <w:u w:val="none"/>
                <w:lang w:val="kk-KZ"/>
              </w:rPr>
            </w:pPr>
            <w:r w:rsidRPr="00712EE9">
              <w:rPr>
                <w:sz w:val="24"/>
                <w:szCs w:val="24"/>
                <w:u w:val="none"/>
                <w:lang w:val="kk-KZ"/>
              </w:rPr>
              <w:t>Академиялық кредит саны</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autoSpaceDE w:val="0"/>
              <w:autoSpaceDN w:val="0"/>
              <w:adjustRightInd w:val="0"/>
              <w:ind w:firstLine="0"/>
              <w:rPr>
                <w:sz w:val="24"/>
                <w:szCs w:val="24"/>
                <w:u w:val="none"/>
                <w:lang w:val="kk-KZ"/>
              </w:rPr>
            </w:pPr>
            <w:r w:rsidRPr="00712EE9">
              <w:rPr>
                <w:sz w:val="24"/>
                <w:szCs w:val="24"/>
                <w:u w:val="none"/>
                <w:lang w:val="kk-KZ"/>
              </w:rPr>
              <w:t>5</w:t>
            </w:r>
          </w:p>
        </w:tc>
      </w:tr>
      <w:tr w:rsidR="0033061A" w:rsidRPr="00712EE9"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tabs>
                <w:tab w:val="left" w:pos="2586"/>
              </w:tabs>
              <w:ind w:firstLine="0"/>
              <w:rPr>
                <w:sz w:val="24"/>
                <w:szCs w:val="24"/>
                <w:u w:val="none"/>
                <w:lang w:val="kk-KZ"/>
              </w:rPr>
            </w:pPr>
            <w:r w:rsidRPr="00712EE9">
              <w:rPr>
                <w:sz w:val="24"/>
                <w:szCs w:val="24"/>
                <w:u w:val="none"/>
                <w:lang w:val="kk-KZ"/>
              </w:rPr>
              <w:t>Оқу формасы</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autoSpaceDE w:val="0"/>
              <w:autoSpaceDN w:val="0"/>
              <w:adjustRightInd w:val="0"/>
              <w:ind w:firstLine="0"/>
              <w:rPr>
                <w:sz w:val="24"/>
                <w:szCs w:val="24"/>
                <w:u w:val="none"/>
                <w:lang w:val="kk-KZ"/>
              </w:rPr>
            </w:pPr>
            <w:r w:rsidRPr="00712EE9">
              <w:rPr>
                <w:sz w:val="24"/>
                <w:szCs w:val="24"/>
                <w:u w:val="none"/>
                <w:lang w:val="kk-KZ"/>
              </w:rPr>
              <w:t>Күндізгі</w:t>
            </w:r>
          </w:p>
        </w:tc>
      </w:tr>
      <w:tr w:rsidR="0033061A" w:rsidRPr="00712EE9"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tabs>
                <w:tab w:val="left" w:pos="2586"/>
              </w:tabs>
              <w:ind w:firstLine="0"/>
              <w:rPr>
                <w:sz w:val="24"/>
                <w:szCs w:val="24"/>
                <w:u w:val="none"/>
              </w:rPr>
            </w:pPr>
            <w:r w:rsidRPr="00712EE9">
              <w:rPr>
                <w:sz w:val="24"/>
                <w:szCs w:val="24"/>
                <w:u w:val="none"/>
              </w:rPr>
              <w:t>Семестр</w:t>
            </w:r>
          </w:p>
        </w:tc>
        <w:tc>
          <w:tcPr>
            <w:tcW w:w="6378" w:type="dxa"/>
            <w:tcBorders>
              <w:top w:val="single" w:sz="3" w:space="0" w:color="000000"/>
              <w:left w:val="single" w:sz="3" w:space="0" w:color="000000"/>
              <w:bottom w:val="single" w:sz="3" w:space="0" w:color="000000"/>
              <w:right w:val="single" w:sz="3" w:space="0" w:color="000000"/>
            </w:tcBorders>
            <w:shd w:val="clear" w:color="auto" w:fill="auto"/>
          </w:tcPr>
          <w:p w:rsidR="0033061A" w:rsidRPr="00712EE9" w:rsidRDefault="0033061A" w:rsidP="00E03EA8">
            <w:pPr>
              <w:autoSpaceDE w:val="0"/>
              <w:autoSpaceDN w:val="0"/>
              <w:adjustRightInd w:val="0"/>
              <w:ind w:firstLine="0"/>
              <w:rPr>
                <w:sz w:val="24"/>
                <w:szCs w:val="24"/>
                <w:u w:val="none"/>
                <w:lang w:val="kk-KZ"/>
              </w:rPr>
            </w:pPr>
            <w:r w:rsidRPr="00712EE9">
              <w:rPr>
                <w:sz w:val="24"/>
                <w:szCs w:val="24"/>
                <w:u w:val="none"/>
                <w:lang w:val="kk-KZ"/>
              </w:rPr>
              <w:t>5</w:t>
            </w:r>
          </w:p>
        </w:tc>
      </w:tr>
      <w:tr w:rsidR="0033061A" w:rsidRPr="00712EE9"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tabs>
                <w:tab w:val="left" w:pos="2586"/>
              </w:tabs>
              <w:ind w:firstLine="0"/>
              <w:rPr>
                <w:sz w:val="24"/>
                <w:szCs w:val="24"/>
                <w:u w:val="none"/>
                <w:lang w:val="kk-KZ"/>
              </w:rPr>
            </w:pPr>
            <w:r w:rsidRPr="00712EE9">
              <w:rPr>
                <w:sz w:val="24"/>
                <w:szCs w:val="24"/>
                <w:u w:val="none"/>
              </w:rPr>
              <w:t>П</w:t>
            </w:r>
            <w:r>
              <w:rPr>
                <w:sz w:val="24"/>
                <w:szCs w:val="24"/>
                <w:u w:val="none"/>
                <w:lang w:val="kk-KZ"/>
              </w:rPr>
              <w:t>әннің п</w:t>
            </w:r>
            <w:r w:rsidRPr="00712EE9">
              <w:rPr>
                <w:sz w:val="24"/>
                <w:szCs w:val="24"/>
                <w:u w:val="none"/>
              </w:rPr>
              <w:t>ререквизит</w:t>
            </w:r>
            <w:r w:rsidRPr="00712EE9">
              <w:rPr>
                <w:sz w:val="24"/>
                <w:szCs w:val="24"/>
                <w:u w:val="none"/>
                <w:lang w:val="kk-KZ"/>
              </w:rPr>
              <w:t>тері</w:t>
            </w:r>
          </w:p>
        </w:tc>
        <w:tc>
          <w:tcPr>
            <w:tcW w:w="6378" w:type="dxa"/>
            <w:tcBorders>
              <w:top w:val="single" w:sz="3" w:space="0" w:color="000000"/>
              <w:left w:val="single" w:sz="3" w:space="0" w:color="000000"/>
              <w:bottom w:val="single" w:sz="3" w:space="0" w:color="000000"/>
              <w:right w:val="single" w:sz="3" w:space="0" w:color="000000"/>
            </w:tcBorders>
            <w:shd w:val="clear" w:color="auto" w:fill="auto"/>
          </w:tcPr>
          <w:p w:rsidR="0033061A" w:rsidRPr="00712EE9" w:rsidRDefault="00772E9C" w:rsidP="00E03EA8">
            <w:pPr>
              <w:autoSpaceDE w:val="0"/>
              <w:autoSpaceDN w:val="0"/>
              <w:adjustRightInd w:val="0"/>
              <w:ind w:firstLine="0"/>
              <w:rPr>
                <w:color w:val="FF0000"/>
                <w:sz w:val="24"/>
                <w:szCs w:val="24"/>
                <w:u w:val="none"/>
                <w:lang w:val="kk-KZ"/>
              </w:rPr>
            </w:pPr>
            <w:r>
              <w:rPr>
                <w:sz w:val="24"/>
                <w:szCs w:val="24"/>
                <w:u w:val="none"/>
                <w:lang w:val="kk-KZ"/>
              </w:rPr>
              <w:t xml:space="preserve">Өсімдіктер биологиясы, </w:t>
            </w:r>
            <w:r w:rsidR="0033061A" w:rsidRPr="00712EE9">
              <w:rPr>
                <w:sz w:val="24"/>
                <w:szCs w:val="24"/>
                <w:u w:val="none"/>
                <w:lang w:val="kk-KZ"/>
              </w:rPr>
              <w:t>Агрометеорология</w:t>
            </w:r>
          </w:p>
        </w:tc>
      </w:tr>
      <w:tr w:rsidR="0033061A" w:rsidRPr="00712EE9" w:rsidTr="00E03EA8">
        <w:trPr>
          <w:trHeight w:val="234"/>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tabs>
                <w:tab w:val="left" w:pos="2586"/>
              </w:tabs>
              <w:ind w:firstLine="0"/>
              <w:rPr>
                <w:sz w:val="24"/>
                <w:szCs w:val="24"/>
                <w:u w:val="none"/>
              </w:rPr>
            </w:pPr>
            <w:r w:rsidRPr="00712EE9">
              <w:rPr>
                <w:sz w:val="24"/>
                <w:szCs w:val="24"/>
                <w:u w:val="none"/>
              </w:rPr>
              <w:t>П</w:t>
            </w:r>
            <w:r>
              <w:rPr>
                <w:sz w:val="24"/>
                <w:szCs w:val="24"/>
                <w:u w:val="none"/>
                <w:lang w:val="kk-KZ"/>
              </w:rPr>
              <w:t>әннің п</w:t>
            </w:r>
            <w:r w:rsidRPr="00712EE9">
              <w:rPr>
                <w:sz w:val="24"/>
                <w:szCs w:val="24"/>
                <w:u w:val="none"/>
              </w:rPr>
              <w:t>остреквизит</w:t>
            </w:r>
            <w:r w:rsidRPr="00712EE9">
              <w:rPr>
                <w:sz w:val="24"/>
                <w:szCs w:val="24"/>
                <w:u w:val="none"/>
                <w:lang w:val="kk-KZ"/>
              </w:rPr>
              <w:t>тері</w:t>
            </w:r>
          </w:p>
        </w:tc>
        <w:tc>
          <w:tcPr>
            <w:tcW w:w="6378" w:type="dxa"/>
            <w:tcBorders>
              <w:top w:val="single" w:sz="3" w:space="0" w:color="000000"/>
              <w:left w:val="single" w:sz="3" w:space="0" w:color="000000"/>
              <w:bottom w:val="single" w:sz="3" w:space="0" w:color="000000"/>
              <w:right w:val="single" w:sz="3" w:space="0" w:color="000000"/>
            </w:tcBorders>
            <w:shd w:val="clear" w:color="auto" w:fill="auto"/>
          </w:tcPr>
          <w:p w:rsidR="0033061A" w:rsidRPr="00712EE9" w:rsidRDefault="0033061A" w:rsidP="00E03EA8">
            <w:pPr>
              <w:ind w:firstLine="0"/>
              <w:rPr>
                <w:color w:val="FF0000"/>
                <w:sz w:val="24"/>
                <w:szCs w:val="24"/>
                <w:u w:val="none"/>
                <w:lang w:val="kk-KZ"/>
              </w:rPr>
            </w:pPr>
            <w:r w:rsidRPr="00712EE9">
              <w:rPr>
                <w:sz w:val="24"/>
                <w:szCs w:val="24"/>
                <w:u w:val="none"/>
                <w:lang w:val="kk-KZ"/>
              </w:rPr>
              <w:t>Өсімдік шаруашылығы өнімдерін сақтау технологиясы</w:t>
            </w:r>
          </w:p>
        </w:tc>
      </w:tr>
      <w:tr w:rsidR="0033061A" w:rsidRPr="009232E4"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tabs>
                <w:tab w:val="left" w:pos="2586"/>
              </w:tabs>
              <w:ind w:firstLine="0"/>
              <w:rPr>
                <w:sz w:val="24"/>
                <w:szCs w:val="24"/>
                <w:u w:val="none"/>
                <w:lang w:val="kk-KZ"/>
              </w:rPr>
            </w:pPr>
            <w:r w:rsidRPr="00712EE9">
              <w:rPr>
                <w:sz w:val="24"/>
                <w:szCs w:val="24"/>
                <w:u w:val="none"/>
                <w:lang w:val="kk-KZ"/>
              </w:rPr>
              <w:t>Пәннің мақсаты</w:t>
            </w:r>
          </w:p>
        </w:tc>
        <w:tc>
          <w:tcPr>
            <w:tcW w:w="6378" w:type="dxa"/>
            <w:tcBorders>
              <w:top w:val="single" w:sz="3" w:space="0" w:color="000000"/>
              <w:left w:val="single" w:sz="3" w:space="0" w:color="000000"/>
              <w:bottom w:val="single" w:sz="3" w:space="0" w:color="000000"/>
              <w:right w:val="single" w:sz="3" w:space="0" w:color="000000"/>
            </w:tcBorders>
            <w:shd w:val="clear" w:color="auto" w:fill="auto"/>
          </w:tcPr>
          <w:p w:rsidR="0033061A" w:rsidRPr="00712EE9" w:rsidRDefault="0033061A" w:rsidP="00E03EA8">
            <w:pPr>
              <w:ind w:firstLine="0"/>
              <w:rPr>
                <w:sz w:val="24"/>
                <w:szCs w:val="24"/>
                <w:u w:val="none"/>
                <w:lang w:val="kk-KZ"/>
              </w:rPr>
            </w:pPr>
            <w:r w:rsidRPr="00712EE9">
              <w:rPr>
                <w:sz w:val="24"/>
                <w:szCs w:val="24"/>
                <w:u w:val="none"/>
                <w:lang w:val="kk-KZ"/>
              </w:rPr>
              <w:t>Ауылшаруашылық дақылдардың ғылыми негіздегі өсіру технологияларын қолдану арқылы жоғарғы өнім алу жолдарын студенттерге үйрету</w:t>
            </w:r>
          </w:p>
        </w:tc>
      </w:tr>
      <w:tr w:rsidR="0033061A" w:rsidRPr="009232E4"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tabs>
                <w:tab w:val="left" w:pos="2586"/>
              </w:tabs>
              <w:ind w:firstLine="0"/>
              <w:rPr>
                <w:sz w:val="24"/>
                <w:szCs w:val="24"/>
                <w:u w:val="none"/>
                <w:lang w:val="kk-KZ"/>
              </w:rPr>
            </w:pPr>
            <w:r w:rsidRPr="00712EE9">
              <w:rPr>
                <w:sz w:val="24"/>
                <w:szCs w:val="24"/>
                <w:u w:val="none"/>
                <w:lang w:val="kk-KZ"/>
              </w:rPr>
              <w:t>Пәннің мазмұны</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pStyle w:val="HTML"/>
              <w:jc w:val="both"/>
              <w:rPr>
                <w:rFonts w:ascii="Times New Roman" w:hAnsi="Times New Roman" w:cs="Times New Roman"/>
                <w:sz w:val="24"/>
                <w:szCs w:val="24"/>
                <w:lang w:val="kk-KZ"/>
              </w:rPr>
            </w:pPr>
            <w:r w:rsidRPr="00712EE9">
              <w:rPr>
                <w:rFonts w:ascii="Times New Roman" w:hAnsi="Times New Roman" w:cs="Times New Roman"/>
                <w:sz w:val="24"/>
                <w:szCs w:val="24"/>
                <w:lang w:val="kk-KZ"/>
              </w:rPr>
              <w:t xml:space="preserve">Студенттерді егістік дақылдардың морфологиялық құрылысымен және биологиялық ерекшеліктерімен </w:t>
            </w:r>
            <w:r w:rsidRPr="00712EE9">
              <w:rPr>
                <w:rFonts w:ascii="Times New Roman" w:hAnsi="Times New Roman" w:cs="Times New Roman"/>
                <w:sz w:val="24"/>
                <w:szCs w:val="24"/>
                <w:lang w:val="kk-KZ"/>
              </w:rPr>
              <w:lastRenderedPageBreak/>
              <w:t>таныстыру. Ауылшаруашылық дақылдардың алдыңғы қатарлы өсіру технологияларын оқып- үйрету. Негізгі екпе дақылдардың технологиялар операциялары карталарын жасауды үйрету.</w:t>
            </w:r>
          </w:p>
        </w:tc>
      </w:tr>
      <w:tr w:rsidR="0033061A" w:rsidRPr="009232E4"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tabs>
                <w:tab w:val="left" w:pos="2586"/>
              </w:tabs>
              <w:ind w:firstLine="0"/>
              <w:rPr>
                <w:sz w:val="24"/>
                <w:szCs w:val="24"/>
                <w:u w:val="none"/>
                <w:lang w:val="kk-KZ"/>
              </w:rPr>
            </w:pPr>
            <w:r w:rsidRPr="00712EE9">
              <w:rPr>
                <w:sz w:val="24"/>
                <w:szCs w:val="24"/>
                <w:u w:val="none"/>
                <w:lang w:val="kk-KZ"/>
              </w:rPr>
              <w:lastRenderedPageBreak/>
              <w:t>Пәннің құзіреттілігі</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autoSpaceDE w:val="0"/>
              <w:autoSpaceDN w:val="0"/>
              <w:adjustRightInd w:val="0"/>
              <w:ind w:firstLine="0"/>
              <w:rPr>
                <w:bCs/>
                <w:sz w:val="24"/>
                <w:szCs w:val="24"/>
                <w:u w:val="none"/>
                <w:lang w:val="kk-KZ"/>
              </w:rPr>
            </w:pPr>
            <w:r w:rsidRPr="00712EE9">
              <w:rPr>
                <w:bCs/>
                <w:sz w:val="24"/>
                <w:szCs w:val="24"/>
                <w:u w:val="none"/>
                <w:lang w:val="kk-KZ"/>
              </w:rPr>
              <w:t>Пәнді меңгергеннен кейін бакалавр:</w:t>
            </w:r>
          </w:p>
          <w:p w:rsidR="0033061A" w:rsidRPr="00712EE9" w:rsidRDefault="0033061A" w:rsidP="00E03EA8">
            <w:pPr>
              <w:rPr>
                <w:sz w:val="24"/>
                <w:szCs w:val="24"/>
                <w:u w:val="none"/>
                <w:lang w:val="kk-KZ"/>
              </w:rPr>
            </w:pPr>
            <w:r w:rsidRPr="00712EE9">
              <w:rPr>
                <w:b/>
                <w:sz w:val="24"/>
                <w:szCs w:val="24"/>
                <w:u w:val="none"/>
                <w:lang w:val="kk-KZ"/>
              </w:rPr>
              <w:t>білу керек</w:t>
            </w:r>
            <w:r w:rsidRPr="00712EE9">
              <w:rPr>
                <w:bCs/>
                <w:sz w:val="24"/>
                <w:szCs w:val="24"/>
                <w:u w:val="none"/>
                <w:lang w:val="kk-KZ"/>
              </w:rPr>
              <w:t xml:space="preserve"> -</w:t>
            </w:r>
            <w:r w:rsidRPr="00712EE9">
              <w:rPr>
                <w:sz w:val="24"/>
                <w:szCs w:val="24"/>
                <w:u w:val="none"/>
                <w:lang w:val="kk-KZ"/>
              </w:rPr>
              <w:t xml:space="preserve"> ауылшаруашылығында өсірілетін дақылдарды,</w:t>
            </w:r>
            <w:r w:rsidRPr="00712EE9">
              <w:rPr>
                <w:u w:val="none"/>
                <w:lang w:val="kk-KZ"/>
              </w:rPr>
              <w:t xml:space="preserve"> олардың </w:t>
            </w:r>
            <w:r w:rsidRPr="00712EE9">
              <w:rPr>
                <w:sz w:val="24"/>
                <w:szCs w:val="24"/>
                <w:u w:val="none"/>
                <w:lang w:val="kk-KZ"/>
              </w:rPr>
              <w:t>морфологиясы мен биологиясын, өсірудің алдыңғы қатарлы агротехнологиясын. Әр аймаққа перспективалы дақылдарды, олардың бейімделген агротехникасын білуі керек.</w:t>
            </w:r>
          </w:p>
          <w:p w:rsidR="0033061A" w:rsidRPr="00712EE9" w:rsidRDefault="0033061A" w:rsidP="00E03EA8">
            <w:pPr>
              <w:autoSpaceDE w:val="0"/>
              <w:autoSpaceDN w:val="0"/>
              <w:adjustRightInd w:val="0"/>
              <w:rPr>
                <w:bCs/>
                <w:sz w:val="24"/>
                <w:szCs w:val="24"/>
                <w:u w:val="none"/>
                <w:lang w:val="kk-KZ"/>
              </w:rPr>
            </w:pPr>
            <w:r w:rsidRPr="00712EE9">
              <w:rPr>
                <w:b/>
                <w:sz w:val="24"/>
                <w:szCs w:val="24"/>
                <w:u w:val="none"/>
                <w:lang w:val="kk-KZ"/>
              </w:rPr>
              <w:t xml:space="preserve">Түсіну </w:t>
            </w:r>
            <w:r w:rsidRPr="00712EE9">
              <w:rPr>
                <w:bCs/>
                <w:sz w:val="24"/>
                <w:szCs w:val="24"/>
                <w:u w:val="none"/>
                <w:lang w:val="kk-KZ"/>
              </w:rPr>
              <w:t>- бағдарламалар принциптеріне сүйене отырып ауылшаруашылық дақылдарынан жоғары және сапалы өнім алуды түсіну.</w:t>
            </w:r>
          </w:p>
          <w:p w:rsidR="0033061A" w:rsidRPr="00712EE9" w:rsidRDefault="0033061A" w:rsidP="00E03EA8">
            <w:pPr>
              <w:autoSpaceDE w:val="0"/>
              <w:autoSpaceDN w:val="0"/>
              <w:adjustRightInd w:val="0"/>
              <w:rPr>
                <w:bCs/>
                <w:sz w:val="24"/>
                <w:szCs w:val="24"/>
                <w:u w:val="none"/>
                <w:lang w:val="kk-KZ"/>
              </w:rPr>
            </w:pPr>
            <w:r w:rsidRPr="00712EE9">
              <w:rPr>
                <w:b/>
                <w:sz w:val="24"/>
                <w:szCs w:val="24"/>
                <w:u w:val="none"/>
                <w:lang w:val="kk-KZ"/>
              </w:rPr>
              <w:t>Қолдану</w:t>
            </w:r>
            <w:r w:rsidRPr="00712EE9">
              <w:rPr>
                <w:bCs/>
                <w:sz w:val="24"/>
                <w:szCs w:val="24"/>
                <w:u w:val="none"/>
                <w:lang w:val="kk-KZ"/>
              </w:rPr>
              <w:t xml:space="preserve"> – өсімдік шаруашылығында және мал азығын өндіруде ғылыми тұрғыда агротехнологияны қолдану арқылы өнімді жоғарылатуға дағдылану керек.</w:t>
            </w:r>
          </w:p>
          <w:p w:rsidR="0033061A" w:rsidRPr="00712EE9" w:rsidRDefault="0033061A" w:rsidP="00E03EA8">
            <w:pPr>
              <w:autoSpaceDE w:val="0"/>
              <w:autoSpaceDN w:val="0"/>
              <w:adjustRightInd w:val="0"/>
              <w:rPr>
                <w:sz w:val="24"/>
                <w:szCs w:val="24"/>
                <w:u w:val="none"/>
                <w:lang w:val="kk-KZ"/>
              </w:rPr>
            </w:pPr>
            <w:r w:rsidRPr="00712EE9">
              <w:rPr>
                <w:b/>
                <w:sz w:val="24"/>
                <w:szCs w:val="24"/>
                <w:u w:val="none"/>
                <w:lang w:val="kk-KZ"/>
              </w:rPr>
              <w:t xml:space="preserve">Құзыретті болуы </w:t>
            </w:r>
            <w:r w:rsidRPr="00712EE9">
              <w:rPr>
                <w:bCs/>
                <w:sz w:val="24"/>
                <w:szCs w:val="24"/>
                <w:u w:val="none"/>
                <w:lang w:val="kk-KZ"/>
              </w:rPr>
              <w:t>- ауыл шаруашылығына қатысты сауалдарға, өкімет тарапынан барлық шешімдерге, заман талабына сай дақылдарды өсіру, өсімдік тіршілігі факторларын реттеуге.</w:t>
            </w:r>
          </w:p>
        </w:tc>
      </w:tr>
      <w:tr w:rsidR="0033061A" w:rsidRPr="00712EE9"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tabs>
                <w:tab w:val="left" w:pos="2586"/>
              </w:tabs>
              <w:ind w:firstLine="0"/>
              <w:rPr>
                <w:sz w:val="24"/>
                <w:szCs w:val="24"/>
                <w:u w:val="none"/>
                <w:lang w:val="kk-KZ"/>
              </w:rPr>
            </w:pPr>
            <w:r w:rsidRPr="00712EE9">
              <w:rPr>
                <w:sz w:val="24"/>
                <w:szCs w:val="24"/>
                <w:u w:val="none"/>
                <w:lang w:val="kk-KZ"/>
              </w:rPr>
              <w:t>Қорытынды бақылау формасы</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autoSpaceDE w:val="0"/>
              <w:autoSpaceDN w:val="0"/>
              <w:adjustRightInd w:val="0"/>
              <w:ind w:firstLine="0"/>
              <w:rPr>
                <w:sz w:val="24"/>
                <w:szCs w:val="24"/>
                <w:u w:val="none"/>
                <w:lang w:val="kk-KZ"/>
              </w:rPr>
            </w:pPr>
            <w:r>
              <w:rPr>
                <w:sz w:val="24"/>
                <w:szCs w:val="24"/>
                <w:u w:val="none"/>
                <w:lang w:val="kk-KZ"/>
              </w:rPr>
              <w:t>Е</w:t>
            </w:r>
            <w:r w:rsidRPr="00712EE9">
              <w:rPr>
                <w:sz w:val="24"/>
                <w:szCs w:val="24"/>
                <w:u w:val="none"/>
                <w:lang w:val="kk-KZ"/>
              </w:rPr>
              <w:t>мтихан</w:t>
            </w:r>
          </w:p>
        </w:tc>
      </w:tr>
      <w:tr w:rsidR="0033061A" w:rsidRPr="00712EE9"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tabs>
                <w:tab w:val="left" w:pos="2586"/>
              </w:tabs>
              <w:ind w:firstLine="0"/>
              <w:rPr>
                <w:sz w:val="24"/>
                <w:szCs w:val="24"/>
                <w:u w:val="none"/>
                <w:lang w:val="kk-KZ"/>
              </w:rPr>
            </w:pPr>
            <w:r w:rsidRPr="00712EE9">
              <w:rPr>
                <w:sz w:val="24"/>
                <w:szCs w:val="24"/>
                <w:u w:val="none"/>
                <w:lang w:val="kk-KZ"/>
              </w:rPr>
              <w:t>Оқыту ұзақтығы</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autoSpaceDE w:val="0"/>
              <w:autoSpaceDN w:val="0"/>
              <w:adjustRightInd w:val="0"/>
              <w:ind w:firstLine="0"/>
              <w:rPr>
                <w:sz w:val="24"/>
                <w:szCs w:val="24"/>
                <w:u w:val="none"/>
              </w:rPr>
            </w:pPr>
            <w:r w:rsidRPr="00712EE9">
              <w:rPr>
                <w:sz w:val="24"/>
                <w:szCs w:val="24"/>
                <w:u w:val="none"/>
              </w:rPr>
              <w:t>1 академи</w:t>
            </w:r>
            <w:r w:rsidRPr="00712EE9">
              <w:rPr>
                <w:sz w:val="24"/>
                <w:szCs w:val="24"/>
                <w:u w:val="none"/>
                <w:lang w:val="kk-KZ"/>
              </w:rPr>
              <w:t xml:space="preserve">ялық кезең </w:t>
            </w:r>
            <w:r w:rsidRPr="00712EE9">
              <w:rPr>
                <w:sz w:val="24"/>
                <w:szCs w:val="24"/>
                <w:u w:val="none"/>
              </w:rPr>
              <w:t xml:space="preserve">(15 </w:t>
            </w:r>
            <w:r w:rsidRPr="00712EE9">
              <w:rPr>
                <w:sz w:val="24"/>
                <w:szCs w:val="24"/>
                <w:u w:val="none"/>
                <w:lang w:val="kk-KZ"/>
              </w:rPr>
              <w:t>апта</w:t>
            </w:r>
            <w:r w:rsidRPr="00712EE9">
              <w:rPr>
                <w:sz w:val="24"/>
                <w:szCs w:val="24"/>
                <w:u w:val="none"/>
              </w:rPr>
              <w:t>)</w:t>
            </w:r>
          </w:p>
        </w:tc>
      </w:tr>
      <w:tr w:rsidR="0033061A" w:rsidRPr="009232E4"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712EE9" w:rsidRDefault="0033061A" w:rsidP="00E03EA8">
            <w:pPr>
              <w:tabs>
                <w:tab w:val="left" w:pos="2586"/>
              </w:tabs>
              <w:ind w:firstLine="0"/>
              <w:rPr>
                <w:rFonts w:eastAsia="Calibri"/>
                <w:sz w:val="24"/>
                <w:szCs w:val="24"/>
                <w:u w:val="none"/>
                <w:lang w:val="kk-KZ"/>
              </w:rPr>
            </w:pPr>
            <w:r w:rsidRPr="00712EE9">
              <w:rPr>
                <w:rFonts w:eastAsia="Calibri"/>
                <w:sz w:val="24"/>
                <w:szCs w:val="24"/>
                <w:u w:val="none"/>
                <w:lang w:val="kk-KZ"/>
              </w:rPr>
              <w:t>Әдебиеттер тізімі</w:t>
            </w:r>
          </w:p>
        </w:tc>
        <w:tc>
          <w:tcPr>
            <w:tcW w:w="6378"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965B2" w:rsidRDefault="0033061A" w:rsidP="00E03EA8">
            <w:pPr>
              <w:tabs>
                <w:tab w:val="left" w:pos="0"/>
                <w:tab w:val="left" w:pos="600"/>
                <w:tab w:val="left" w:pos="1200"/>
                <w:tab w:val="left" w:pos="1800"/>
                <w:tab w:val="left" w:pos="2250"/>
              </w:tabs>
              <w:autoSpaceDE w:val="0"/>
              <w:autoSpaceDN w:val="0"/>
              <w:adjustRightInd w:val="0"/>
              <w:ind w:firstLine="0"/>
              <w:jc w:val="left"/>
              <w:rPr>
                <w:b/>
                <w:bCs/>
                <w:sz w:val="24"/>
                <w:szCs w:val="24"/>
                <w:u w:val="none"/>
                <w:lang w:val="kk-KZ"/>
              </w:rPr>
            </w:pPr>
            <w:r w:rsidRPr="005965B2">
              <w:rPr>
                <w:b/>
                <w:bCs/>
                <w:sz w:val="24"/>
                <w:szCs w:val="24"/>
                <w:u w:val="none"/>
                <w:lang w:val="kk-KZ"/>
              </w:rPr>
              <w:t>Негізгі әдебиеттер</w:t>
            </w:r>
          </w:p>
          <w:p w:rsidR="0033061A" w:rsidRPr="005965B2" w:rsidRDefault="0033061A" w:rsidP="00E03EA8">
            <w:pPr>
              <w:ind w:firstLine="34"/>
              <w:rPr>
                <w:b/>
                <w:sz w:val="24"/>
                <w:szCs w:val="24"/>
                <w:u w:val="none"/>
                <w:lang w:val="kk-KZ"/>
              </w:rPr>
            </w:pPr>
            <w:r w:rsidRPr="005965B2">
              <w:rPr>
                <w:sz w:val="24"/>
                <w:szCs w:val="24"/>
                <w:u w:val="none"/>
                <w:lang w:val="kk-KZ"/>
              </w:rPr>
              <w:t>1. Мамонов Л.К., Сарсенбаев Б.А. «Қазақстандағы күріш егіншілігінің ғылыми негіздері мен тәжірибесі»  Алматы, 2012.</w:t>
            </w:r>
          </w:p>
          <w:p w:rsidR="0033061A" w:rsidRPr="005965B2" w:rsidRDefault="0033061A" w:rsidP="00E03EA8">
            <w:pPr>
              <w:ind w:firstLine="34"/>
              <w:rPr>
                <w:sz w:val="24"/>
                <w:szCs w:val="24"/>
                <w:u w:val="none"/>
                <w:lang w:val="kk-KZ"/>
              </w:rPr>
            </w:pPr>
            <w:r w:rsidRPr="005965B2">
              <w:rPr>
                <w:sz w:val="24"/>
                <w:szCs w:val="24"/>
                <w:u w:val="none"/>
                <w:lang w:val="kk-KZ"/>
              </w:rPr>
              <w:t>2.</w:t>
            </w:r>
            <w:r>
              <w:rPr>
                <w:sz w:val="24"/>
                <w:szCs w:val="24"/>
                <w:u w:val="none"/>
                <w:lang w:val="kk-KZ"/>
              </w:rPr>
              <w:t xml:space="preserve"> </w:t>
            </w:r>
            <w:r w:rsidRPr="005965B2">
              <w:rPr>
                <w:sz w:val="24"/>
                <w:szCs w:val="24"/>
                <w:u w:val="none"/>
                <w:lang w:val="kk-KZ"/>
              </w:rPr>
              <w:t xml:space="preserve">Арыстангулов С.С., Досжанова А.С. «Өсімдік шаруашылығы» Алматы, 2016. </w:t>
            </w:r>
          </w:p>
          <w:p w:rsidR="0033061A" w:rsidRPr="005965B2" w:rsidRDefault="0033061A" w:rsidP="00E03EA8">
            <w:pPr>
              <w:ind w:firstLine="34"/>
              <w:rPr>
                <w:sz w:val="24"/>
                <w:szCs w:val="24"/>
                <w:u w:val="none"/>
                <w:lang w:val="kk-KZ"/>
              </w:rPr>
            </w:pPr>
            <w:r w:rsidRPr="005965B2">
              <w:rPr>
                <w:sz w:val="24"/>
                <w:szCs w:val="24"/>
                <w:u w:val="none"/>
                <w:lang w:val="kk-KZ"/>
              </w:rPr>
              <w:t>3. Досжанова А.С. және т.б. «Рисоводство»,  Алматы, 2021г.</w:t>
            </w:r>
          </w:p>
          <w:p w:rsidR="0033061A" w:rsidRPr="005965B2" w:rsidRDefault="0033061A" w:rsidP="00E03EA8">
            <w:pPr>
              <w:ind w:firstLine="34"/>
              <w:rPr>
                <w:sz w:val="24"/>
                <w:szCs w:val="24"/>
                <w:u w:val="none"/>
                <w:lang w:val="kk-KZ"/>
              </w:rPr>
            </w:pPr>
            <w:r w:rsidRPr="005965B2">
              <w:rPr>
                <w:sz w:val="24"/>
                <w:szCs w:val="24"/>
                <w:u w:val="none"/>
                <w:lang w:val="kk-KZ"/>
              </w:rPr>
              <w:t>4.</w:t>
            </w:r>
            <w:r>
              <w:rPr>
                <w:sz w:val="24"/>
                <w:szCs w:val="24"/>
                <w:u w:val="none"/>
                <w:lang w:val="kk-KZ"/>
              </w:rPr>
              <w:t xml:space="preserve"> </w:t>
            </w:r>
            <w:r w:rsidRPr="005965B2">
              <w:rPr>
                <w:sz w:val="24"/>
                <w:szCs w:val="24"/>
                <w:u w:val="none"/>
                <w:lang w:val="kk-KZ"/>
              </w:rPr>
              <w:t>Сырлыбаев Г.О. және т.б. «Технические культуры», 2022 г.</w:t>
            </w:r>
          </w:p>
          <w:p w:rsidR="0033061A" w:rsidRPr="005965B2" w:rsidRDefault="0033061A" w:rsidP="00E03EA8">
            <w:pPr>
              <w:tabs>
                <w:tab w:val="left" w:pos="0"/>
                <w:tab w:val="left" w:pos="390"/>
              </w:tabs>
              <w:ind w:firstLine="0"/>
              <w:contextualSpacing/>
              <w:jc w:val="left"/>
              <w:rPr>
                <w:b/>
                <w:color w:val="000000"/>
                <w:sz w:val="24"/>
                <w:szCs w:val="24"/>
                <w:u w:val="none"/>
                <w:lang w:val="kk-KZ"/>
              </w:rPr>
            </w:pPr>
            <w:r w:rsidRPr="005965B2">
              <w:rPr>
                <w:b/>
                <w:color w:val="000000"/>
                <w:sz w:val="24"/>
                <w:szCs w:val="24"/>
                <w:u w:val="none"/>
                <w:lang w:val="kk-KZ"/>
              </w:rPr>
              <w:t>Қосымша әдебиеттер</w:t>
            </w:r>
          </w:p>
          <w:p w:rsidR="0033061A" w:rsidRPr="005965B2" w:rsidRDefault="0033061A" w:rsidP="00E03EA8">
            <w:pPr>
              <w:ind w:firstLine="34"/>
              <w:rPr>
                <w:sz w:val="24"/>
                <w:szCs w:val="24"/>
                <w:u w:val="none"/>
                <w:lang w:val="kk-KZ"/>
              </w:rPr>
            </w:pPr>
            <w:r w:rsidRPr="005965B2">
              <w:rPr>
                <w:sz w:val="24"/>
                <w:szCs w:val="24"/>
                <w:u w:val="none"/>
                <w:lang w:val="kk-KZ"/>
              </w:rPr>
              <w:t>5.</w:t>
            </w:r>
            <w:r>
              <w:rPr>
                <w:sz w:val="24"/>
                <w:szCs w:val="24"/>
                <w:u w:val="none"/>
                <w:lang w:val="kk-KZ"/>
              </w:rPr>
              <w:t xml:space="preserve"> </w:t>
            </w:r>
            <w:r w:rsidRPr="005965B2">
              <w:rPr>
                <w:sz w:val="24"/>
                <w:szCs w:val="24"/>
                <w:u w:val="none"/>
                <w:lang w:val="kk-KZ"/>
              </w:rPr>
              <w:t>Атақұлов Т.А. және т.б  «Өсімдік шаруашылығы практикумы» Алматы, 2007.</w:t>
            </w:r>
          </w:p>
          <w:p w:rsidR="0033061A" w:rsidRPr="005965B2" w:rsidRDefault="0033061A" w:rsidP="00E03EA8">
            <w:pPr>
              <w:ind w:firstLine="0"/>
              <w:rPr>
                <w:sz w:val="24"/>
                <w:szCs w:val="24"/>
                <w:u w:val="none"/>
                <w:lang w:val="kk-KZ"/>
              </w:rPr>
            </w:pPr>
            <w:r w:rsidRPr="005965B2">
              <w:rPr>
                <w:sz w:val="24"/>
                <w:szCs w:val="24"/>
                <w:u w:val="none"/>
                <w:lang w:val="kk-KZ"/>
              </w:rPr>
              <w:t>6</w:t>
            </w:r>
            <w:r>
              <w:rPr>
                <w:sz w:val="24"/>
                <w:szCs w:val="24"/>
                <w:u w:val="none"/>
                <w:lang w:val="kk-KZ"/>
              </w:rPr>
              <w:t xml:space="preserve"> </w:t>
            </w:r>
            <w:r w:rsidRPr="005965B2">
              <w:rPr>
                <w:sz w:val="24"/>
                <w:szCs w:val="24"/>
                <w:u w:val="none"/>
                <w:lang w:val="kk-KZ"/>
              </w:rPr>
              <w:t>.Әубәкіров Т.Ә., Жұмағұлов Ж.Ж. «Өсімдік шаруашылығы және селекция» Алматы, 1988.</w:t>
            </w:r>
          </w:p>
          <w:p w:rsidR="0033061A" w:rsidRPr="005965B2" w:rsidRDefault="0033061A" w:rsidP="00E03EA8">
            <w:pPr>
              <w:ind w:firstLine="0"/>
              <w:rPr>
                <w:sz w:val="24"/>
                <w:szCs w:val="24"/>
                <w:u w:val="none"/>
                <w:lang w:val="kk-KZ"/>
              </w:rPr>
            </w:pPr>
            <w:r w:rsidRPr="005965B2">
              <w:rPr>
                <w:sz w:val="24"/>
                <w:szCs w:val="24"/>
                <w:u w:val="none"/>
                <w:lang w:val="kk-KZ"/>
              </w:rPr>
              <w:t>7.</w:t>
            </w:r>
            <w:r>
              <w:rPr>
                <w:sz w:val="24"/>
                <w:szCs w:val="24"/>
                <w:u w:val="none"/>
                <w:lang w:val="kk-KZ"/>
              </w:rPr>
              <w:t xml:space="preserve"> </w:t>
            </w:r>
            <w:r w:rsidRPr="005965B2">
              <w:rPr>
                <w:sz w:val="24"/>
                <w:szCs w:val="24"/>
                <w:u w:val="none"/>
                <w:lang w:val="kk-KZ"/>
              </w:rPr>
              <w:t>Жаңабаев Қ.Ш және т.б «Өсімдік шаруашылығы өнімдерін өндіру технологиясы» Алматы, 1994.</w:t>
            </w:r>
          </w:p>
          <w:p w:rsidR="0033061A" w:rsidRPr="005965B2" w:rsidRDefault="0033061A" w:rsidP="00E03EA8">
            <w:pPr>
              <w:ind w:firstLine="34"/>
              <w:rPr>
                <w:sz w:val="24"/>
                <w:szCs w:val="24"/>
                <w:u w:val="none"/>
                <w:lang w:val="kk-KZ"/>
              </w:rPr>
            </w:pPr>
            <w:r w:rsidRPr="005965B2">
              <w:rPr>
                <w:sz w:val="24"/>
                <w:szCs w:val="24"/>
                <w:u w:val="none"/>
                <w:lang w:val="kk-KZ"/>
              </w:rPr>
              <w:t>8.</w:t>
            </w:r>
            <w:r>
              <w:rPr>
                <w:sz w:val="24"/>
                <w:szCs w:val="24"/>
                <w:u w:val="none"/>
                <w:lang w:val="kk-KZ"/>
              </w:rPr>
              <w:t xml:space="preserve"> </w:t>
            </w:r>
            <w:r w:rsidRPr="005965B2">
              <w:rPr>
                <w:sz w:val="24"/>
                <w:szCs w:val="24"/>
                <w:u w:val="none"/>
                <w:lang w:val="kk-KZ"/>
              </w:rPr>
              <w:t>Әрінов Қ.Қ және т.б «Өсімдік шаруашылығы өнімдерін өнідіру, өңдеу, сақтау және     стандарттау» Астана,1996.</w:t>
            </w:r>
          </w:p>
          <w:p w:rsidR="0033061A" w:rsidRPr="005965B2" w:rsidRDefault="0033061A" w:rsidP="00E03EA8">
            <w:pPr>
              <w:ind w:firstLine="0"/>
              <w:rPr>
                <w:sz w:val="24"/>
                <w:szCs w:val="24"/>
                <w:highlight w:val="yellow"/>
                <w:u w:val="none"/>
                <w:lang w:val="kk-KZ"/>
              </w:rPr>
            </w:pPr>
            <w:r w:rsidRPr="005965B2">
              <w:rPr>
                <w:sz w:val="24"/>
                <w:szCs w:val="24"/>
                <w:u w:val="none"/>
                <w:lang w:val="kk-KZ"/>
              </w:rPr>
              <w:t>9.</w:t>
            </w:r>
            <w:r>
              <w:rPr>
                <w:sz w:val="24"/>
                <w:szCs w:val="24"/>
                <w:u w:val="none"/>
                <w:lang w:val="kk-KZ"/>
              </w:rPr>
              <w:t xml:space="preserve"> </w:t>
            </w:r>
            <w:r w:rsidRPr="005965B2">
              <w:rPr>
                <w:sz w:val="24"/>
                <w:szCs w:val="24"/>
                <w:u w:val="none"/>
                <w:lang w:val="kk-KZ"/>
              </w:rPr>
              <w:t>Әрінов Қ.Қ «Өсімдік шаруашылығы» Ақмола, 1996.</w:t>
            </w:r>
          </w:p>
        </w:tc>
      </w:tr>
    </w:tbl>
    <w:p w:rsidR="0033061A" w:rsidRDefault="0033061A" w:rsidP="0033061A">
      <w:pPr>
        <w:rPr>
          <w:sz w:val="24"/>
          <w:szCs w:val="24"/>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6378"/>
      </w:tblGrid>
      <w:tr w:rsidR="0033061A" w:rsidRPr="00566F07" w:rsidTr="00E03EA8">
        <w:trPr>
          <w:trHeight w:val="311"/>
        </w:trPr>
        <w:tc>
          <w:tcPr>
            <w:tcW w:w="3119" w:type="dxa"/>
            <w:shd w:val="clear" w:color="auto" w:fill="FFFFFF"/>
          </w:tcPr>
          <w:p w:rsidR="0033061A" w:rsidRPr="003F2526" w:rsidRDefault="0033061A" w:rsidP="00E03EA8">
            <w:pPr>
              <w:ind w:firstLine="0"/>
              <w:jc w:val="left"/>
              <w:rPr>
                <w:rFonts w:eastAsia="Calibri"/>
                <w:b/>
                <w:sz w:val="24"/>
                <w:szCs w:val="24"/>
                <w:u w:val="none"/>
                <w:lang w:val="kk-KZ"/>
              </w:rPr>
            </w:pPr>
            <w:r w:rsidRPr="00566F07">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6378" w:type="dxa"/>
            <w:tcBorders>
              <w:top w:val="single" w:sz="4" w:space="0" w:color="auto"/>
              <w:left w:val="single" w:sz="4" w:space="0" w:color="000000"/>
              <w:bottom w:val="single" w:sz="4" w:space="0" w:color="000000"/>
              <w:right w:val="single" w:sz="4" w:space="0" w:color="000000"/>
            </w:tcBorders>
            <w:shd w:val="clear" w:color="auto" w:fill="auto"/>
          </w:tcPr>
          <w:p w:rsidR="0033061A" w:rsidRPr="00566F07" w:rsidRDefault="0033061A" w:rsidP="00E03EA8">
            <w:pPr>
              <w:ind w:firstLine="0"/>
              <w:rPr>
                <w:rFonts w:eastAsia="Calibri"/>
                <w:sz w:val="24"/>
                <w:szCs w:val="24"/>
                <w:u w:val="none"/>
              </w:rPr>
            </w:pPr>
            <w:r w:rsidRPr="00566F07">
              <w:rPr>
                <w:rFonts w:eastAsia="Calibri"/>
                <w:b/>
                <w:sz w:val="24"/>
                <w:szCs w:val="24"/>
                <w:u w:val="none"/>
                <w:lang w:val="kk-KZ"/>
              </w:rPr>
              <w:t>Agr 3</w:t>
            </w:r>
            <w:r>
              <w:rPr>
                <w:rFonts w:eastAsia="Calibri"/>
                <w:b/>
                <w:sz w:val="24"/>
                <w:szCs w:val="24"/>
                <w:u w:val="none"/>
                <w:lang w:val="en-US"/>
              </w:rPr>
              <w:t>224</w:t>
            </w:r>
            <w:r>
              <w:rPr>
                <w:rFonts w:eastAsia="Calibri"/>
                <w:b/>
                <w:sz w:val="24"/>
                <w:szCs w:val="24"/>
                <w:u w:val="none"/>
                <w:lang w:val="kk-KZ"/>
              </w:rPr>
              <w:t xml:space="preserve"> Агрохимия (</w:t>
            </w:r>
            <w:r w:rsidRPr="002C0CCB">
              <w:rPr>
                <w:rFonts w:eastAsia="Times New Roman"/>
                <w:b/>
                <w:sz w:val="24"/>
                <w:szCs w:val="24"/>
                <w:u w:val="none"/>
              </w:rPr>
              <w:t>Agrochemistry</w:t>
            </w:r>
            <w:r>
              <w:rPr>
                <w:rFonts w:eastAsia="Calibri"/>
                <w:b/>
                <w:sz w:val="24"/>
                <w:szCs w:val="24"/>
                <w:u w:val="none"/>
                <w:lang w:val="kk-KZ"/>
              </w:rPr>
              <w:t>)</w:t>
            </w:r>
          </w:p>
        </w:tc>
      </w:tr>
      <w:tr w:rsidR="0033061A" w:rsidRPr="00566F07" w:rsidTr="00E03EA8">
        <w:trPr>
          <w:trHeight w:val="195"/>
        </w:trPr>
        <w:tc>
          <w:tcPr>
            <w:tcW w:w="3119"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Пәннің ПОҚ</w:t>
            </w:r>
          </w:p>
        </w:tc>
        <w:tc>
          <w:tcPr>
            <w:tcW w:w="6378" w:type="dxa"/>
            <w:tcBorders>
              <w:top w:val="single" w:sz="4" w:space="0" w:color="auto"/>
              <w:left w:val="single" w:sz="4" w:space="0" w:color="000000"/>
              <w:bottom w:val="single" w:sz="4" w:space="0" w:color="000000"/>
              <w:right w:val="single" w:sz="4" w:space="0" w:color="000000"/>
            </w:tcBorders>
            <w:shd w:val="clear" w:color="auto" w:fill="auto"/>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 xml:space="preserve">Балгабаев А.М., Салыкова А.С. </w:t>
            </w:r>
          </w:p>
        </w:tc>
      </w:tr>
      <w:tr w:rsidR="0033061A" w:rsidRPr="00566F07" w:rsidTr="00E03EA8">
        <w:trPr>
          <w:trHeight w:val="275"/>
        </w:trPr>
        <w:tc>
          <w:tcPr>
            <w:tcW w:w="3119"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 циклі</w:t>
            </w:r>
          </w:p>
        </w:tc>
        <w:tc>
          <w:tcPr>
            <w:tcW w:w="6378" w:type="dxa"/>
            <w:tcBorders>
              <w:top w:val="single" w:sz="4" w:space="0" w:color="auto"/>
              <w:left w:val="single" w:sz="4" w:space="0" w:color="000000"/>
              <w:bottom w:val="single" w:sz="4" w:space="0" w:color="000000"/>
              <w:right w:val="single" w:sz="4" w:space="0" w:color="000000"/>
            </w:tcBorders>
            <w:shd w:val="clear" w:color="auto" w:fill="auto"/>
          </w:tcPr>
          <w:p w:rsidR="0033061A" w:rsidRPr="00566F07" w:rsidRDefault="0033061A" w:rsidP="00E03EA8">
            <w:pPr>
              <w:ind w:firstLine="0"/>
              <w:rPr>
                <w:rFonts w:eastAsia="Calibri"/>
                <w:sz w:val="24"/>
                <w:szCs w:val="24"/>
                <w:u w:val="none"/>
                <w:lang w:val="kk-KZ"/>
              </w:rPr>
            </w:pPr>
            <w:r>
              <w:rPr>
                <w:rFonts w:eastAsia="Calibri"/>
                <w:sz w:val="24"/>
                <w:szCs w:val="24"/>
                <w:u w:val="none"/>
                <w:lang w:val="kk-KZ"/>
              </w:rPr>
              <w:t>Б</w:t>
            </w:r>
            <w:r w:rsidRPr="00566F07">
              <w:rPr>
                <w:rFonts w:eastAsia="Calibri"/>
                <w:sz w:val="24"/>
                <w:szCs w:val="24"/>
                <w:u w:val="none"/>
                <w:lang w:val="kk-KZ"/>
              </w:rPr>
              <w:t>П/ЖК</w:t>
            </w:r>
          </w:p>
        </w:tc>
      </w:tr>
      <w:tr w:rsidR="0033061A" w:rsidRPr="00566F07" w:rsidTr="00E03EA8">
        <w:trPr>
          <w:trHeight w:val="264"/>
        </w:trPr>
        <w:tc>
          <w:tcPr>
            <w:tcW w:w="3119"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Оқ</w:t>
            </w:r>
            <w:r>
              <w:rPr>
                <w:rFonts w:eastAsia="Calibri"/>
                <w:sz w:val="24"/>
                <w:szCs w:val="24"/>
                <w:u w:val="none"/>
                <w:lang w:val="kk-KZ"/>
              </w:rPr>
              <w:t>ыт</w:t>
            </w:r>
            <w:r w:rsidRPr="00566F07">
              <w:rPr>
                <w:rFonts w:eastAsia="Calibri"/>
                <w:sz w:val="24"/>
                <w:szCs w:val="24"/>
                <w:u w:val="none"/>
                <w:lang w:val="kk-KZ"/>
              </w:rPr>
              <w:t>у деңгейі</w:t>
            </w:r>
          </w:p>
        </w:tc>
        <w:tc>
          <w:tcPr>
            <w:tcW w:w="6378" w:type="dxa"/>
            <w:tcBorders>
              <w:top w:val="single" w:sz="4" w:space="0" w:color="auto"/>
              <w:left w:val="single" w:sz="4" w:space="0" w:color="000000"/>
              <w:bottom w:val="single" w:sz="4" w:space="0" w:color="000000"/>
              <w:right w:val="single" w:sz="4" w:space="0" w:color="000000"/>
            </w:tcBorders>
            <w:shd w:val="clear" w:color="auto" w:fill="auto"/>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Бакалавр</w:t>
            </w:r>
          </w:p>
        </w:tc>
      </w:tr>
      <w:tr w:rsidR="0033061A" w:rsidRPr="00566F07" w:rsidTr="00E03EA8">
        <w:trPr>
          <w:trHeight w:val="269"/>
        </w:trPr>
        <w:tc>
          <w:tcPr>
            <w:tcW w:w="3119"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Білім беру бағдарламасы </w:t>
            </w:r>
          </w:p>
        </w:tc>
        <w:tc>
          <w:tcPr>
            <w:tcW w:w="6378" w:type="dxa"/>
            <w:tcBorders>
              <w:top w:val="single" w:sz="4" w:space="0" w:color="auto"/>
              <w:left w:val="single" w:sz="4" w:space="0" w:color="000000"/>
              <w:bottom w:val="single" w:sz="4" w:space="0" w:color="000000"/>
              <w:right w:val="single" w:sz="4" w:space="0" w:color="000000"/>
            </w:tcBorders>
            <w:shd w:val="clear" w:color="auto" w:fill="auto"/>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6В08101 –Агрономия</w:t>
            </w:r>
          </w:p>
        </w:tc>
      </w:tr>
      <w:tr w:rsidR="0033061A" w:rsidRPr="00566F07" w:rsidTr="00E03EA8">
        <w:trPr>
          <w:trHeight w:val="272"/>
        </w:trPr>
        <w:tc>
          <w:tcPr>
            <w:tcW w:w="3119"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Академиялық кредит </w:t>
            </w:r>
            <w:r>
              <w:rPr>
                <w:rFonts w:eastAsia="Calibri"/>
                <w:sz w:val="24"/>
                <w:szCs w:val="24"/>
                <w:u w:val="none"/>
                <w:lang w:val="kk-KZ"/>
              </w:rPr>
              <w:t>саны</w:t>
            </w:r>
          </w:p>
        </w:tc>
        <w:tc>
          <w:tcPr>
            <w:tcW w:w="6378" w:type="dxa"/>
            <w:tcBorders>
              <w:top w:val="single" w:sz="4" w:space="0" w:color="auto"/>
              <w:left w:val="single" w:sz="4" w:space="0" w:color="000000"/>
              <w:bottom w:val="single" w:sz="4" w:space="0" w:color="000000"/>
              <w:right w:val="single" w:sz="4" w:space="0" w:color="000000"/>
            </w:tcBorders>
            <w:shd w:val="clear" w:color="auto" w:fill="auto"/>
          </w:tcPr>
          <w:p w:rsidR="0033061A" w:rsidRPr="00566F07" w:rsidRDefault="0033061A" w:rsidP="00E03EA8">
            <w:pPr>
              <w:ind w:firstLine="0"/>
              <w:rPr>
                <w:rFonts w:eastAsia="Calibri"/>
                <w:sz w:val="24"/>
                <w:szCs w:val="24"/>
                <w:u w:val="none"/>
                <w:lang w:val="kk-KZ"/>
              </w:rPr>
            </w:pPr>
            <w:r>
              <w:rPr>
                <w:rFonts w:eastAsia="Calibri"/>
                <w:sz w:val="24"/>
                <w:szCs w:val="24"/>
                <w:u w:val="none"/>
                <w:lang w:val="kk-KZ"/>
              </w:rPr>
              <w:t>6</w:t>
            </w:r>
          </w:p>
        </w:tc>
      </w:tr>
      <w:tr w:rsidR="0033061A" w:rsidRPr="00566F07" w:rsidTr="00E03EA8">
        <w:trPr>
          <w:trHeight w:val="263"/>
        </w:trPr>
        <w:tc>
          <w:tcPr>
            <w:tcW w:w="3119" w:type="dxa"/>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Оқ</w:t>
            </w:r>
            <w:r w:rsidRPr="00566F07">
              <w:rPr>
                <w:rFonts w:eastAsia="Calibri"/>
                <w:sz w:val="24"/>
                <w:szCs w:val="24"/>
                <w:u w:val="none"/>
                <w:lang w:val="kk-KZ"/>
              </w:rPr>
              <w:t xml:space="preserve">у </w:t>
            </w:r>
            <w:r>
              <w:rPr>
                <w:rFonts w:eastAsia="Calibri"/>
                <w:sz w:val="24"/>
                <w:szCs w:val="24"/>
                <w:u w:val="none"/>
                <w:lang w:val="kk-KZ"/>
              </w:rPr>
              <w:t>формасы</w:t>
            </w:r>
          </w:p>
        </w:tc>
        <w:tc>
          <w:tcPr>
            <w:tcW w:w="6378" w:type="dxa"/>
            <w:tcBorders>
              <w:top w:val="single" w:sz="4" w:space="0" w:color="auto"/>
              <w:left w:val="single" w:sz="4" w:space="0" w:color="000000"/>
              <w:bottom w:val="single" w:sz="4" w:space="0" w:color="000000"/>
              <w:right w:val="single" w:sz="4" w:space="0" w:color="000000"/>
            </w:tcBorders>
            <w:shd w:val="clear" w:color="auto" w:fill="auto"/>
          </w:tcPr>
          <w:p w:rsidR="0033061A" w:rsidRPr="00566F07" w:rsidRDefault="0033061A" w:rsidP="00E03EA8">
            <w:pPr>
              <w:ind w:firstLine="0"/>
              <w:rPr>
                <w:rFonts w:eastAsia="Calibri"/>
                <w:sz w:val="24"/>
                <w:szCs w:val="24"/>
                <w:u w:val="none"/>
                <w:lang w:val="kk-KZ"/>
              </w:rPr>
            </w:pPr>
            <w:r>
              <w:rPr>
                <w:rFonts w:eastAsia="Calibri"/>
                <w:sz w:val="24"/>
                <w:szCs w:val="24"/>
                <w:u w:val="none"/>
                <w:lang w:val="kk-KZ"/>
              </w:rPr>
              <w:t>Күндізгі</w:t>
            </w:r>
          </w:p>
        </w:tc>
      </w:tr>
      <w:tr w:rsidR="0033061A" w:rsidRPr="00566F07" w:rsidTr="00E03EA8">
        <w:trPr>
          <w:trHeight w:val="267"/>
        </w:trPr>
        <w:tc>
          <w:tcPr>
            <w:tcW w:w="3119"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Семестр</w:t>
            </w:r>
          </w:p>
        </w:tc>
        <w:tc>
          <w:tcPr>
            <w:tcW w:w="6378" w:type="dxa"/>
            <w:tcBorders>
              <w:top w:val="single" w:sz="4" w:space="0" w:color="auto"/>
              <w:left w:val="single" w:sz="4" w:space="0" w:color="000000"/>
              <w:bottom w:val="single" w:sz="4" w:space="0" w:color="000000"/>
              <w:right w:val="single" w:sz="4" w:space="0" w:color="000000"/>
            </w:tcBorders>
            <w:shd w:val="clear" w:color="auto" w:fill="auto"/>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5</w:t>
            </w:r>
          </w:p>
        </w:tc>
      </w:tr>
      <w:tr w:rsidR="0033061A" w:rsidRPr="00566F07" w:rsidTr="00E03EA8">
        <w:trPr>
          <w:trHeight w:val="115"/>
        </w:trPr>
        <w:tc>
          <w:tcPr>
            <w:tcW w:w="3119"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Пәннің пререквизиттері  </w:t>
            </w:r>
          </w:p>
        </w:tc>
        <w:tc>
          <w:tcPr>
            <w:tcW w:w="6378" w:type="dxa"/>
            <w:tcBorders>
              <w:top w:val="single" w:sz="4" w:space="0" w:color="auto"/>
              <w:left w:val="single" w:sz="4" w:space="0" w:color="000000"/>
              <w:bottom w:val="single" w:sz="4" w:space="0" w:color="000000"/>
              <w:right w:val="single" w:sz="4" w:space="0" w:color="000000"/>
            </w:tcBorders>
            <w:shd w:val="clear" w:color="auto" w:fill="auto"/>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Топырақтану, Бейорганикалық және органикалық химия</w:t>
            </w:r>
          </w:p>
        </w:tc>
      </w:tr>
      <w:tr w:rsidR="0033061A" w:rsidRPr="009232E4" w:rsidTr="00E03EA8">
        <w:trPr>
          <w:trHeight w:val="260"/>
        </w:trPr>
        <w:tc>
          <w:tcPr>
            <w:tcW w:w="3119" w:type="dxa"/>
          </w:tcPr>
          <w:p w:rsidR="0033061A" w:rsidRPr="00566F07" w:rsidRDefault="0033061A" w:rsidP="00BD3F8E">
            <w:pPr>
              <w:ind w:firstLine="0"/>
              <w:jc w:val="left"/>
              <w:rPr>
                <w:rFonts w:eastAsia="Calibri"/>
                <w:sz w:val="24"/>
                <w:szCs w:val="24"/>
                <w:u w:val="none"/>
                <w:lang w:val="kk-KZ"/>
              </w:rPr>
            </w:pPr>
            <w:r w:rsidRPr="00566F07">
              <w:rPr>
                <w:rFonts w:eastAsia="Calibri"/>
                <w:sz w:val="24"/>
                <w:szCs w:val="24"/>
                <w:u w:val="none"/>
                <w:lang w:val="kk-KZ"/>
              </w:rPr>
              <w:t>Пәннің постреквизит</w:t>
            </w:r>
            <w:r>
              <w:rPr>
                <w:rFonts w:eastAsia="Calibri"/>
                <w:sz w:val="24"/>
                <w:szCs w:val="24"/>
                <w:u w:val="none"/>
                <w:lang w:val="kk-KZ"/>
              </w:rPr>
              <w:t>тер</w:t>
            </w:r>
            <w:r w:rsidRPr="00566F07">
              <w:rPr>
                <w:rFonts w:eastAsia="Calibri"/>
                <w:sz w:val="24"/>
                <w:szCs w:val="24"/>
                <w:u w:val="none"/>
                <w:lang w:val="kk-KZ"/>
              </w:rPr>
              <w:t xml:space="preserve">і </w:t>
            </w:r>
          </w:p>
        </w:tc>
        <w:tc>
          <w:tcPr>
            <w:tcW w:w="6378" w:type="dxa"/>
            <w:tcBorders>
              <w:top w:val="single" w:sz="4" w:space="0" w:color="auto"/>
              <w:left w:val="single" w:sz="4" w:space="0" w:color="000000"/>
              <w:bottom w:val="single" w:sz="4" w:space="0" w:color="000000"/>
              <w:right w:val="single" w:sz="4" w:space="0" w:color="000000"/>
            </w:tcBorders>
            <w:shd w:val="clear" w:color="auto" w:fill="auto"/>
          </w:tcPr>
          <w:p w:rsidR="0033061A" w:rsidRPr="00566F07" w:rsidRDefault="00BD3F8E" w:rsidP="00E03EA8">
            <w:pPr>
              <w:ind w:firstLine="0"/>
              <w:rPr>
                <w:rFonts w:eastAsia="Calibri"/>
                <w:sz w:val="24"/>
                <w:szCs w:val="24"/>
                <w:u w:val="none"/>
                <w:lang w:val="kk-KZ"/>
              </w:rPr>
            </w:pPr>
            <w:r w:rsidRPr="00046E37">
              <w:rPr>
                <w:sz w:val="24"/>
                <w:szCs w:val="24"/>
                <w:u w:val="none"/>
                <w:lang w:val="kk-KZ"/>
              </w:rPr>
              <w:t>Тыңайтқыштарды қолдану жүйесі</w:t>
            </w:r>
            <w:r>
              <w:rPr>
                <w:sz w:val="24"/>
                <w:szCs w:val="24"/>
                <w:u w:val="none"/>
                <w:lang w:val="kk-KZ"/>
              </w:rPr>
              <w:t>,</w:t>
            </w:r>
            <w:r w:rsidRPr="00046E37">
              <w:rPr>
                <w:sz w:val="24"/>
                <w:szCs w:val="24"/>
                <w:u w:val="none"/>
                <w:lang w:val="kk-KZ"/>
              </w:rPr>
              <w:t xml:space="preserve"> Қарқынды егіншілікте </w:t>
            </w:r>
            <w:r w:rsidRPr="00046E37">
              <w:rPr>
                <w:sz w:val="24"/>
                <w:szCs w:val="24"/>
                <w:u w:val="none"/>
                <w:lang w:val="kk-KZ"/>
              </w:rPr>
              <w:lastRenderedPageBreak/>
              <w:t>тыңайтқыштарды қолдану</w:t>
            </w:r>
          </w:p>
        </w:tc>
      </w:tr>
      <w:tr w:rsidR="0033061A" w:rsidRPr="009232E4" w:rsidTr="00E03EA8">
        <w:trPr>
          <w:trHeight w:val="555"/>
        </w:trPr>
        <w:tc>
          <w:tcPr>
            <w:tcW w:w="3119"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lastRenderedPageBreak/>
              <w:t>Пән</w:t>
            </w:r>
            <w:r>
              <w:rPr>
                <w:rFonts w:eastAsia="Calibri"/>
                <w:sz w:val="24"/>
                <w:szCs w:val="24"/>
                <w:u w:val="none"/>
                <w:lang w:val="kk-KZ"/>
              </w:rPr>
              <w:t>нің</w:t>
            </w:r>
            <w:r w:rsidRPr="00566F07">
              <w:rPr>
                <w:rFonts w:eastAsia="Calibri"/>
                <w:sz w:val="24"/>
                <w:szCs w:val="24"/>
                <w:u w:val="none"/>
                <w:lang w:val="kk-KZ"/>
              </w:rPr>
              <w:t xml:space="preserve"> мақсаты</w:t>
            </w:r>
          </w:p>
        </w:tc>
        <w:tc>
          <w:tcPr>
            <w:tcW w:w="6378" w:type="dxa"/>
            <w:tcBorders>
              <w:top w:val="single" w:sz="4" w:space="0" w:color="auto"/>
              <w:left w:val="single" w:sz="4" w:space="0" w:color="000000"/>
              <w:bottom w:val="single" w:sz="4" w:space="0" w:color="000000"/>
              <w:right w:val="single" w:sz="4" w:space="0" w:color="000000"/>
            </w:tcBorders>
            <w:shd w:val="clear" w:color="auto" w:fill="auto"/>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Агрохимия студенттерге тыңайтқыштар көмегімен өсімдіктердің тамақтануына оңтайлы жағдай жасау әдістерін үйретеді</w:t>
            </w:r>
          </w:p>
        </w:tc>
      </w:tr>
      <w:tr w:rsidR="0033061A" w:rsidRPr="009232E4" w:rsidTr="00E03EA8">
        <w:trPr>
          <w:trHeight w:val="555"/>
        </w:trPr>
        <w:tc>
          <w:tcPr>
            <w:tcW w:w="3119"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w:t>
            </w:r>
            <w:r>
              <w:rPr>
                <w:rFonts w:eastAsia="Calibri"/>
                <w:sz w:val="24"/>
                <w:szCs w:val="24"/>
                <w:u w:val="none"/>
                <w:lang w:val="kk-KZ"/>
              </w:rPr>
              <w:t>нің</w:t>
            </w:r>
            <w:r w:rsidRPr="00566F07">
              <w:rPr>
                <w:rFonts w:eastAsia="Calibri"/>
                <w:sz w:val="24"/>
                <w:szCs w:val="24"/>
                <w:u w:val="none"/>
                <w:lang w:val="kk-KZ"/>
              </w:rPr>
              <w:t xml:space="preserve"> мазмұны</w:t>
            </w:r>
          </w:p>
        </w:tc>
        <w:tc>
          <w:tcPr>
            <w:tcW w:w="6378" w:type="dxa"/>
            <w:tcBorders>
              <w:top w:val="single" w:sz="4" w:space="0" w:color="auto"/>
              <w:left w:val="single" w:sz="4" w:space="0" w:color="000000"/>
              <w:bottom w:val="single" w:sz="4" w:space="0" w:color="000000"/>
              <w:right w:val="single" w:sz="4" w:space="0" w:color="000000"/>
            </w:tcBorders>
            <w:shd w:val="clear" w:color="auto" w:fill="auto"/>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Олардың топырақпен өзара әрекеттесу ерекшеліктері, минералды және органикалық тыңайтқыштардың қасиеттерін зерттеу, фермаларда, соның ішінде дақылдарда тыңайтқыш жүйелерін құру, тыңайтқыш нормаларын есептеу әдістері.</w:t>
            </w:r>
          </w:p>
        </w:tc>
      </w:tr>
      <w:tr w:rsidR="0033061A" w:rsidRPr="009232E4" w:rsidTr="00E03EA8">
        <w:trPr>
          <w:trHeight w:val="555"/>
        </w:trPr>
        <w:tc>
          <w:tcPr>
            <w:tcW w:w="3119"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Пәннің құзіреттілігі</w:t>
            </w:r>
          </w:p>
        </w:tc>
        <w:tc>
          <w:tcPr>
            <w:tcW w:w="6378" w:type="dxa"/>
            <w:tcBorders>
              <w:top w:val="single" w:sz="4" w:space="0" w:color="auto"/>
              <w:left w:val="single" w:sz="4" w:space="0" w:color="000000"/>
              <w:bottom w:val="single" w:sz="4" w:space="0" w:color="000000"/>
              <w:right w:val="single" w:sz="4" w:space="0" w:color="000000"/>
            </w:tcBorders>
            <w:shd w:val="clear" w:color="auto" w:fill="auto"/>
          </w:tcPr>
          <w:p w:rsidR="0033061A" w:rsidRPr="00566F07" w:rsidRDefault="0033061A" w:rsidP="00E03EA8">
            <w:pPr>
              <w:ind w:firstLine="0"/>
              <w:rPr>
                <w:rFonts w:eastAsia="Calibri"/>
                <w:b/>
                <w:sz w:val="24"/>
                <w:szCs w:val="24"/>
                <w:u w:val="none"/>
                <w:lang w:val="kk-KZ"/>
              </w:rPr>
            </w:pPr>
            <w:r w:rsidRPr="00566F07">
              <w:rPr>
                <w:rFonts w:eastAsia="Calibri"/>
                <w:b/>
                <w:sz w:val="24"/>
                <w:szCs w:val="24"/>
                <w:u w:val="none"/>
                <w:lang w:val="kk-KZ"/>
              </w:rPr>
              <w:t>Пәнді оқу нәтижесінде студент:</w:t>
            </w:r>
          </w:p>
          <w:p w:rsidR="0033061A" w:rsidRPr="00566F07" w:rsidRDefault="0033061A" w:rsidP="00E03EA8">
            <w:pPr>
              <w:ind w:firstLine="0"/>
              <w:rPr>
                <w:rFonts w:eastAsia="Calibri"/>
                <w:sz w:val="24"/>
                <w:szCs w:val="24"/>
                <w:u w:val="none"/>
                <w:lang w:val="kk-KZ"/>
              </w:rPr>
            </w:pPr>
            <w:r w:rsidRPr="00566F07">
              <w:rPr>
                <w:rFonts w:eastAsia="Calibri"/>
                <w:b/>
                <w:sz w:val="24"/>
                <w:szCs w:val="24"/>
                <w:u w:val="none"/>
                <w:lang w:val="kk-KZ"/>
              </w:rPr>
              <w:t>- білуге тиіс:</w:t>
            </w:r>
            <w:r w:rsidRPr="00566F07">
              <w:rPr>
                <w:rFonts w:eastAsia="Calibri"/>
                <w:sz w:val="24"/>
                <w:szCs w:val="24"/>
                <w:u w:val="none"/>
                <w:lang w:val="kk-KZ"/>
              </w:rPr>
              <w:t xml:space="preserve"> өсімдіктердің химиялық құрамы және оларды қоректендіру ерекшеліктері; Топырақтың құрамы мен құнарлылығы; минералды және органикалық тыңайтқыштардың құрамы мен қасиеттері және оларды қолдану; ауыл шаруашылығы дақылдарын қоректендіру ерекшеліктері және қолданылатын тыңайтқыштардың тиімділігін арттыру шарттары;</w:t>
            </w:r>
          </w:p>
          <w:p w:rsidR="0033061A" w:rsidRPr="00566F07" w:rsidRDefault="0033061A" w:rsidP="00E03EA8">
            <w:pPr>
              <w:ind w:firstLine="0"/>
              <w:rPr>
                <w:rFonts w:eastAsia="Calibri"/>
                <w:sz w:val="24"/>
                <w:szCs w:val="24"/>
                <w:u w:val="none"/>
                <w:lang w:val="kk-KZ"/>
              </w:rPr>
            </w:pPr>
            <w:r w:rsidRPr="00566F07">
              <w:rPr>
                <w:rFonts w:eastAsia="Calibri"/>
                <w:b/>
                <w:sz w:val="24"/>
                <w:szCs w:val="24"/>
                <w:u w:val="none"/>
                <w:lang w:val="kk-KZ"/>
              </w:rPr>
              <w:t>- игеруі керек:</w:t>
            </w:r>
            <w:r w:rsidRPr="00566F07">
              <w:rPr>
                <w:rFonts w:eastAsia="Calibri"/>
                <w:sz w:val="24"/>
                <w:szCs w:val="24"/>
                <w:u w:val="none"/>
                <w:lang w:val="kk-KZ"/>
              </w:rPr>
              <w:t xml:space="preserve"> топыраққа, өсімдіктерге және тыңайтқыштарға агрохимиялық талдау жүргізу; Ауыл шаруашылығы дақылдарының астында тыңайтқыштарды енгізудің ұтымды дозаларын, мерзімдері мен тәсілдерін анықтау; </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 топырақ және өсімдік үлгілерін талдаудың заманауи әдістерін; минералды және органикалық тыңайтқыштардың нормаларын есептеу әдістерін меңгеру;</w:t>
            </w:r>
          </w:p>
          <w:p w:rsidR="0033061A" w:rsidRPr="00566F07" w:rsidRDefault="0033061A" w:rsidP="00E03EA8">
            <w:pPr>
              <w:tabs>
                <w:tab w:val="left" w:pos="459"/>
              </w:tabs>
              <w:ind w:firstLine="0"/>
              <w:rPr>
                <w:rFonts w:eastAsia="Calibri"/>
                <w:sz w:val="24"/>
                <w:szCs w:val="24"/>
                <w:u w:val="none"/>
                <w:lang w:val="kk-KZ"/>
              </w:rPr>
            </w:pPr>
            <w:r w:rsidRPr="00566F07">
              <w:rPr>
                <w:rFonts w:eastAsia="Calibri"/>
                <w:b/>
                <w:sz w:val="24"/>
                <w:szCs w:val="24"/>
                <w:u w:val="none"/>
                <w:lang w:val="kk-KZ"/>
              </w:rPr>
              <w:t>- құзыретті болуы тиіс:</w:t>
            </w:r>
            <w:r w:rsidRPr="00566F07">
              <w:rPr>
                <w:rFonts w:eastAsia="Calibri"/>
                <w:sz w:val="24"/>
                <w:szCs w:val="24"/>
                <w:u w:val="none"/>
                <w:lang w:val="kk-KZ"/>
              </w:rPr>
              <w:t xml:space="preserve"> тыңайтқыштарды қолдануға және өсімдіктерді тамақтандыруға байланысты топырақтың тиімді және әлеуетті құнарлылығы көрсеткіштерінің өзгеру заңдылықтары; топырақ-климаттық жағдайларды және ауыл шаруашылығы дақылдарын қоректендірудің биологиялық ерекшеліктерін ескере отырып, тыңайтқыштарды ұтымды пайдалану.</w:t>
            </w:r>
          </w:p>
        </w:tc>
      </w:tr>
      <w:tr w:rsidR="0033061A" w:rsidRPr="00566F07" w:rsidTr="00E03EA8">
        <w:trPr>
          <w:trHeight w:val="269"/>
        </w:trPr>
        <w:tc>
          <w:tcPr>
            <w:tcW w:w="3119"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Қорытынды бақылау </w:t>
            </w:r>
            <w:r>
              <w:rPr>
                <w:rFonts w:eastAsia="Calibri"/>
                <w:sz w:val="24"/>
                <w:szCs w:val="24"/>
                <w:u w:val="none"/>
                <w:lang w:val="kk-KZ"/>
              </w:rPr>
              <w:t>формасы</w:t>
            </w:r>
          </w:p>
        </w:tc>
        <w:tc>
          <w:tcPr>
            <w:tcW w:w="6378" w:type="dxa"/>
            <w:shd w:val="clear" w:color="auto" w:fill="auto"/>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Емтихан</w:t>
            </w:r>
          </w:p>
        </w:tc>
      </w:tr>
      <w:tr w:rsidR="0033061A" w:rsidRPr="00566F07" w:rsidTr="00E03EA8">
        <w:trPr>
          <w:trHeight w:val="308"/>
        </w:trPr>
        <w:tc>
          <w:tcPr>
            <w:tcW w:w="3119" w:type="dxa"/>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Оқыту ұзақтығы</w:t>
            </w:r>
          </w:p>
        </w:tc>
        <w:tc>
          <w:tcPr>
            <w:tcW w:w="6378" w:type="dxa"/>
            <w:shd w:val="clear" w:color="auto" w:fill="auto"/>
          </w:tcPr>
          <w:p w:rsidR="0033061A" w:rsidRPr="00566F07" w:rsidRDefault="0033061A" w:rsidP="00E03EA8">
            <w:pPr>
              <w:ind w:firstLine="0"/>
              <w:rPr>
                <w:rFonts w:eastAsia="Times New Roman"/>
                <w:sz w:val="24"/>
                <w:szCs w:val="24"/>
                <w:u w:val="none"/>
                <w:lang w:eastAsia="ru-RU"/>
              </w:rPr>
            </w:pPr>
            <w:r w:rsidRPr="00566F07">
              <w:rPr>
                <w:rFonts w:eastAsia="Times New Roman"/>
                <w:sz w:val="24"/>
                <w:szCs w:val="24"/>
                <w:u w:val="none"/>
                <w:lang w:eastAsia="ru-RU"/>
              </w:rPr>
              <w:t xml:space="preserve">1 </w:t>
            </w:r>
            <w:r w:rsidRPr="00566F07">
              <w:rPr>
                <w:rFonts w:eastAsia="Times New Roman"/>
                <w:sz w:val="24"/>
                <w:szCs w:val="24"/>
                <w:u w:val="none"/>
                <w:lang w:val="kk-KZ" w:eastAsia="ru-RU"/>
              </w:rPr>
              <w:t>академиялық кезең</w:t>
            </w:r>
            <w:r w:rsidRPr="00566F07">
              <w:rPr>
                <w:rFonts w:eastAsia="Times New Roman"/>
                <w:sz w:val="24"/>
                <w:szCs w:val="24"/>
                <w:u w:val="none"/>
                <w:lang w:eastAsia="ru-RU"/>
              </w:rPr>
              <w:t xml:space="preserve"> (15 </w:t>
            </w:r>
            <w:r w:rsidRPr="00566F07">
              <w:rPr>
                <w:rFonts w:eastAsia="Times New Roman"/>
                <w:sz w:val="24"/>
                <w:szCs w:val="24"/>
                <w:u w:val="none"/>
                <w:lang w:val="kk-KZ" w:eastAsia="ru-RU"/>
              </w:rPr>
              <w:t>апта</w:t>
            </w:r>
            <w:r w:rsidRPr="00566F07">
              <w:rPr>
                <w:rFonts w:eastAsia="Times New Roman"/>
                <w:sz w:val="24"/>
                <w:szCs w:val="24"/>
                <w:u w:val="none"/>
                <w:lang w:eastAsia="ru-RU"/>
              </w:rPr>
              <w:t>)</w:t>
            </w:r>
          </w:p>
        </w:tc>
      </w:tr>
      <w:tr w:rsidR="0033061A" w:rsidRPr="009232E4" w:rsidTr="00E03EA8">
        <w:trPr>
          <w:trHeight w:val="555"/>
        </w:trPr>
        <w:tc>
          <w:tcPr>
            <w:tcW w:w="3119"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Әдебиеттер тізімі</w:t>
            </w:r>
          </w:p>
        </w:tc>
        <w:tc>
          <w:tcPr>
            <w:tcW w:w="6378" w:type="dxa"/>
            <w:tcBorders>
              <w:top w:val="single" w:sz="4" w:space="0" w:color="auto"/>
              <w:left w:val="single" w:sz="4" w:space="0" w:color="000000"/>
              <w:bottom w:val="single" w:sz="4" w:space="0" w:color="000000"/>
              <w:right w:val="single" w:sz="4" w:space="0" w:color="000000"/>
            </w:tcBorders>
            <w:shd w:val="clear" w:color="auto" w:fill="auto"/>
          </w:tcPr>
          <w:p w:rsidR="0033061A" w:rsidRPr="00566F07" w:rsidRDefault="0033061A" w:rsidP="00E03EA8">
            <w:pPr>
              <w:ind w:firstLine="0"/>
              <w:rPr>
                <w:rFonts w:eastAsia="Times New Roman KK EK"/>
                <w:b/>
                <w:sz w:val="24"/>
                <w:szCs w:val="24"/>
                <w:u w:val="none"/>
                <w:lang w:val="kk-KZ"/>
              </w:rPr>
            </w:pPr>
            <w:r w:rsidRPr="00566F07">
              <w:rPr>
                <w:rFonts w:eastAsia="Times New Roman KK EK"/>
                <w:b/>
                <w:sz w:val="24"/>
                <w:szCs w:val="24"/>
                <w:u w:val="none"/>
                <w:lang w:val="kk-KZ"/>
              </w:rPr>
              <w:t>Негізгі әдебиеттер:</w:t>
            </w:r>
          </w:p>
          <w:p w:rsidR="0033061A" w:rsidRPr="00566F07" w:rsidRDefault="0033061A" w:rsidP="00E03EA8">
            <w:pPr>
              <w:ind w:firstLine="0"/>
              <w:rPr>
                <w:rFonts w:eastAsia="Times New Roman KK EK"/>
                <w:sz w:val="24"/>
                <w:szCs w:val="24"/>
                <w:u w:val="none"/>
              </w:rPr>
            </w:pPr>
            <w:r>
              <w:rPr>
                <w:rFonts w:eastAsia="Times New Roman KK EK"/>
                <w:sz w:val="24"/>
                <w:szCs w:val="24"/>
                <w:u w:val="none"/>
                <w:lang w:val="kk-KZ"/>
              </w:rPr>
              <w:t>1</w:t>
            </w:r>
            <w:r w:rsidRPr="00566F07">
              <w:rPr>
                <w:rFonts w:eastAsia="Times New Roman KK EK"/>
                <w:sz w:val="24"/>
                <w:szCs w:val="24"/>
                <w:u w:val="none"/>
              </w:rPr>
              <w:t>. Абрамов А.И. Динамика обеспеченности пахотных угодий Нижегородской области</w:t>
            </w:r>
            <w:r>
              <w:rPr>
                <w:rFonts w:eastAsia="Times New Roman KK EK"/>
                <w:sz w:val="24"/>
                <w:szCs w:val="24"/>
                <w:u w:val="none"/>
                <w:lang w:val="kk-KZ"/>
              </w:rPr>
              <w:t xml:space="preserve"> </w:t>
            </w:r>
            <w:r w:rsidRPr="00566F07">
              <w:rPr>
                <w:rFonts w:eastAsia="Times New Roman KK EK"/>
                <w:sz w:val="24"/>
                <w:szCs w:val="24"/>
                <w:u w:val="none"/>
              </w:rPr>
              <w:t>подвижным фосфором/ А.И.Абрамов, Е.А.Крымова//Достижения науки и техники: АПК.</w:t>
            </w:r>
            <w:r>
              <w:rPr>
                <w:rFonts w:eastAsia="Times New Roman KK EK"/>
                <w:sz w:val="24"/>
                <w:szCs w:val="24"/>
                <w:u w:val="none"/>
                <w:lang w:val="kk-KZ"/>
              </w:rPr>
              <w:t xml:space="preserve"> </w:t>
            </w:r>
            <w:r w:rsidRPr="00566F07">
              <w:rPr>
                <w:rFonts w:eastAsia="Times New Roman KK EK"/>
                <w:sz w:val="24"/>
                <w:szCs w:val="24"/>
                <w:u w:val="none"/>
              </w:rPr>
              <w:t>2014. - №4. – С.1012</w:t>
            </w:r>
          </w:p>
          <w:p w:rsidR="0033061A" w:rsidRPr="00566F07" w:rsidRDefault="0033061A" w:rsidP="00E03EA8">
            <w:pPr>
              <w:ind w:firstLine="0"/>
              <w:rPr>
                <w:rFonts w:eastAsia="Times New Roman KK EK"/>
                <w:sz w:val="24"/>
                <w:szCs w:val="24"/>
                <w:u w:val="none"/>
              </w:rPr>
            </w:pPr>
            <w:r>
              <w:rPr>
                <w:rFonts w:eastAsia="Times New Roman KK EK"/>
                <w:sz w:val="24"/>
                <w:szCs w:val="24"/>
                <w:u w:val="none"/>
                <w:lang w:val="kk-KZ"/>
              </w:rPr>
              <w:t>2</w:t>
            </w:r>
            <w:r w:rsidRPr="00566F07">
              <w:rPr>
                <w:rFonts w:eastAsia="Times New Roman KK EK"/>
                <w:sz w:val="24"/>
                <w:szCs w:val="24"/>
                <w:u w:val="none"/>
              </w:rPr>
              <w:t>. Муравин Э.А., Ромодина Л.В., Литвинский В.А. Агрохимия: учебник /.- 2-е изд.,</w:t>
            </w:r>
            <w:r>
              <w:rPr>
                <w:rFonts w:eastAsia="Times New Roman KK EK"/>
                <w:sz w:val="24"/>
                <w:szCs w:val="24"/>
                <w:u w:val="none"/>
                <w:lang w:val="kk-KZ"/>
              </w:rPr>
              <w:t xml:space="preserve"> </w:t>
            </w:r>
            <w:r w:rsidRPr="00566F07">
              <w:rPr>
                <w:rFonts w:eastAsia="Times New Roman KK EK"/>
                <w:sz w:val="24"/>
                <w:szCs w:val="24"/>
                <w:u w:val="none"/>
              </w:rPr>
              <w:t>стереотип.- М.: Академия, 2016.- 304 с.</w:t>
            </w:r>
          </w:p>
          <w:p w:rsidR="0033061A" w:rsidRPr="00566F07" w:rsidRDefault="0033061A" w:rsidP="00E03EA8">
            <w:pPr>
              <w:ind w:firstLine="0"/>
              <w:rPr>
                <w:rFonts w:eastAsia="Times New Roman KK EK"/>
                <w:sz w:val="24"/>
                <w:szCs w:val="24"/>
                <w:u w:val="none"/>
              </w:rPr>
            </w:pPr>
            <w:r>
              <w:rPr>
                <w:rFonts w:eastAsia="Times New Roman KK EK"/>
                <w:sz w:val="24"/>
                <w:szCs w:val="24"/>
                <w:u w:val="none"/>
                <w:lang w:val="kk-KZ"/>
              </w:rPr>
              <w:t>3</w:t>
            </w:r>
            <w:r w:rsidRPr="00566F07">
              <w:rPr>
                <w:rFonts w:eastAsia="Times New Roman KK EK"/>
                <w:sz w:val="24"/>
                <w:szCs w:val="24"/>
                <w:u w:val="none"/>
              </w:rPr>
              <w:t>. Елеше Р.Е., Балгабаев А.М., Рамазанова Р.Х. Агрохимия: учебник; МСХ РК; КазНАУ.-</w:t>
            </w:r>
            <w:r>
              <w:rPr>
                <w:rFonts w:eastAsia="Times New Roman KK EK"/>
                <w:sz w:val="24"/>
                <w:szCs w:val="24"/>
                <w:u w:val="none"/>
                <w:lang w:val="kk-KZ"/>
              </w:rPr>
              <w:t xml:space="preserve"> </w:t>
            </w:r>
            <w:r w:rsidRPr="00566F07">
              <w:rPr>
                <w:rFonts w:eastAsia="Times New Roman KK EK"/>
                <w:sz w:val="24"/>
                <w:szCs w:val="24"/>
                <w:u w:val="none"/>
              </w:rPr>
              <w:t>Алматы: Альманах, 2016.- 320 с.</w:t>
            </w:r>
          </w:p>
          <w:p w:rsidR="0033061A" w:rsidRPr="00566F07" w:rsidRDefault="0033061A" w:rsidP="00E03EA8">
            <w:pPr>
              <w:ind w:firstLine="0"/>
              <w:rPr>
                <w:rFonts w:eastAsia="Times New Roman KK EK"/>
                <w:sz w:val="24"/>
                <w:szCs w:val="24"/>
                <w:u w:val="none"/>
              </w:rPr>
            </w:pPr>
            <w:r>
              <w:rPr>
                <w:rFonts w:eastAsia="Times New Roman KK EK"/>
                <w:sz w:val="24"/>
                <w:szCs w:val="24"/>
                <w:u w:val="none"/>
                <w:lang w:val="kk-KZ"/>
              </w:rPr>
              <w:t>4</w:t>
            </w:r>
            <w:r w:rsidRPr="00566F07">
              <w:rPr>
                <w:rFonts w:eastAsia="Times New Roman KK EK"/>
                <w:sz w:val="24"/>
                <w:szCs w:val="24"/>
                <w:u w:val="none"/>
              </w:rPr>
              <w:t>. Агрохимия [Электронный ресурс]: учебник / Э.А. Муравин, Л.В. Ромодина, В.А.</w:t>
            </w:r>
            <w:r>
              <w:rPr>
                <w:rFonts w:eastAsia="Times New Roman KK EK"/>
                <w:sz w:val="24"/>
                <w:szCs w:val="24"/>
                <w:u w:val="none"/>
                <w:lang w:val="kk-KZ"/>
              </w:rPr>
              <w:t xml:space="preserve"> </w:t>
            </w:r>
            <w:r w:rsidRPr="00566F07">
              <w:rPr>
                <w:rFonts w:eastAsia="Times New Roman KK EK"/>
                <w:sz w:val="24"/>
                <w:szCs w:val="24"/>
                <w:u w:val="none"/>
              </w:rPr>
              <w:t>Литвинский.- 2-е изд., стереотип.- М.: Академия, 2016.- 303 с.: 4, 57 МБ.- (Высшее</w:t>
            </w:r>
            <w:r>
              <w:rPr>
                <w:rFonts w:eastAsia="Times New Roman KK EK"/>
                <w:sz w:val="24"/>
                <w:szCs w:val="24"/>
                <w:u w:val="none"/>
                <w:lang w:val="kk-KZ"/>
              </w:rPr>
              <w:t xml:space="preserve"> </w:t>
            </w:r>
            <w:r w:rsidRPr="00566F07">
              <w:rPr>
                <w:rFonts w:eastAsia="Times New Roman KK EK"/>
                <w:sz w:val="24"/>
                <w:szCs w:val="24"/>
                <w:u w:val="none"/>
              </w:rPr>
              <w:t>профессиональное образование. Бакалавриат).</w:t>
            </w:r>
          </w:p>
          <w:p w:rsidR="0033061A" w:rsidRPr="00566F07" w:rsidRDefault="0033061A" w:rsidP="00E03EA8">
            <w:pPr>
              <w:ind w:firstLine="0"/>
              <w:rPr>
                <w:rFonts w:eastAsia="Times New Roman KK EK"/>
                <w:sz w:val="24"/>
                <w:szCs w:val="24"/>
                <w:u w:val="none"/>
              </w:rPr>
            </w:pPr>
            <w:r>
              <w:rPr>
                <w:rFonts w:eastAsia="Times New Roman KK EK"/>
                <w:sz w:val="24"/>
                <w:szCs w:val="24"/>
                <w:u w:val="none"/>
                <w:lang w:val="kk-KZ"/>
              </w:rPr>
              <w:t>5</w:t>
            </w:r>
            <w:r w:rsidRPr="00566F07">
              <w:rPr>
                <w:rFonts w:eastAsia="Times New Roman KK EK"/>
                <w:sz w:val="24"/>
                <w:szCs w:val="24"/>
                <w:u w:val="none"/>
              </w:rPr>
              <w:t>. Агрохимия [Электронный ресурс]: учебник для вузов / В.А. Ягодин, Ю.П. Жуков, В.И.</w:t>
            </w:r>
            <w:r>
              <w:rPr>
                <w:rFonts w:eastAsia="Times New Roman KK EK"/>
                <w:sz w:val="24"/>
                <w:szCs w:val="24"/>
                <w:u w:val="none"/>
                <w:lang w:val="kk-KZ"/>
              </w:rPr>
              <w:t xml:space="preserve"> </w:t>
            </w:r>
            <w:r w:rsidRPr="00566F07">
              <w:rPr>
                <w:rFonts w:eastAsia="Times New Roman KK EK"/>
                <w:sz w:val="24"/>
                <w:szCs w:val="24"/>
                <w:u w:val="none"/>
              </w:rPr>
              <w:t>Кобзаренко.- М.: Колос, 2014.- 584 с.: 55.4 МБ.</w:t>
            </w:r>
          </w:p>
          <w:p w:rsidR="0033061A" w:rsidRPr="00566F07" w:rsidRDefault="0033061A" w:rsidP="00E03EA8">
            <w:pPr>
              <w:ind w:firstLine="0"/>
              <w:rPr>
                <w:rFonts w:eastAsia="Times New Roman KK EK"/>
                <w:sz w:val="24"/>
                <w:szCs w:val="24"/>
                <w:u w:val="none"/>
              </w:rPr>
            </w:pPr>
            <w:r>
              <w:rPr>
                <w:rFonts w:eastAsia="Times New Roman KK EK"/>
                <w:sz w:val="24"/>
                <w:szCs w:val="24"/>
                <w:u w:val="none"/>
                <w:lang w:val="kk-KZ"/>
              </w:rPr>
              <w:t>6</w:t>
            </w:r>
            <w:r w:rsidRPr="00566F07">
              <w:rPr>
                <w:rFonts w:eastAsia="Times New Roman KK EK"/>
                <w:sz w:val="24"/>
                <w:szCs w:val="24"/>
                <w:u w:val="none"/>
              </w:rPr>
              <w:t>. Агрохимия [Электронный ресурс]: учебник для вузов / В.Г. Минеев.- 2-е изд., перераб. и</w:t>
            </w:r>
            <w:r>
              <w:rPr>
                <w:rFonts w:eastAsia="Times New Roman KK EK"/>
                <w:sz w:val="24"/>
                <w:szCs w:val="24"/>
                <w:u w:val="none"/>
                <w:lang w:val="kk-KZ"/>
              </w:rPr>
              <w:t xml:space="preserve"> </w:t>
            </w:r>
            <w:r w:rsidRPr="00566F07">
              <w:rPr>
                <w:rFonts w:eastAsia="Times New Roman KK EK"/>
                <w:sz w:val="24"/>
                <w:szCs w:val="24"/>
                <w:u w:val="none"/>
              </w:rPr>
              <w:t xml:space="preserve">доп.- М.: КолосС, 2014.- </w:t>
            </w:r>
            <w:r w:rsidRPr="00566F07">
              <w:rPr>
                <w:rFonts w:eastAsia="Times New Roman KK EK"/>
                <w:sz w:val="24"/>
                <w:szCs w:val="24"/>
                <w:u w:val="none"/>
              </w:rPr>
              <w:lastRenderedPageBreak/>
              <w:t>720 с.: 197 МБ.- (Классический университетский учебник. 250-летию Московского университета).</w:t>
            </w:r>
          </w:p>
          <w:p w:rsidR="0033061A" w:rsidRPr="00566F07" w:rsidRDefault="0033061A" w:rsidP="00E03EA8">
            <w:pPr>
              <w:ind w:firstLine="0"/>
              <w:rPr>
                <w:rFonts w:eastAsia="Times New Roman KK EK"/>
                <w:sz w:val="24"/>
                <w:szCs w:val="24"/>
                <w:u w:val="none"/>
              </w:rPr>
            </w:pPr>
            <w:r>
              <w:rPr>
                <w:rFonts w:eastAsia="Times New Roman KK EK"/>
                <w:sz w:val="24"/>
                <w:szCs w:val="24"/>
                <w:u w:val="none"/>
                <w:lang w:val="kk-KZ"/>
              </w:rPr>
              <w:t>7</w:t>
            </w:r>
            <w:r w:rsidRPr="00566F07">
              <w:rPr>
                <w:rFonts w:eastAsia="Times New Roman KK EK"/>
                <w:sz w:val="24"/>
                <w:szCs w:val="24"/>
                <w:u w:val="none"/>
              </w:rPr>
              <w:t>. Агрохимия практикумы [Электрондық ресурс]: оқу құралы / Балғабаева Ә.М., Раманазова</w:t>
            </w:r>
          </w:p>
          <w:p w:rsidR="0033061A" w:rsidRDefault="0033061A" w:rsidP="00E03EA8">
            <w:pPr>
              <w:ind w:firstLine="0"/>
              <w:rPr>
                <w:rFonts w:eastAsia="Times New Roman KK EK"/>
                <w:sz w:val="24"/>
                <w:szCs w:val="24"/>
                <w:u w:val="none"/>
              </w:rPr>
            </w:pPr>
            <w:r w:rsidRPr="00566F07">
              <w:rPr>
                <w:rFonts w:eastAsia="Times New Roman KK EK"/>
                <w:sz w:val="24"/>
                <w:szCs w:val="24"/>
                <w:u w:val="none"/>
              </w:rPr>
              <w:t>Р.Х., Салыкова А.С. Елешев Р.Е.; ҚазҰАУ.- Алматы: Дулат, 2013.- 282с.</w:t>
            </w:r>
          </w:p>
          <w:p w:rsidR="0033061A" w:rsidRPr="00566F07" w:rsidRDefault="0033061A" w:rsidP="00E03EA8">
            <w:pPr>
              <w:ind w:firstLine="0"/>
              <w:rPr>
                <w:rFonts w:eastAsia="Times New Roman KK EK"/>
                <w:b/>
                <w:sz w:val="24"/>
                <w:szCs w:val="24"/>
                <w:u w:val="none"/>
                <w:lang w:val="kk-KZ"/>
              </w:rPr>
            </w:pPr>
            <w:r>
              <w:rPr>
                <w:rFonts w:eastAsia="Times New Roman KK EK"/>
                <w:b/>
                <w:sz w:val="24"/>
                <w:szCs w:val="24"/>
                <w:u w:val="none"/>
                <w:lang w:val="kk-KZ"/>
              </w:rPr>
              <w:t xml:space="preserve">Қосымша </w:t>
            </w:r>
            <w:r w:rsidRPr="00566F07">
              <w:rPr>
                <w:rFonts w:eastAsia="Times New Roman KK EK"/>
                <w:b/>
                <w:sz w:val="24"/>
                <w:szCs w:val="24"/>
                <w:u w:val="none"/>
                <w:lang w:val="kk-KZ"/>
              </w:rPr>
              <w:t>әдебиеттер:</w:t>
            </w:r>
          </w:p>
          <w:p w:rsidR="0033061A" w:rsidRPr="00BD2982" w:rsidRDefault="0033061A" w:rsidP="00E03EA8">
            <w:pPr>
              <w:ind w:firstLine="0"/>
              <w:rPr>
                <w:rFonts w:eastAsia="Times New Roman KK EK"/>
                <w:sz w:val="24"/>
                <w:szCs w:val="24"/>
                <w:u w:val="none"/>
                <w:lang w:val="kk-KZ"/>
              </w:rPr>
            </w:pPr>
            <w:r>
              <w:rPr>
                <w:rFonts w:eastAsia="Times New Roman KK EK"/>
                <w:sz w:val="24"/>
                <w:szCs w:val="24"/>
                <w:u w:val="none"/>
                <w:lang w:val="kk-KZ"/>
              </w:rPr>
              <w:t>8</w:t>
            </w:r>
            <w:r w:rsidRPr="00566F07">
              <w:rPr>
                <w:rFonts w:eastAsia="Times New Roman KK EK"/>
                <w:sz w:val="24"/>
                <w:szCs w:val="24"/>
                <w:u w:val="none"/>
                <w:lang w:val="kk-KZ"/>
              </w:rPr>
              <w:t>. Елешев.Р.Е., Балгабаев А.М., Рамазанова Р.Х., Агрохимия (учебник) – А., 2011. – 320 с.</w:t>
            </w:r>
          </w:p>
        </w:tc>
      </w:tr>
    </w:tbl>
    <w:p w:rsidR="0033061A" w:rsidRPr="00116342" w:rsidRDefault="0033061A" w:rsidP="0033061A">
      <w:pPr>
        <w:ind w:firstLine="0"/>
        <w:rPr>
          <w:sz w:val="24"/>
          <w:szCs w:val="24"/>
          <w:u w:val="none"/>
          <w:lang w:val="kk-KZ"/>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6378"/>
      </w:tblGrid>
      <w:tr w:rsidR="0033061A" w:rsidRPr="00566F07" w:rsidTr="00E03EA8">
        <w:tc>
          <w:tcPr>
            <w:tcW w:w="3148" w:type="dxa"/>
            <w:shd w:val="clear" w:color="auto" w:fill="FFFFFF"/>
          </w:tcPr>
          <w:p w:rsidR="0033061A" w:rsidRPr="00566F07" w:rsidRDefault="0033061A" w:rsidP="00E03EA8">
            <w:pPr>
              <w:ind w:firstLine="0"/>
              <w:jc w:val="left"/>
              <w:rPr>
                <w:rFonts w:eastAsia="Calibri"/>
                <w:sz w:val="24"/>
                <w:szCs w:val="24"/>
                <w:u w:val="none"/>
                <w:lang w:val="kk-KZ"/>
              </w:rPr>
            </w:pPr>
            <w:r w:rsidRPr="00566F07">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6378" w:type="dxa"/>
            <w:shd w:val="clear" w:color="auto" w:fill="FFFFFF"/>
          </w:tcPr>
          <w:p w:rsidR="0033061A" w:rsidRPr="00566F07" w:rsidRDefault="0033061A" w:rsidP="00E03EA8">
            <w:pPr>
              <w:ind w:firstLine="0"/>
              <w:jc w:val="left"/>
              <w:rPr>
                <w:rFonts w:eastAsia="Times New Roman"/>
                <w:b/>
                <w:spacing w:val="1"/>
                <w:sz w:val="24"/>
                <w:szCs w:val="24"/>
                <w:u w:val="none"/>
                <w:lang w:eastAsia="ru-RU"/>
              </w:rPr>
            </w:pPr>
            <w:r w:rsidRPr="00566F07">
              <w:rPr>
                <w:rFonts w:eastAsia="Calibri"/>
                <w:b/>
                <w:sz w:val="24"/>
                <w:szCs w:val="24"/>
                <w:u w:val="none"/>
                <w:lang w:val="kk-KZ" w:eastAsia="ru-RU"/>
              </w:rPr>
              <w:t>Tuk 3221</w:t>
            </w:r>
            <w:r w:rsidRPr="00566F07">
              <w:rPr>
                <w:rFonts w:eastAsia="Times New Roman"/>
                <w:b/>
                <w:spacing w:val="1"/>
                <w:sz w:val="24"/>
                <w:szCs w:val="24"/>
                <w:u w:val="none"/>
                <w:lang w:val="kk-KZ" w:eastAsia="ru-RU"/>
              </w:rPr>
              <w:t xml:space="preserve"> Тұқымтану</w:t>
            </w:r>
            <w:r>
              <w:rPr>
                <w:rFonts w:eastAsia="Times New Roman"/>
                <w:b/>
                <w:spacing w:val="1"/>
                <w:sz w:val="24"/>
                <w:szCs w:val="24"/>
                <w:u w:val="none"/>
                <w:lang w:val="kk-KZ" w:eastAsia="ru-RU"/>
              </w:rPr>
              <w:t xml:space="preserve"> (</w:t>
            </w:r>
            <w:r w:rsidRPr="002C0CCB">
              <w:rPr>
                <w:b/>
                <w:sz w:val="24"/>
                <w:szCs w:val="24"/>
                <w:u w:val="none"/>
                <w:lang w:val="kk-KZ"/>
              </w:rPr>
              <w:t>Seed science</w:t>
            </w:r>
            <w:r>
              <w:rPr>
                <w:rFonts w:eastAsia="Times New Roman"/>
                <w:b/>
                <w:spacing w:val="1"/>
                <w:sz w:val="24"/>
                <w:szCs w:val="24"/>
                <w:u w:val="none"/>
                <w:lang w:val="kk-KZ" w:eastAsia="ru-RU"/>
              </w:rPr>
              <w:t>)</w:t>
            </w:r>
          </w:p>
        </w:tc>
      </w:tr>
      <w:tr w:rsidR="0033061A" w:rsidRPr="00404CA1" w:rsidTr="00E03EA8">
        <w:tc>
          <w:tcPr>
            <w:tcW w:w="3148" w:type="dxa"/>
          </w:tcPr>
          <w:p w:rsidR="0033061A" w:rsidRPr="00404CA1" w:rsidRDefault="0033061A" w:rsidP="00E03EA8">
            <w:pPr>
              <w:ind w:firstLine="0"/>
              <w:jc w:val="left"/>
              <w:rPr>
                <w:rFonts w:eastAsia="Calibri"/>
                <w:color w:val="FF0000"/>
                <w:sz w:val="24"/>
                <w:szCs w:val="24"/>
                <w:u w:val="none"/>
                <w:lang w:val="kk-KZ"/>
              </w:rPr>
            </w:pPr>
            <w:r w:rsidRPr="00D12BC0">
              <w:rPr>
                <w:rFonts w:eastAsia="Calibri"/>
                <w:sz w:val="24"/>
                <w:szCs w:val="24"/>
                <w:u w:val="none"/>
                <w:lang w:val="kk-KZ"/>
              </w:rPr>
              <w:t>Пәннің ПОҚ</w:t>
            </w:r>
          </w:p>
        </w:tc>
        <w:tc>
          <w:tcPr>
            <w:tcW w:w="6378" w:type="dxa"/>
          </w:tcPr>
          <w:p w:rsidR="0033061A" w:rsidRPr="00404CA1" w:rsidRDefault="0033061A" w:rsidP="00E03EA8">
            <w:pPr>
              <w:ind w:firstLine="0"/>
              <w:rPr>
                <w:rFonts w:eastAsia="Calibri"/>
                <w:color w:val="FF0000"/>
                <w:sz w:val="24"/>
                <w:szCs w:val="24"/>
                <w:u w:val="none"/>
                <w:lang w:val="kk-KZ"/>
              </w:rPr>
            </w:pPr>
            <w:r w:rsidRPr="00D12BC0">
              <w:rPr>
                <w:rFonts w:eastAsia="Calibri"/>
                <w:sz w:val="24"/>
                <w:szCs w:val="24"/>
                <w:u w:val="none"/>
                <w:lang w:val="kk-KZ"/>
              </w:rPr>
              <w:t xml:space="preserve">Досжанова А.С., Есенбаева Г.Л. </w:t>
            </w:r>
          </w:p>
        </w:tc>
      </w:tr>
      <w:tr w:rsidR="0033061A" w:rsidRPr="00404CA1" w:rsidTr="00E03EA8">
        <w:tc>
          <w:tcPr>
            <w:tcW w:w="3148"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 циклі</w:t>
            </w:r>
          </w:p>
        </w:tc>
        <w:tc>
          <w:tcPr>
            <w:tcW w:w="6378" w:type="dxa"/>
          </w:tcPr>
          <w:p w:rsidR="0033061A" w:rsidRPr="00566F07" w:rsidRDefault="0033061A" w:rsidP="00E03EA8">
            <w:pPr>
              <w:ind w:firstLine="0"/>
              <w:jc w:val="left"/>
              <w:rPr>
                <w:rFonts w:eastAsia="Times New Roman"/>
                <w:sz w:val="24"/>
                <w:szCs w:val="24"/>
                <w:u w:val="none"/>
                <w:lang w:val="kk-KZ" w:eastAsia="ru-RU"/>
              </w:rPr>
            </w:pPr>
            <w:r>
              <w:rPr>
                <w:rFonts w:eastAsia="Times New Roman"/>
                <w:sz w:val="24"/>
                <w:szCs w:val="24"/>
                <w:u w:val="none"/>
                <w:lang w:val="kk-KZ" w:eastAsia="ru-RU"/>
              </w:rPr>
              <w:t>Б</w:t>
            </w:r>
            <w:r w:rsidRPr="00566F07">
              <w:rPr>
                <w:rFonts w:eastAsia="Times New Roman"/>
                <w:sz w:val="24"/>
                <w:szCs w:val="24"/>
                <w:u w:val="none"/>
                <w:lang w:val="kk-KZ" w:eastAsia="ru-RU"/>
              </w:rPr>
              <w:t>П/</w:t>
            </w:r>
            <w:r>
              <w:rPr>
                <w:rFonts w:eastAsia="Times New Roman"/>
                <w:sz w:val="24"/>
                <w:szCs w:val="24"/>
                <w:u w:val="none"/>
                <w:lang w:val="kk-KZ" w:eastAsia="ru-RU"/>
              </w:rPr>
              <w:t>Ж</w:t>
            </w:r>
            <w:r w:rsidRPr="00566F07">
              <w:rPr>
                <w:rFonts w:eastAsia="Times New Roman"/>
                <w:sz w:val="24"/>
                <w:szCs w:val="24"/>
                <w:u w:val="none"/>
                <w:lang w:val="kk-KZ" w:eastAsia="ru-RU"/>
              </w:rPr>
              <w:t>К</w:t>
            </w:r>
          </w:p>
        </w:tc>
      </w:tr>
      <w:tr w:rsidR="0033061A" w:rsidRPr="00404CA1" w:rsidTr="00E03EA8">
        <w:tc>
          <w:tcPr>
            <w:tcW w:w="3148"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Оқ</w:t>
            </w:r>
            <w:r>
              <w:rPr>
                <w:rFonts w:eastAsia="Calibri"/>
                <w:sz w:val="24"/>
                <w:szCs w:val="24"/>
                <w:u w:val="none"/>
                <w:lang w:val="kk-KZ"/>
              </w:rPr>
              <w:t>ыт</w:t>
            </w:r>
            <w:r w:rsidRPr="00566F07">
              <w:rPr>
                <w:rFonts w:eastAsia="Calibri"/>
                <w:sz w:val="24"/>
                <w:szCs w:val="24"/>
                <w:u w:val="none"/>
                <w:lang w:val="kk-KZ"/>
              </w:rPr>
              <w:t>у деңгейі</w:t>
            </w:r>
          </w:p>
        </w:tc>
        <w:tc>
          <w:tcPr>
            <w:tcW w:w="6378" w:type="dxa"/>
          </w:tcPr>
          <w:p w:rsidR="0033061A" w:rsidRPr="00566F07"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val="kk-KZ" w:eastAsia="ru-RU"/>
              </w:rPr>
              <w:t>Бакалавр</w:t>
            </w:r>
          </w:p>
        </w:tc>
      </w:tr>
      <w:tr w:rsidR="0033061A" w:rsidRPr="00404CA1" w:rsidTr="00E03EA8">
        <w:tc>
          <w:tcPr>
            <w:tcW w:w="3148"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Білім беру бағдарламасы </w:t>
            </w:r>
          </w:p>
        </w:tc>
        <w:tc>
          <w:tcPr>
            <w:tcW w:w="6378" w:type="dxa"/>
          </w:tcPr>
          <w:p w:rsidR="0033061A" w:rsidRPr="00566F07"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val="kk-KZ" w:eastAsia="ru-RU"/>
              </w:rPr>
              <w:t>6В08101 – Агрономия</w:t>
            </w:r>
          </w:p>
        </w:tc>
      </w:tr>
      <w:tr w:rsidR="0033061A" w:rsidRPr="00404CA1" w:rsidTr="00E03EA8">
        <w:tc>
          <w:tcPr>
            <w:tcW w:w="3148"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Академиялық кредит </w:t>
            </w:r>
            <w:r>
              <w:rPr>
                <w:rFonts w:eastAsia="Calibri"/>
                <w:sz w:val="24"/>
                <w:szCs w:val="24"/>
                <w:u w:val="none"/>
                <w:lang w:val="kk-KZ"/>
              </w:rPr>
              <w:t>саны</w:t>
            </w:r>
          </w:p>
        </w:tc>
        <w:tc>
          <w:tcPr>
            <w:tcW w:w="6378" w:type="dxa"/>
          </w:tcPr>
          <w:p w:rsidR="0033061A" w:rsidRPr="00566F07"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val="kk-KZ" w:eastAsia="ru-RU"/>
              </w:rPr>
              <w:t>5</w:t>
            </w:r>
          </w:p>
        </w:tc>
      </w:tr>
      <w:tr w:rsidR="0033061A" w:rsidRPr="00566F07" w:rsidTr="00E03EA8">
        <w:tc>
          <w:tcPr>
            <w:tcW w:w="3148" w:type="dxa"/>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Оқу формасы</w:t>
            </w:r>
          </w:p>
        </w:tc>
        <w:tc>
          <w:tcPr>
            <w:tcW w:w="6378" w:type="dxa"/>
          </w:tcPr>
          <w:p w:rsidR="0033061A" w:rsidRPr="00566F07" w:rsidRDefault="0033061A" w:rsidP="00E03EA8">
            <w:pPr>
              <w:ind w:firstLine="0"/>
              <w:jc w:val="left"/>
              <w:rPr>
                <w:rFonts w:eastAsia="Times New Roman"/>
                <w:sz w:val="24"/>
                <w:szCs w:val="24"/>
                <w:u w:val="none"/>
                <w:lang w:val="kk-KZ" w:eastAsia="ru-RU"/>
              </w:rPr>
            </w:pPr>
            <w:r>
              <w:rPr>
                <w:rFonts w:eastAsia="Times New Roman"/>
                <w:sz w:val="24"/>
                <w:szCs w:val="24"/>
                <w:u w:val="none"/>
                <w:lang w:val="kk-KZ" w:eastAsia="ru-RU"/>
              </w:rPr>
              <w:t>Күндізгі</w:t>
            </w:r>
          </w:p>
        </w:tc>
      </w:tr>
      <w:tr w:rsidR="0033061A" w:rsidRPr="00566F07" w:rsidTr="00E03EA8">
        <w:tc>
          <w:tcPr>
            <w:tcW w:w="3148"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Семестр</w:t>
            </w:r>
          </w:p>
        </w:tc>
        <w:tc>
          <w:tcPr>
            <w:tcW w:w="6378" w:type="dxa"/>
          </w:tcPr>
          <w:p w:rsidR="0033061A" w:rsidRPr="00566F07"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val="kk-KZ" w:eastAsia="ru-RU"/>
              </w:rPr>
              <w:t>5</w:t>
            </w:r>
          </w:p>
        </w:tc>
      </w:tr>
      <w:tr w:rsidR="0033061A" w:rsidRPr="00C27B2A" w:rsidTr="00E03EA8">
        <w:tc>
          <w:tcPr>
            <w:tcW w:w="3148"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Пәннің пререквизиттері  </w:t>
            </w:r>
          </w:p>
        </w:tc>
        <w:tc>
          <w:tcPr>
            <w:tcW w:w="6378" w:type="dxa"/>
          </w:tcPr>
          <w:p w:rsidR="0033061A" w:rsidRPr="00FB3806" w:rsidRDefault="0033061A" w:rsidP="00E03EA8">
            <w:pPr>
              <w:ind w:firstLine="0"/>
              <w:contextualSpacing/>
              <w:rPr>
                <w:rFonts w:eastAsia="Calibri"/>
                <w:spacing w:val="-4"/>
                <w:sz w:val="24"/>
                <w:szCs w:val="24"/>
                <w:u w:val="none"/>
                <w:lang w:val="kk-KZ"/>
              </w:rPr>
            </w:pPr>
            <w:r>
              <w:rPr>
                <w:rFonts w:eastAsia="Calibri"/>
                <w:spacing w:val="-4"/>
                <w:sz w:val="24"/>
                <w:szCs w:val="24"/>
                <w:u w:val="none"/>
                <w:lang w:val="kk-KZ"/>
              </w:rPr>
              <w:t xml:space="preserve">Өсімдіктер биологиясы </w:t>
            </w:r>
          </w:p>
        </w:tc>
      </w:tr>
      <w:tr w:rsidR="0033061A" w:rsidRPr="009232E4" w:rsidTr="00E03EA8">
        <w:tc>
          <w:tcPr>
            <w:tcW w:w="3148"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Пәннің постреквизит</w:t>
            </w:r>
            <w:r>
              <w:rPr>
                <w:rFonts w:eastAsia="Calibri"/>
                <w:sz w:val="24"/>
                <w:szCs w:val="24"/>
                <w:u w:val="none"/>
                <w:lang w:val="kk-KZ"/>
              </w:rPr>
              <w:t>тер</w:t>
            </w:r>
            <w:r w:rsidRPr="00566F07">
              <w:rPr>
                <w:rFonts w:eastAsia="Calibri"/>
                <w:sz w:val="24"/>
                <w:szCs w:val="24"/>
                <w:u w:val="none"/>
                <w:lang w:val="kk-KZ"/>
              </w:rPr>
              <w:t xml:space="preserve">і </w:t>
            </w:r>
          </w:p>
        </w:tc>
        <w:tc>
          <w:tcPr>
            <w:tcW w:w="6378" w:type="dxa"/>
          </w:tcPr>
          <w:p w:rsidR="0033061A" w:rsidRPr="00566F07" w:rsidRDefault="0033061A" w:rsidP="00E03EA8">
            <w:pPr>
              <w:ind w:firstLine="0"/>
              <w:rPr>
                <w:rFonts w:eastAsia="Calibri"/>
                <w:sz w:val="24"/>
                <w:szCs w:val="24"/>
                <w:u w:val="none"/>
                <w:lang w:val="kk-KZ" w:eastAsia="ru-RU"/>
              </w:rPr>
            </w:pPr>
            <w:r>
              <w:rPr>
                <w:rFonts w:eastAsia="Calibri"/>
                <w:spacing w:val="-4"/>
                <w:sz w:val="24"/>
                <w:szCs w:val="24"/>
                <w:u w:val="none"/>
                <w:lang w:val="kk-KZ"/>
              </w:rPr>
              <w:t>С</w:t>
            </w:r>
            <w:r w:rsidRPr="00566F07">
              <w:rPr>
                <w:rFonts w:eastAsia="Calibri"/>
                <w:spacing w:val="-4"/>
                <w:sz w:val="24"/>
                <w:szCs w:val="24"/>
                <w:u w:val="none"/>
                <w:lang w:val="kk-KZ"/>
              </w:rPr>
              <w:t>елекциясы және тұқым шаруашылығы</w:t>
            </w:r>
            <w:r>
              <w:rPr>
                <w:rFonts w:eastAsia="Calibri"/>
                <w:spacing w:val="-4"/>
                <w:sz w:val="24"/>
                <w:szCs w:val="24"/>
                <w:u w:val="none"/>
                <w:lang w:val="kk-KZ"/>
              </w:rPr>
              <w:t xml:space="preserve">, </w:t>
            </w:r>
            <w:r w:rsidRPr="00566F07">
              <w:rPr>
                <w:rFonts w:eastAsia="Calibri"/>
                <w:spacing w:val="-4"/>
                <w:sz w:val="24"/>
                <w:szCs w:val="24"/>
                <w:u w:val="none"/>
                <w:lang w:val="kk-KZ"/>
              </w:rPr>
              <w:t>Ауылшаруашылығы дақылдарының жеке тұқым шаруашылығы</w:t>
            </w:r>
          </w:p>
        </w:tc>
      </w:tr>
      <w:tr w:rsidR="0033061A" w:rsidRPr="009232E4" w:rsidTr="00E03EA8">
        <w:tc>
          <w:tcPr>
            <w:tcW w:w="3148" w:type="dxa"/>
          </w:tcPr>
          <w:p w:rsidR="0033061A" w:rsidRPr="00566F07"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val="kk-KZ" w:eastAsia="ru-RU"/>
              </w:rPr>
              <w:t>Пәннің мақсаты</w:t>
            </w:r>
          </w:p>
        </w:tc>
        <w:tc>
          <w:tcPr>
            <w:tcW w:w="6378" w:type="dxa"/>
          </w:tcPr>
          <w:p w:rsidR="0033061A" w:rsidRPr="00566F07" w:rsidRDefault="0033061A" w:rsidP="00E03EA8">
            <w:pPr>
              <w:ind w:firstLine="0"/>
              <w:rPr>
                <w:rFonts w:eastAsia="Calibri"/>
                <w:sz w:val="24"/>
                <w:szCs w:val="24"/>
                <w:u w:val="none"/>
                <w:lang w:val="kk-KZ" w:eastAsia="ru-RU"/>
              </w:rPr>
            </w:pPr>
            <w:r w:rsidRPr="00566F07">
              <w:rPr>
                <w:rFonts w:eastAsia="Calibri"/>
                <w:sz w:val="24"/>
                <w:szCs w:val="24"/>
                <w:u w:val="none"/>
                <w:lang w:val="kk-KZ" w:eastAsia="ru-RU"/>
              </w:rPr>
              <w:t>Ауылшаруашылығы дақылдарын ғылыми негізде өсіру технологияларын қолдану арқылы жоғары өнім алу жолдарынстуденттерге үйрету.</w:t>
            </w:r>
          </w:p>
        </w:tc>
      </w:tr>
      <w:tr w:rsidR="0033061A" w:rsidRPr="009232E4" w:rsidTr="00E03EA8">
        <w:tc>
          <w:tcPr>
            <w:tcW w:w="3148" w:type="dxa"/>
          </w:tcPr>
          <w:p w:rsidR="0033061A" w:rsidRPr="00566F07"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val="kk-KZ" w:eastAsia="ru-RU"/>
              </w:rPr>
              <w:t>Пәннің мазмұны</w:t>
            </w:r>
          </w:p>
          <w:p w:rsidR="0033061A" w:rsidRPr="00566F07" w:rsidRDefault="0033061A" w:rsidP="00E03EA8">
            <w:pPr>
              <w:ind w:firstLine="0"/>
              <w:jc w:val="left"/>
              <w:rPr>
                <w:rFonts w:eastAsia="Times New Roman"/>
                <w:sz w:val="24"/>
                <w:szCs w:val="24"/>
                <w:u w:val="none"/>
                <w:lang w:val="kk-KZ" w:eastAsia="ru-RU"/>
              </w:rPr>
            </w:pPr>
          </w:p>
        </w:tc>
        <w:tc>
          <w:tcPr>
            <w:tcW w:w="6378" w:type="dxa"/>
          </w:tcPr>
          <w:p w:rsidR="0033061A" w:rsidRPr="00566F07" w:rsidRDefault="0033061A" w:rsidP="00E03EA8">
            <w:pPr>
              <w:ind w:firstLine="0"/>
              <w:rPr>
                <w:rFonts w:eastAsia="Batang"/>
                <w:sz w:val="24"/>
                <w:szCs w:val="24"/>
                <w:u w:val="none"/>
                <w:lang w:val="kk-KZ"/>
              </w:rPr>
            </w:pPr>
            <w:r w:rsidRPr="00566F07">
              <w:rPr>
                <w:rFonts w:eastAsia="Times New Roman"/>
                <w:sz w:val="24"/>
                <w:szCs w:val="24"/>
                <w:u w:val="none"/>
                <w:lang w:val="kk-KZ" w:eastAsia="ru-RU"/>
              </w:rPr>
              <w:t>Тұқымды орғаннан кейін пісіп жетілуі,  тұқымның  тыныс алуы және өнуі. Тұқымның тыныштық кезеңі. Тұқымның биологиялық және шаруашылық сақталу ұзақтығы. Тұқымның сапасына өсіру агротехникасының, өсу ортасының тазалау ерекщеліктерінің әсерлері. Тұқымның егістік сапасының стандраттары. Тұқымды сақтау ерекшелігі және егістік сапасын жақсарту. Егістік өнгіштігі және оны жоғарылату жолдары. Ауыл шаруашылығы өндірісінде тұқымдық материалдар сапасының экономикалық және экологиялвқ тиімділігі.</w:t>
            </w:r>
          </w:p>
        </w:tc>
      </w:tr>
      <w:tr w:rsidR="0033061A" w:rsidRPr="009232E4" w:rsidTr="00E03EA8">
        <w:tc>
          <w:tcPr>
            <w:tcW w:w="3148" w:type="dxa"/>
          </w:tcPr>
          <w:p w:rsidR="0033061A" w:rsidRPr="00566F07"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val="kk-KZ" w:eastAsia="ru-RU"/>
              </w:rPr>
              <w:t>Пәннің құзыреттілігі</w:t>
            </w:r>
          </w:p>
          <w:p w:rsidR="0033061A" w:rsidRPr="00566F07" w:rsidRDefault="0033061A" w:rsidP="00E03EA8">
            <w:pPr>
              <w:ind w:firstLine="0"/>
              <w:jc w:val="left"/>
              <w:rPr>
                <w:rFonts w:eastAsia="Times New Roman"/>
                <w:sz w:val="24"/>
                <w:szCs w:val="24"/>
                <w:u w:val="none"/>
                <w:lang w:val="kk-KZ" w:eastAsia="ru-RU"/>
              </w:rPr>
            </w:pPr>
          </w:p>
        </w:tc>
        <w:tc>
          <w:tcPr>
            <w:tcW w:w="6378" w:type="dxa"/>
          </w:tcPr>
          <w:p w:rsidR="0033061A" w:rsidRPr="00566F07" w:rsidRDefault="0033061A" w:rsidP="00E03EA8">
            <w:pPr>
              <w:ind w:firstLine="0"/>
              <w:jc w:val="left"/>
              <w:rPr>
                <w:rFonts w:eastAsia="Times New Roman"/>
                <w:b/>
                <w:sz w:val="24"/>
                <w:szCs w:val="24"/>
                <w:u w:val="none"/>
                <w:lang w:val="kk-KZ" w:eastAsia="ru-RU"/>
              </w:rPr>
            </w:pPr>
            <w:r w:rsidRPr="00566F07">
              <w:rPr>
                <w:rFonts w:eastAsia="Times New Roman"/>
                <w:b/>
                <w:sz w:val="24"/>
                <w:szCs w:val="24"/>
                <w:u w:val="none"/>
                <w:lang w:val="kk-KZ" w:eastAsia="ru-RU"/>
              </w:rPr>
              <w:t xml:space="preserve">Пәнді меңгергеннен кейін студент: </w:t>
            </w:r>
          </w:p>
          <w:p w:rsidR="0033061A" w:rsidRPr="00566F07" w:rsidRDefault="0033061A" w:rsidP="00E03EA8">
            <w:pPr>
              <w:ind w:firstLine="0"/>
              <w:rPr>
                <w:rFonts w:eastAsia="Calibri"/>
                <w:sz w:val="24"/>
                <w:szCs w:val="24"/>
                <w:u w:val="none"/>
                <w:lang w:val="kk-KZ"/>
              </w:rPr>
            </w:pPr>
            <w:r w:rsidRPr="00566F07">
              <w:rPr>
                <w:rFonts w:eastAsia="Times New Roman"/>
                <w:b/>
                <w:sz w:val="24"/>
                <w:szCs w:val="24"/>
                <w:u w:val="none"/>
                <w:lang w:val="kk-KZ" w:eastAsia="ru-RU"/>
              </w:rPr>
              <w:t xml:space="preserve">- білуі тиіс: </w:t>
            </w:r>
            <w:r w:rsidRPr="00566F07">
              <w:rPr>
                <w:rFonts w:eastAsia="Calibri"/>
                <w:sz w:val="24"/>
                <w:szCs w:val="24"/>
                <w:u w:val="none"/>
                <w:lang w:val="kk-KZ"/>
              </w:rPr>
              <w:t>ауыл шаруашылық дақылдарының өнімділігін жоғарлату  жағдайында тұқымның әсері. Тұқымның өнімділігі мен себу сапалығына көбінесе агротехниканың әсері;</w:t>
            </w:r>
          </w:p>
          <w:p w:rsidR="0033061A" w:rsidRPr="00566F07" w:rsidRDefault="0033061A" w:rsidP="00E03EA8">
            <w:pPr>
              <w:ind w:firstLine="0"/>
              <w:rPr>
                <w:rFonts w:eastAsia="Times New Roman"/>
                <w:sz w:val="24"/>
                <w:szCs w:val="24"/>
                <w:u w:val="none"/>
                <w:lang w:val="kk-KZ" w:eastAsia="ru-RU"/>
              </w:rPr>
            </w:pPr>
            <w:r w:rsidRPr="00566F07">
              <w:rPr>
                <w:rFonts w:eastAsia="Times New Roman"/>
                <w:b/>
                <w:sz w:val="24"/>
                <w:szCs w:val="24"/>
                <w:u w:val="none"/>
                <w:lang w:val="kk-KZ" w:eastAsia="ru-RU"/>
              </w:rPr>
              <w:t>- қабілетті болуы керек:</w:t>
            </w:r>
            <w:r w:rsidRPr="00566F07">
              <w:rPr>
                <w:rFonts w:eastAsia="Times New Roman"/>
                <w:sz w:val="24"/>
                <w:szCs w:val="24"/>
                <w:u w:val="none"/>
                <w:lang w:val="kk-KZ" w:eastAsia="ru-RU"/>
              </w:rPr>
              <w:t xml:space="preserve"> дақылдардан жоғарғы өнім алу үшін: тұқымның сапасын жоғарлату жолдары және келтірілген шығынды азайту; </w:t>
            </w:r>
          </w:p>
          <w:p w:rsidR="0033061A" w:rsidRPr="00566F07" w:rsidRDefault="0033061A" w:rsidP="00E03EA8">
            <w:pPr>
              <w:ind w:firstLine="0"/>
              <w:rPr>
                <w:rFonts w:eastAsia="Times New Roman"/>
                <w:sz w:val="24"/>
                <w:szCs w:val="24"/>
                <w:u w:val="none"/>
                <w:lang w:val="kk-KZ" w:eastAsia="ru-RU"/>
              </w:rPr>
            </w:pPr>
            <w:r w:rsidRPr="00566F07">
              <w:rPr>
                <w:rFonts w:eastAsia="Times New Roman"/>
                <w:b/>
                <w:sz w:val="24"/>
                <w:szCs w:val="24"/>
                <w:u w:val="none"/>
                <w:lang w:val="kk-KZ" w:eastAsia="ru-RU"/>
              </w:rPr>
              <w:t xml:space="preserve">- құзыретті болуы керек: </w:t>
            </w:r>
            <w:r w:rsidRPr="00566F07">
              <w:rPr>
                <w:rFonts w:eastAsia="Times New Roman"/>
                <w:noProof/>
                <w:spacing w:val="-5"/>
                <w:sz w:val="24"/>
                <w:szCs w:val="24"/>
                <w:u w:val="none"/>
                <w:lang w:val="kk-KZ"/>
              </w:rPr>
              <w:t>ауыл шаруашылығына қатысты сауалдарға үкімет тарапынан барлық шешімдерге, заман талабына сай дақылдарды өсіру, өсімдік тіршілігі факторларын реттеуге</w:t>
            </w:r>
          </w:p>
        </w:tc>
      </w:tr>
      <w:tr w:rsidR="0033061A" w:rsidRPr="00566F07" w:rsidTr="00E03EA8">
        <w:tc>
          <w:tcPr>
            <w:tcW w:w="3148" w:type="dxa"/>
          </w:tcPr>
          <w:p w:rsidR="0033061A" w:rsidRPr="00566F07"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val="kk-KZ" w:eastAsia="ru-RU"/>
              </w:rPr>
              <w:t xml:space="preserve">Қорытынды бақылау формасы </w:t>
            </w:r>
          </w:p>
        </w:tc>
        <w:tc>
          <w:tcPr>
            <w:tcW w:w="6378" w:type="dxa"/>
          </w:tcPr>
          <w:p w:rsidR="0033061A" w:rsidRPr="00566F07"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val="kk-KZ" w:eastAsia="ru-RU"/>
              </w:rPr>
              <w:t>Емтихан</w:t>
            </w:r>
          </w:p>
        </w:tc>
      </w:tr>
      <w:tr w:rsidR="0033061A" w:rsidRPr="00566F07" w:rsidTr="00E03EA8">
        <w:tc>
          <w:tcPr>
            <w:tcW w:w="3148" w:type="dxa"/>
          </w:tcPr>
          <w:p w:rsidR="0033061A" w:rsidRPr="00566F07" w:rsidRDefault="0033061A" w:rsidP="00E03EA8">
            <w:pPr>
              <w:ind w:firstLine="0"/>
              <w:jc w:val="left"/>
              <w:rPr>
                <w:rFonts w:eastAsia="Times New Roman"/>
                <w:sz w:val="24"/>
                <w:szCs w:val="24"/>
                <w:u w:val="none"/>
                <w:lang w:val="kk-KZ" w:eastAsia="ru-RU"/>
              </w:rPr>
            </w:pPr>
            <w:r>
              <w:rPr>
                <w:rFonts w:eastAsia="Times New Roman"/>
                <w:sz w:val="24"/>
                <w:szCs w:val="24"/>
                <w:u w:val="none"/>
                <w:lang w:val="kk-KZ" w:eastAsia="ru-RU"/>
              </w:rPr>
              <w:t>Оқыту ұзақтығы</w:t>
            </w:r>
          </w:p>
        </w:tc>
        <w:tc>
          <w:tcPr>
            <w:tcW w:w="6378" w:type="dxa"/>
          </w:tcPr>
          <w:p w:rsidR="0033061A" w:rsidRPr="00566F07"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val="kk-KZ" w:eastAsia="ru-RU"/>
              </w:rPr>
              <w:t>1 академиялық кезең (15 апта)</w:t>
            </w:r>
          </w:p>
        </w:tc>
      </w:tr>
      <w:tr w:rsidR="0033061A" w:rsidRPr="00566F07" w:rsidTr="00E03EA8">
        <w:tc>
          <w:tcPr>
            <w:tcW w:w="3148" w:type="dxa"/>
          </w:tcPr>
          <w:p w:rsidR="0033061A" w:rsidRPr="00566F07"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val="kk-KZ" w:eastAsia="ru-RU"/>
              </w:rPr>
              <w:t>Әдебиеттер тізімі</w:t>
            </w:r>
          </w:p>
        </w:tc>
        <w:tc>
          <w:tcPr>
            <w:tcW w:w="6378" w:type="dxa"/>
          </w:tcPr>
          <w:p w:rsidR="0033061A" w:rsidRPr="005577CB" w:rsidRDefault="0033061A" w:rsidP="00E03EA8">
            <w:pPr>
              <w:ind w:firstLine="0"/>
              <w:rPr>
                <w:rFonts w:eastAsia="Calibri"/>
                <w:b/>
                <w:bCs/>
                <w:sz w:val="24"/>
                <w:szCs w:val="24"/>
                <w:u w:val="none"/>
                <w:lang w:val="kk-KZ"/>
              </w:rPr>
            </w:pPr>
            <w:r w:rsidRPr="005577CB">
              <w:rPr>
                <w:rFonts w:eastAsia="Calibri"/>
                <w:b/>
                <w:bCs/>
                <w:sz w:val="24"/>
                <w:szCs w:val="24"/>
                <w:u w:val="none"/>
                <w:lang w:val="kk-KZ"/>
              </w:rPr>
              <w:t>Негізгі әдебиеттер:</w:t>
            </w:r>
          </w:p>
          <w:p w:rsidR="0033061A" w:rsidRDefault="0033061A" w:rsidP="00E03EA8">
            <w:pPr>
              <w:ind w:firstLine="0"/>
              <w:rPr>
                <w:rFonts w:eastAsia="Calibri"/>
                <w:bCs/>
                <w:sz w:val="24"/>
                <w:szCs w:val="24"/>
                <w:u w:val="none"/>
                <w:lang w:val="kk-KZ"/>
              </w:rPr>
            </w:pPr>
            <w:r w:rsidRPr="005577CB">
              <w:rPr>
                <w:rFonts w:eastAsia="Calibri"/>
                <w:bCs/>
                <w:sz w:val="24"/>
                <w:szCs w:val="24"/>
                <w:u w:val="none"/>
                <w:lang w:val="kk-KZ"/>
              </w:rPr>
              <w:t>1. Әлтайұлы, С, Өсімдік шаруашылығы өнімдерін өндіру негіздері: оқу құралы / С. Әлтайұлы; ҚР Ауыл шар. м-трлігі; С. Сейфуллин атын. Қазақ агротехн. ун-ті.- Алматы; Білім, 2016.- 176 б.</w:t>
            </w:r>
          </w:p>
          <w:p w:rsidR="0033061A" w:rsidRPr="00882F8F" w:rsidRDefault="0033061A" w:rsidP="00E03EA8">
            <w:pPr>
              <w:ind w:firstLine="0"/>
              <w:rPr>
                <w:rFonts w:eastAsia="Calibri"/>
                <w:bCs/>
                <w:sz w:val="24"/>
                <w:szCs w:val="24"/>
                <w:u w:val="none"/>
                <w:lang w:val="kk-KZ"/>
              </w:rPr>
            </w:pPr>
            <w:r w:rsidRPr="005577CB">
              <w:rPr>
                <w:rFonts w:eastAsia="Calibri"/>
                <w:bCs/>
                <w:sz w:val="24"/>
                <w:szCs w:val="24"/>
                <w:u w:val="none"/>
                <w:lang w:val="kk-KZ"/>
              </w:rPr>
              <w:lastRenderedPageBreak/>
              <w:t xml:space="preserve">2. </w:t>
            </w:r>
            <w:r>
              <w:rPr>
                <w:rFonts w:eastAsia="Calibri"/>
                <w:bCs/>
                <w:sz w:val="24"/>
                <w:szCs w:val="24"/>
                <w:u w:val="none"/>
                <w:lang w:val="kk-KZ"/>
              </w:rPr>
              <w:t xml:space="preserve">Кененбаев С.Б., Оразбаев С.А., Салакшинова Б.М., Жанбырбаев Е.А., Калдыкөзов Н.А. Тұқымтану практикумы: оқу құралы / Алматы: ТОО </w:t>
            </w:r>
            <w:r w:rsidRPr="00882F8F">
              <w:rPr>
                <w:rFonts w:eastAsia="Calibri"/>
                <w:bCs/>
                <w:sz w:val="24"/>
                <w:szCs w:val="24"/>
                <w:u w:val="none"/>
                <w:lang w:val="kk-KZ"/>
              </w:rPr>
              <w:t>«</w:t>
            </w:r>
            <w:r>
              <w:rPr>
                <w:rFonts w:eastAsia="Calibri"/>
                <w:bCs/>
                <w:sz w:val="24"/>
                <w:szCs w:val="24"/>
                <w:u w:val="none"/>
                <w:lang w:val="kk-KZ"/>
              </w:rPr>
              <w:t>Лантар Трейд», 2020 - 168 бет.</w:t>
            </w:r>
          </w:p>
          <w:p w:rsidR="0033061A" w:rsidRPr="005577CB" w:rsidRDefault="0033061A" w:rsidP="00E03EA8">
            <w:pPr>
              <w:ind w:firstLine="0"/>
              <w:rPr>
                <w:rFonts w:eastAsia="Calibri"/>
                <w:bCs/>
                <w:sz w:val="24"/>
                <w:szCs w:val="24"/>
                <w:u w:val="none"/>
                <w:lang w:val="kk-KZ"/>
              </w:rPr>
            </w:pPr>
            <w:r w:rsidRPr="005577CB">
              <w:rPr>
                <w:rFonts w:eastAsia="Calibri"/>
                <w:bCs/>
                <w:sz w:val="24"/>
                <w:szCs w:val="24"/>
                <w:u w:val="none"/>
                <w:lang w:val="kk-KZ"/>
              </w:rPr>
              <w:t>3. Оразбаев С.А., Салакшинова Б.М., Қалдыкозов Н.А. Тұқымтану практикумы - Алматы: Эверо, 2016.- 184 с.</w:t>
            </w:r>
          </w:p>
          <w:p w:rsidR="0033061A" w:rsidRPr="005577CB" w:rsidRDefault="0033061A" w:rsidP="00E03EA8">
            <w:pPr>
              <w:ind w:firstLine="0"/>
              <w:rPr>
                <w:rFonts w:eastAsia="Calibri"/>
                <w:bCs/>
                <w:sz w:val="24"/>
                <w:szCs w:val="24"/>
                <w:u w:val="none"/>
                <w:lang w:val="kk-KZ"/>
              </w:rPr>
            </w:pPr>
            <w:r w:rsidRPr="005577CB">
              <w:rPr>
                <w:rFonts w:eastAsia="Calibri"/>
                <w:bCs/>
                <w:sz w:val="24"/>
                <w:szCs w:val="24"/>
                <w:u w:val="none"/>
                <w:lang w:val="kk-KZ"/>
              </w:rPr>
              <w:t>4. Нұрғасенов Т.Н.[ж.б.] Сорттану, тұқым шаруашы</w:t>
            </w:r>
            <w:r>
              <w:rPr>
                <w:rFonts w:eastAsia="Calibri"/>
                <w:bCs/>
                <w:sz w:val="24"/>
                <w:szCs w:val="24"/>
                <w:u w:val="none"/>
                <w:lang w:val="kk-KZ"/>
              </w:rPr>
              <w:t>лығы және тұқымтану; оқу құралы</w:t>
            </w:r>
            <w:r w:rsidRPr="005577CB">
              <w:rPr>
                <w:rFonts w:eastAsia="Calibri"/>
                <w:bCs/>
                <w:sz w:val="24"/>
                <w:szCs w:val="24"/>
                <w:u w:val="none"/>
                <w:lang w:val="kk-KZ"/>
              </w:rPr>
              <w:t>;</w:t>
            </w:r>
            <w:r>
              <w:rPr>
                <w:rFonts w:eastAsia="Calibri"/>
                <w:bCs/>
                <w:sz w:val="24"/>
                <w:szCs w:val="24"/>
                <w:u w:val="none"/>
                <w:lang w:val="kk-KZ"/>
              </w:rPr>
              <w:t xml:space="preserve"> </w:t>
            </w:r>
            <w:r w:rsidRPr="005577CB">
              <w:rPr>
                <w:rFonts w:eastAsia="Calibri"/>
                <w:bCs/>
                <w:sz w:val="24"/>
                <w:szCs w:val="24"/>
                <w:u w:val="none"/>
                <w:lang w:val="kk-KZ"/>
              </w:rPr>
              <w:t>ҚР Білім және ғылым м-трлігі; Қаз ҮАУ.- Алматы: Агроуніверситет, 2013.- 140 б.</w:t>
            </w:r>
          </w:p>
          <w:p w:rsidR="0033061A" w:rsidRPr="005577CB" w:rsidRDefault="0033061A" w:rsidP="00E03EA8">
            <w:pPr>
              <w:ind w:firstLine="0"/>
              <w:rPr>
                <w:rFonts w:eastAsia="Calibri"/>
                <w:bCs/>
                <w:sz w:val="24"/>
                <w:szCs w:val="24"/>
                <w:u w:val="none"/>
                <w:lang w:val="kk-KZ"/>
              </w:rPr>
            </w:pPr>
            <w:r w:rsidRPr="005577CB">
              <w:rPr>
                <w:rFonts w:eastAsia="Calibri"/>
                <w:bCs/>
                <w:sz w:val="24"/>
                <w:szCs w:val="24"/>
                <w:u w:val="none"/>
                <w:lang w:val="kk-KZ"/>
              </w:rPr>
              <w:t>5. Сейтбаев, Қ.Ж. Тұқым шаруашылығы бойынша практикум: оқу құралы / Қ.Ж. Сейтбаев.- Алматы: Эверо, 2015.- 234 б. 50</w:t>
            </w:r>
          </w:p>
          <w:p w:rsidR="0033061A" w:rsidRPr="005577CB" w:rsidRDefault="0033061A" w:rsidP="00E03EA8">
            <w:pPr>
              <w:ind w:firstLine="0"/>
              <w:rPr>
                <w:rFonts w:eastAsia="Calibri"/>
                <w:b/>
                <w:bCs/>
                <w:sz w:val="24"/>
                <w:szCs w:val="24"/>
                <w:u w:val="none"/>
                <w:lang w:val="kk-KZ"/>
              </w:rPr>
            </w:pPr>
            <w:r w:rsidRPr="005577CB">
              <w:rPr>
                <w:rFonts w:eastAsia="Calibri"/>
                <w:b/>
                <w:bCs/>
                <w:sz w:val="24"/>
                <w:szCs w:val="24"/>
                <w:u w:val="none"/>
                <w:lang w:val="kk-KZ"/>
              </w:rPr>
              <w:t>Қосымша әдебиеттер:</w:t>
            </w:r>
          </w:p>
          <w:p w:rsidR="0033061A" w:rsidRPr="005577CB" w:rsidRDefault="0033061A" w:rsidP="00E03EA8">
            <w:pPr>
              <w:ind w:firstLine="0"/>
              <w:rPr>
                <w:rFonts w:eastAsia="Calibri"/>
                <w:bCs/>
                <w:sz w:val="24"/>
                <w:szCs w:val="24"/>
                <w:u w:val="none"/>
                <w:lang w:val="kk-KZ"/>
              </w:rPr>
            </w:pPr>
            <w:r w:rsidRPr="005577CB">
              <w:rPr>
                <w:rFonts w:eastAsia="Calibri"/>
                <w:bCs/>
                <w:sz w:val="24"/>
                <w:szCs w:val="24"/>
                <w:u w:val="none"/>
                <w:lang w:val="kk-KZ"/>
              </w:rPr>
              <w:t>6. Әрінов Қ. К. және т. б. Өсімдік шаруашылығы: оқулық ҚР Білім және Ғылым м-гі.- Алматы: Дәуір, 2011.- 631 б</w:t>
            </w:r>
          </w:p>
          <w:p w:rsidR="0033061A" w:rsidRPr="00566F07" w:rsidRDefault="0033061A" w:rsidP="00E03EA8">
            <w:pPr>
              <w:ind w:firstLine="0"/>
              <w:rPr>
                <w:rFonts w:eastAsia="Calibri"/>
                <w:bCs/>
                <w:color w:val="000000"/>
                <w:sz w:val="24"/>
                <w:szCs w:val="24"/>
                <w:u w:val="none"/>
                <w:lang w:val="kk-KZ"/>
              </w:rPr>
            </w:pPr>
            <w:r w:rsidRPr="005577CB">
              <w:rPr>
                <w:rFonts w:eastAsia="Calibri"/>
                <w:bCs/>
                <w:sz w:val="24"/>
                <w:szCs w:val="24"/>
                <w:u w:val="none"/>
                <w:lang w:val="kk-KZ"/>
              </w:rPr>
              <w:t>www.kaznau.kz/page/talapker/program%20kaz/Агронамия%20каз.pdf</w:t>
            </w:r>
          </w:p>
        </w:tc>
      </w:tr>
    </w:tbl>
    <w:p w:rsidR="0033061A" w:rsidRDefault="0033061A" w:rsidP="0033061A">
      <w:pPr>
        <w:ind w:firstLine="0"/>
        <w:rPr>
          <w:rFonts w:eastAsia="Times New Roman"/>
          <w:b/>
          <w:sz w:val="24"/>
          <w:szCs w:val="24"/>
          <w:u w:val="none"/>
          <w:lang w:val="kk-KZ" w:eastAsia="ru-RU"/>
        </w:rPr>
      </w:pPr>
    </w:p>
    <w:tbl>
      <w:tblPr>
        <w:tblW w:w="9468" w:type="dxa"/>
        <w:tblInd w:w="138" w:type="dxa"/>
        <w:tblLayout w:type="fixed"/>
        <w:tblLook w:val="0000" w:firstRow="0" w:lastRow="0" w:firstColumn="0" w:lastColumn="0" w:noHBand="0" w:noVBand="0"/>
      </w:tblPr>
      <w:tblGrid>
        <w:gridCol w:w="3119"/>
        <w:gridCol w:w="6349"/>
      </w:tblGrid>
      <w:tr w:rsidR="0033061A" w:rsidRPr="009232E4"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B65946" w:rsidRDefault="0033061A" w:rsidP="00E03EA8">
            <w:pPr>
              <w:tabs>
                <w:tab w:val="left" w:pos="2586"/>
              </w:tabs>
              <w:ind w:firstLine="0"/>
              <w:rPr>
                <w:b/>
                <w:sz w:val="24"/>
                <w:szCs w:val="24"/>
                <w:u w:val="none"/>
                <w:lang w:val="kk-KZ"/>
              </w:rPr>
            </w:pPr>
            <w:r w:rsidRPr="00D611D1">
              <w:rPr>
                <w:b/>
                <w:bCs/>
                <w:sz w:val="24"/>
                <w:szCs w:val="24"/>
                <w:u w:val="none"/>
                <w:lang w:val="kk-KZ"/>
              </w:rPr>
              <w:t xml:space="preserve">Пәннің коды мен атауы </w:t>
            </w:r>
            <w:r w:rsidRPr="00566F07">
              <w:rPr>
                <w:rFonts w:eastAsia="Calibri"/>
                <w:b/>
                <w:sz w:val="24"/>
                <w:szCs w:val="24"/>
                <w:u w:val="none"/>
                <w:lang w:val="kk-KZ"/>
              </w:rPr>
              <w:t>(қазақша, ағылшынша)</w:t>
            </w:r>
          </w:p>
        </w:tc>
        <w:tc>
          <w:tcPr>
            <w:tcW w:w="634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tabs>
                <w:tab w:val="left" w:pos="1309"/>
              </w:tabs>
              <w:autoSpaceDE w:val="0"/>
              <w:autoSpaceDN w:val="0"/>
              <w:adjustRightInd w:val="0"/>
              <w:ind w:firstLine="0"/>
              <w:rPr>
                <w:b/>
                <w:bCs/>
                <w:sz w:val="24"/>
                <w:szCs w:val="24"/>
                <w:u w:val="none"/>
                <w:lang w:val="kk-KZ"/>
              </w:rPr>
            </w:pPr>
            <w:r w:rsidRPr="00B13DCC">
              <w:rPr>
                <w:b/>
                <w:sz w:val="24"/>
                <w:szCs w:val="24"/>
                <w:u w:val="none"/>
                <w:lang w:val="kk-KZ"/>
              </w:rPr>
              <w:t xml:space="preserve">OG 3223 </w:t>
            </w:r>
            <w:r>
              <w:rPr>
                <w:b/>
                <w:sz w:val="24"/>
                <w:szCs w:val="24"/>
                <w:u w:val="none"/>
                <w:lang w:val="kk-KZ"/>
              </w:rPr>
              <w:t>Өсімдіктер г</w:t>
            </w:r>
            <w:r w:rsidRPr="00D611D1">
              <w:rPr>
                <w:b/>
                <w:sz w:val="24"/>
                <w:szCs w:val="24"/>
                <w:u w:val="none"/>
                <w:lang w:val="kk-KZ"/>
              </w:rPr>
              <w:t>енетика</w:t>
            </w:r>
            <w:r>
              <w:rPr>
                <w:b/>
                <w:sz w:val="24"/>
                <w:szCs w:val="24"/>
                <w:u w:val="none"/>
                <w:lang w:val="kk-KZ"/>
              </w:rPr>
              <w:t>сы</w:t>
            </w:r>
            <w:r w:rsidRPr="00D611D1">
              <w:rPr>
                <w:b/>
                <w:sz w:val="24"/>
                <w:szCs w:val="24"/>
                <w:u w:val="none"/>
                <w:lang w:val="kk-KZ"/>
              </w:rPr>
              <w:t xml:space="preserve"> </w:t>
            </w:r>
            <w:r>
              <w:rPr>
                <w:b/>
                <w:sz w:val="24"/>
                <w:szCs w:val="24"/>
                <w:u w:val="none"/>
                <w:lang w:val="kk-KZ"/>
              </w:rPr>
              <w:t>(</w:t>
            </w:r>
            <w:r w:rsidRPr="00B13DCC">
              <w:rPr>
                <w:b/>
                <w:sz w:val="24"/>
                <w:szCs w:val="24"/>
                <w:u w:val="none"/>
                <w:lang w:val="kk-KZ"/>
              </w:rPr>
              <w:t>Plant g</w:t>
            </w:r>
            <w:r w:rsidRPr="00CF7AA2">
              <w:rPr>
                <w:b/>
                <w:sz w:val="24"/>
                <w:szCs w:val="24"/>
                <w:u w:val="none"/>
                <w:lang w:val="kk-KZ"/>
              </w:rPr>
              <w:t>enetics</w:t>
            </w:r>
            <w:r>
              <w:rPr>
                <w:b/>
                <w:sz w:val="24"/>
                <w:szCs w:val="24"/>
                <w:u w:val="none"/>
                <w:lang w:val="kk-KZ"/>
              </w:rPr>
              <w:t>)</w:t>
            </w:r>
          </w:p>
        </w:tc>
      </w:tr>
      <w:tr w:rsidR="0033061A" w:rsidRPr="00D611D1"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tabs>
                <w:tab w:val="left" w:pos="2586"/>
              </w:tabs>
              <w:ind w:firstLine="0"/>
              <w:rPr>
                <w:sz w:val="24"/>
                <w:szCs w:val="24"/>
                <w:u w:val="none"/>
                <w:lang w:val="kk-KZ"/>
              </w:rPr>
            </w:pPr>
            <w:r w:rsidRPr="00D611D1">
              <w:rPr>
                <w:sz w:val="24"/>
                <w:szCs w:val="24"/>
                <w:u w:val="none"/>
                <w:lang w:val="kk-KZ"/>
              </w:rPr>
              <w:t>Пән ПОҚ</w:t>
            </w:r>
          </w:p>
        </w:tc>
        <w:tc>
          <w:tcPr>
            <w:tcW w:w="634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autoSpaceDE w:val="0"/>
              <w:autoSpaceDN w:val="0"/>
              <w:adjustRightInd w:val="0"/>
              <w:ind w:firstLine="0"/>
              <w:rPr>
                <w:sz w:val="24"/>
                <w:szCs w:val="24"/>
                <w:u w:val="none"/>
                <w:lang w:val="kk-KZ"/>
              </w:rPr>
            </w:pPr>
            <w:r w:rsidRPr="00D611D1">
              <w:rPr>
                <w:sz w:val="24"/>
                <w:szCs w:val="24"/>
                <w:u w:val="none"/>
                <w:lang w:val="kk-KZ"/>
              </w:rPr>
              <w:t>Есенбаева Д.М., Ешенгалиева А.Н.</w:t>
            </w:r>
          </w:p>
        </w:tc>
      </w:tr>
      <w:tr w:rsidR="0033061A" w:rsidRPr="00D611D1"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tabs>
                <w:tab w:val="left" w:pos="2586"/>
              </w:tabs>
              <w:ind w:firstLine="0"/>
              <w:rPr>
                <w:sz w:val="24"/>
                <w:szCs w:val="24"/>
                <w:u w:val="none"/>
              </w:rPr>
            </w:pPr>
            <w:r w:rsidRPr="00D611D1">
              <w:rPr>
                <w:sz w:val="24"/>
                <w:szCs w:val="24"/>
                <w:u w:val="none"/>
              </w:rPr>
              <w:t xml:space="preserve">Цикл </w:t>
            </w:r>
          </w:p>
        </w:tc>
        <w:tc>
          <w:tcPr>
            <w:tcW w:w="634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ind w:firstLine="0"/>
              <w:rPr>
                <w:sz w:val="24"/>
                <w:szCs w:val="24"/>
                <w:u w:val="none"/>
                <w:lang w:val="kk-KZ"/>
              </w:rPr>
            </w:pPr>
            <w:r w:rsidRPr="00D611D1">
              <w:rPr>
                <w:sz w:val="24"/>
                <w:szCs w:val="24"/>
                <w:u w:val="none"/>
                <w:lang w:val="kk-KZ"/>
              </w:rPr>
              <w:t>БП/ЖК</w:t>
            </w:r>
          </w:p>
        </w:tc>
      </w:tr>
      <w:tr w:rsidR="0033061A" w:rsidRPr="00D611D1"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tabs>
                <w:tab w:val="left" w:pos="2586"/>
              </w:tabs>
              <w:ind w:firstLine="0"/>
              <w:rPr>
                <w:sz w:val="24"/>
                <w:szCs w:val="24"/>
                <w:u w:val="none"/>
                <w:lang w:val="kk-KZ"/>
              </w:rPr>
            </w:pPr>
            <w:r w:rsidRPr="00D611D1">
              <w:rPr>
                <w:sz w:val="24"/>
                <w:szCs w:val="24"/>
                <w:u w:val="none"/>
                <w:lang w:val="kk-KZ"/>
              </w:rPr>
              <w:t>Оқыту деңгейі</w:t>
            </w:r>
          </w:p>
        </w:tc>
        <w:tc>
          <w:tcPr>
            <w:tcW w:w="634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ind w:firstLine="0"/>
              <w:rPr>
                <w:sz w:val="24"/>
                <w:szCs w:val="24"/>
                <w:u w:val="none"/>
              </w:rPr>
            </w:pPr>
            <w:r w:rsidRPr="00D611D1">
              <w:rPr>
                <w:sz w:val="24"/>
                <w:szCs w:val="24"/>
                <w:u w:val="none"/>
              </w:rPr>
              <w:t>Бакалавр</w:t>
            </w:r>
          </w:p>
        </w:tc>
      </w:tr>
      <w:tr w:rsidR="0033061A" w:rsidRPr="00D611D1"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tabs>
                <w:tab w:val="left" w:pos="2586"/>
              </w:tabs>
              <w:ind w:firstLine="0"/>
              <w:rPr>
                <w:sz w:val="24"/>
                <w:szCs w:val="24"/>
                <w:u w:val="none"/>
                <w:lang w:val="kk-KZ"/>
              </w:rPr>
            </w:pPr>
            <w:r w:rsidRPr="00D611D1">
              <w:rPr>
                <w:sz w:val="24"/>
                <w:szCs w:val="24"/>
                <w:u w:val="none"/>
                <w:lang w:val="kk-KZ"/>
              </w:rPr>
              <w:t>Білім беру бағдарламасы</w:t>
            </w:r>
          </w:p>
        </w:tc>
        <w:tc>
          <w:tcPr>
            <w:tcW w:w="634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ind w:firstLine="0"/>
              <w:rPr>
                <w:sz w:val="24"/>
                <w:szCs w:val="24"/>
                <w:u w:val="none"/>
                <w:lang w:val="kk-KZ"/>
              </w:rPr>
            </w:pPr>
            <w:r w:rsidRPr="00D611D1">
              <w:rPr>
                <w:sz w:val="24"/>
                <w:szCs w:val="24"/>
                <w:u w:val="none"/>
                <w:lang w:val="kk-KZ"/>
              </w:rPr>
              <w:t xml:space="preserve">6В08101-Агрономия </w:t>
            </w:r>
          </w:p>
        </w:tc>
      </w:tr>
      <w:tr w:rsidR="0033061A" w:rsidRPr="00D611D1"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tabs>
                <w:tab w:val="left" w:pos="2586"/>
              </w:tabs>
              <w:ind w:firstLine="0"/>
              <w:rPr>
                <w:sz w:val="24"/>
                <w:szCs w:val="24"/>
                <w:u w:val="none"/>
                <w:lang w:val="kk-KZ"/>
              </w:rPr>
            </w:pPr>
            <w:r w:rsidRPr="00D611D1">
              <w:rPr>
                <w:sz w:val="24"/>
                <w:szCs w:val="24"/>
                <w:u w:val="none"/>
                <w:lang w:val="kk-KZ"/>
              </w:rPr>
              <w:t>Академиялық кредит саны</w:t>
            </w:r>
          </w:p>
        </w:tc>
        <w:tc>
          <w:tcPr>
            <w:tcW w:w="634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autoSpaceDE w:val="0"/>
              <w:autoSpaceDN w:val="0"/>
              <w:adjustRightInd w:val="0"/>
              <w:ind w:firstLine="0"/>
              <w:rPr>
                <w:sz w:val="24"/>
                <w:szCs w:val="24"/>
                <w:u w:val="none"/>
                <w:lang w:val="kk-KZ"/>
              </w:rPr>
            </w:pPr>
            <w:r w:rsidRPr="00D611D1">
              <w:rPr>
                <w:sz w:val="24"/>
                <w:szCs w:val="24"/>
                <w:u w:val="none"/>
                <w:lang w:val="kk-KZ"/>
              </w:rPr>
              <w:t>5</w:t>
            </w:r>
          </w:p>
        </w:tc>
      </w:tr>
      <w:tr w:rsidR="0033061A" w:rsidRPr="00D611D1"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tabs>
                <w:tab w:val="left" w:pos="2586"/>
              </w:tabs>
              <w:ind w:firstLine="0"/>
              <w:rPr>
                <w:sz w:val="24"/>
                <w:szCs w:val="24"/>
                <w:u w:val="none"/>
                <w:lang w:val="kk-KZ"/>
              </w:rPr>
            </w:pPr>
            <w:r w:rsidRPr="00D611D1">
              <w:rPr>
                <w:sz w:val="24"/>
                <w:szCs w:val="24"/>
                <w:u w:val="none"/>
                <w:lang w:val="kk-KZ"/>
              </w:rPr>
              <w:t>Оқу формасы</w:t>
            </w:r>
          </w:p>
        </w:tc>
        <w:tc>
          <w:tcPr>
            <w:tcW w:w="634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autoSpaceDE w:val="0"/>
              <w:autoSpaceDN w:val="0"/>
              <w:adjustRightInd w:val="0"/>
              <w:ind w:firstLine="0"/>
              <w:rPr>
                <w:sz w:val="24"/>
                <w:szCs w:val="24"/>
                <w:u w:val="none"/>
                <w:lang w:val="kk-KZ"/>
              </w:rPr>
            </w:pPr>
            <w:r w:rsidRPr="00D611D1">
              <w:rPr>
                <w:sz w:val="24"/>
                <w:szCs w:val="24"/>
                <w:u w:val="none"/>
                <w:lang w:val="kk-KZ"/>
              </w:rPr>
              <w:t>Күндізгі</w:t>
            </w:r>
          </w:p>
        </w:tc>
      </w:tr>
      <w:tr w:rsidR="0033061A" w:rsidRPr="00D611D1"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tabs>
                <w:tab w:val="left" w:pos="2586"/>
              </w:tabs>
              <w:ind w:firstLine="0"/>
              <w:rPr>
                <w:sz w:val="24"/>
                <w:szCs w:val="24"/>
                <w:u w:val="none"/>
              </w:rPr>
            </w:pPr>
            <w:r w:rsidRPr="00D611D1">
              <w:rPr>
                <w:sz w:val="24"/>
                <w:szCs w:val="24"/>
                <w:u w:val="none"/>
              </w:rPr>
              <w:t>Семестр</w:t>
            </w:r>
          </w:p>
        </w:tc>
        <w:tc>
          <w:tcPr>
            <w:tcW w:w="6349" w:type="dxa"/>
            <w:tcBorders>
              <w:top w:val="single" w:sz="3" w:space="0" w:color="000000"/>
              <w:left w:val="single" w:sz="3" w:space="0" w:color="000000"/>
              <w:bottom w:val="single" w:sz="3" w:space="0" w:color="000000"/>
              <w:right w:val="single" w:sz="3" w:space="0" w:color="000000"/>
            </w:tcBorders>
            <w:shd w:val="clear" w:color="auto" w:fill="auto"/>
          </w:tcPr>
          <w:p w:rsidR="0033061A" w:rsidRPr="00D611D1" w:rsidRDefault="0033061A" w:rsidP="00E03EA8">
            <w:pPr>
              <w:autoSpaceDE w:val="0"/>
              <w:autoSpaceDN w:val="0"/>
              <w:adjustRightInd w:val="0"/>
              <w:ind w:firstLine="0"/>
              <w:rPr>
                <w:sz w:val="24"/>
                <w:szCs w:val="24"/>
                <w:u w:val="none"/>
                <w:lang w:val="kk-KZ"/>
              </w:rPr>
            </w:pPr>
            <w:r w:rsidRPr="00D611D1">
              <w:rPr>
                <w:sz w:val="24"/>
                <w:szCs w:val="24"/>
                <w:u w:val="none"/>
                <w:lang w:val="kk-KZ"/>
              </w:rPr>
              <w:t>5</w:t>
            </w:r>
          </w:p>
        </w:tc>
      </w:tr>
      <w:tr w:rsidR="0033061A" w:rsidRPr="00D611D1"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tabs>
                <w:tab w:val="left" w:pos="2586"/>
              </w:tabs>
              <w:ind w:firstLine="0"/>
              <w:rPr>
                <w:sz w:val="24"/>
                <w:szCs w:val="24"/>
                <w:u w:val="none"/>
                <w:lang w:val="kk-KZ"/>
              </w:rPr>
            </w:pPr>
            <w:r w:rsidRPr="00D611D1">
              <w:rPr>
                <w:sz w:val="24"/>
                <w:szCs w:val="24"/>
                <w:u w:val="none"/>
              </w:rPr>
              <w:t>П</w:t>
            </w:r>
            <w:r>
              <w:rPr>
                <w:sz w:val="24"/>
                <w:szCs w:val="24"/>
                <w:u w:val="none"/>
                <w:lang w:val="kk-KZ"/>
              </w:rPr>
              <w:t>әннің п</w:t>
            </w:r>
            <w:r w:rsidRPr="00D611D1">
              <w:rPr>
                <w:sz w:val="24"/>
                <w:szCs w:val="24"/>
                <w:u w:val="none"/>
              </w:rPr>
              <w:t>ререквизит</w:t>
            </w:r>
            <w:r w:rsidRPr="00D611D1">
              <w:rPr>
                <w:sz w:val="24"/>
                <w:szCs w:val="24"/>
                <w:u w:val="none"/>
                <w:lang w:val="kk-KZ"/>
              </w:rPr>
              <w:t>тері</w:t>
            </w:r>
          </w:p>
        </w:tc>
        <w:tc>
          <w:tcPr>
            <w:tcW w:w="6349" w:type="dxa"/>
            <w:tcBorders>
              <w:top w:val="single" w:sz="3" w:space="0" w:color="000000"/>
              <w:left w:val="single" w:sz="3" w:space="0" w:color="000000"/>
              <w:bottom w:val="single" w:sz="3" w:space="0" w:color="000000"/>
              <w:right w:val="single" w:sz="3" w:space="0" w:color="000000"/>
            </w:tcBorders>
            <w:shd w:val="clear" w:color="auto" w:fill="auto"/>
          </w:tcPr>
          <w:p w:rsidR="0033061A" w:rsidRPr="00D611D1" w:rsidRDefault="0033061A" w:rsidP="00E03EA8">
            <w:pPr>
              <w:autoSpaceDE w:val="0"/>
              <w:autoSpaceDN w:val="0"/>
              <w:adjustRightInd w:val="0"/>
              <w:ind w:firstLine="0"/>
              <w:rPr>
                <w:sz w:val="24"/>
                <w:szCs w:val="24"/>
                <w:u w:val="none"/>
                <w:lang w:val="kk-KZ"/>
              </w:rPr>
            </w:pPr>
            <w:r w:rsidRPr="00D611D1">
              <w:rPr>
                <w:sz w:val="24"/>
                <w:szCs w:val="24"/>
                <w:u w:val="none"/>
                <w:lang w:val="kk-KZ"/>
              </w:rPr>
              <w:t xml:space="preserve">Өсімдіктер биологиясы, Бейорганикалық және органикалық химия </w:t>
            </w:r>
          </w:p>
        </w:tc>
      </w:tr>
      <w:tr w:rsidR="0033061A" w:rsidRPr="00D611D1" w:rsidTr="00E03EA8">
        <w:trPr>
          <w:trHeight w:val="390"/>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tabs>
                <w:tab w:val="left" w:pos="2586"/>
              </w:tabs>
              <w:ind w:firstLine="0"/>
              <w:rPr>
                <w:sz w:val="24"/>
                <w:szCs w:val="24"/>
                <w:u w:val="none"/>
              </w:rPr>
            </w:pPr>
            <w:r w:rsidRPr="00D611D1">
              <w:rPr>
                <w:sz w:val="24"/>
                <w:szCs w:val="24"/>
                <w:u w:val="none"/>
              </w:rPr>
              <w:t>П</w:t>
            </w:r>
            <w:r>
              <w:rPr>
                <w:sz w:val="24"/>
                <w:szCs w:val="24"/>
                <w:u w:val="none"/>
                <w:lang w:val="kk-KZ"/>
              </w:rPr>
              <w:t>әннің п</w:t>
            </w:r>
            <w:r w:rsidRPr="00D611D1">
              <w:rPr>
                <w:sz w:val="24"/>
                <w:szCs w:val="24"/>
                <w:u w:val="none"/>
              </w:rPr>
              <w:t>остреквизит</w:t>
            </w:r>
            <w:r w:rsidRPr="00D611D1">
              <w:rPr>
                <w:sz w:val="24"/>
                <w:szCs w:val="24"/>
                <w:u w:val="none"/>
                <w:lang w:val="kk-KZ"/>
              </w:rPr>
              <w:t>тері</w:t>
            </w:r>
          </w:p>
        </w:tc>
        <w:tc>
          <w:tcPr>
            <w:tcW w:w="6349" w:type="dxa"/>
            <w:tcBorders>
              <w:top w:val="single" w:sz="3" w:space="0" w:color="000000"/>
              <w:left w:val="single" w:sz="3" w:space="0" w:color="000000"/>
              <w:bottom w:val="single" w:sz="3" w:space="0" w:color="000000"/>
              <w:right w:val="single" w:sz="3" w:space="0" w:color="000000"/>
            </w:tcBorders>
            <w:shd w:val="clear" w:color="auto" w:fill="auto"/>
          </w:tcPr>
          <w:p w:rsidR="0033061A" w:rsidRPr="00D611D1" w:rsidRDefault="0033061A" w:rsidP="00E03EA8">
            <w:pPr>
              <w:ind w:firstLine="0"/>
              <w:rPr>
                <w:sz w:val="24"/>
                <w:szCs w:val="24"/>
                <w:u w:val="none"/>
                <w:lang w:val="kk-KZ"/>
              </w:rPr>
            </w:pPr>
            <w:r w:rsidRPr="00D611D1">
              <w:rPr>
                <w:sz w:val="24"/>
                <w:szCs w:val="24"/>
                <w:u w:val="none"/>
                <w:lang w:val="kk-KZ"/>
              </w:rPr>
              <w:t>Өсімдік биотехнологиясы, Селекция және тұқым шаруашылығы</w:t>
            </w:r>
          </w:p>
        </w:tc>
      </w:tr>
      <w:tr w:rsidR="0033061A" w:rsidRPr="009232E4"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tabs>
                <w:tab w:val="left" w:pos="2586"/>
              </w:tabs>
              <w:ind w:firstLine="0"/>
              <w:rPr>
                <w:sz w:val="24"/>
                <w:szCs w:val="24"/>
                <w:u w:val="none"/>
                <w:lang w:val="kk-KZ"/>
              </w:rPr>
            </w:pPr>
            <w:r w:rsidRPr="00D611D1">
              <w:rPr>
                <w:sz w:val="24"/>
                <w:szCs w:val="24"/>
                <w:u w:val="none"/>
                <w:lang w:val="kk-KZ"/>
              </w:rPr>
              <w:t>Пәннің мақсаты</w:t>
            </w:r>
          </w:p>
        </w:tc>
        <w:tc>
          <w:tcPr>
            <w:tcW w:w="6349" w:type="dxa"/>
            <w:tcBorders>
              <w:top w:val="single" w:sz="3" w:space="0" w:color="000000"/>
              <w:left w:val="single" w:sz="3" w:space="0" w:color="000000"/>
              <w:bottom w:val="single" w:sz="3" w:space="0" w:color="000000"/>
              <w:right w:val="single" w:sz="3" w:space="0" w:color="000000"/>
            </w:tcBorders>
            <w:shd w:val="clear" w:color="auto" w:fill="auto"/>
          </w:tcPr>
          <w:p w:rsidR="0033061A" w:rsidRPr="00D611D1" w:rsidRDefault="0033061A" w:rsidP="00E03EA8">
            <w:pPr>
              <w:rPr>
                <w:noProof/>
                <w:sz w:val="24"/>
                <w:szCs w:val="24"/>
                <w:u w:val="none"/>
                <w:lang w:val="kk-KZ"/>
              </w:rPr>
            </w:pPr>
            <w:r w:rsidRPr="00D611D1">
              <w:rPr>
                <w:sz w:val="24"/>
                <w:szCs w:val="24"/>
                <w:u w:val="none"/>
                <w:lang w:val="kk-KZ"/>
              </w:rPr>
              <w:t xml:space="preserve">Студенттерді сомалық және генеративтік клеткаларының қызметімен, белгілері мен қасиеттерінің тұқым қуалау заңдарымен таныстырады. Оқыту барысында </w:t>
            </w:r>
            <w:r w:rsidRPr="00D611D1">
              <w:rPr>
                <w:noProof/>
                <w:spacing w:val="-3"/>
                <w:sz w:val="24"/>
                <w:szCs w:val="24"/>
                <w:u w:val="none"/>
                <w:lang w:val="kk-KZ"/>
              </w:rPr>
              <w:t>я</w:t>
            </w:r>
            <w:r w:rsidRPr="00D611D1">
              <w:rPr>
                <w:spacing w:val="-5"/>
                <w:sz w:val="24"/>
                <w:szCs w:val="24"/>
                <w:u w:val="none"/>
                <w:lang w:val="kk-KZ"/>
              </w:rPr>
              <w:t>дро мен х</w:t>
            </w:r>
            <w:r w:rsidRPr="00D611D1">
              <w:rPr>
                <w:spacing w:val="-4"/>
                <w:sz w:val="24"/>
                <w:szCs w:val="24"/>
                <w:u w:val="none"/>
                <w:lang w:val="kk-KZ"/>
              </w:rPr>
              <w:t xml:space="preserve">ромосоманың құрылысы және </w:t>
            </w:r>
            <w:r w:rsidRPr="00D611D1">
              <w:rPr>
                <w:sz w:val="24"/>
                <w:szCs w:val="24"/>
                <w:u w:val="none"/>
                <w:lang w:val="kk-KZ"/>
              </w:rPr>
              <w:t>функциялары</w:t>
            </w:r>
            <w:r w:rsidRPr="00D611D1">
              <w:rPr>
                <w:noProof/>
                <w:spacing w:val="-1"/>
                <w:sz w:val="24"/>
                <w:szCs w:val="24"/>
                <w:u w:val="none"/>
                <w:lang w:val="kk-KZ"/>
              </w:rPr>
              <w:t xml:space="preserve">, </w:t>
            </w:r>
            <w:r w:rsidRPr="00D611D1">
              <w:rPr>
                <w:noProof/>
                <w:spacing w:val="-2"/>
                <w:sz w:val="24"/>
                <w:szCs w:val="24"/>
                <w:u w:val="none"/>
                <w:lang w:val="kk-KZ"/>
              </w:rPr>
              <w:t>к</w:t>
            </w:r>
            <w:r w:rsidRPr="00D611D1">
              <w:rPr>
                <w:spacing w:val="-2"/>
                <w:sz w:val="24"/>
                <w:szCs w:val="24"/>
                <w:u w:val="none"/>
                <w:lang w:val="kk-KZ"/>
              </w:rPr>
              <w:t xml:space="preserve">летка </w:t>
            </w:r>
            <w:r w:rsidRPr="00D611D1">
              <w:rPr>
                <w:noProof/>
                <w:spacing w:val="-1"/>
                <w:sz w:val="24"/>
                <w:szCs w:val="24"/>
                <w:u w:val="none"/>
                <w:lang w:val="kk-KZ"/>
              </w:rPr>
              <w:t>р</w:t>
            </w:r>
            <w:r w:rsidRPr="00D611D1">
              <w:rPr>
                <w:noProof/>
                <w:spacing w:val="-2"/>
                <w:sz w:val="24"/>
                <w:szCs w:val="24"/>
                <w:u w:val="none"/>
                <w:lang w:val="kk-KZ"/>
              </w:rPr>
              <w:t>епродукциясы</w:t>
            </w:r>
            <w:r w:rsidRPr="00D611D1">
              <w:rPr>
                <w:spacing w:val="-2"/>
                <w:sz w:val="24"/>
                <w:szCs w:val="24"/>
                <w:u w:val="none"/>
                <w:lang w:val="kk-KZ"/>
              </w:rPr>
              <w:t>,</w:t>
            </w:r>
            <w:r w:rsidRPr="00D611D1">
              <w:rPr>
                <w:noProof/>
                <w:spacing w:val="-2"/>
                <w:sz w:val="24"/>
                <w:szCs w:val="24"/>
                <w:u w:val="none"/>
                <w:lang w:val="kk-KZ"/>
              </w:rPr>
              <w:t xml:space="preserve"> г</w:t>
            </w:r>
            <w:r w:rsidRPr="00D611D1">
              <w:rPr>
                <w:noProof/>
                <w:spacing w:val="-1"/>
                <w:sz w:val="24"/>
                <w:szCs w:val="24"/>
                <w:u w:val="none"/>
                <w:lang w:val="kk-KZ"/>
              </w:rPr>
              <w:t>аплоид, анеуплоид, диплоид және полиплоид клеткасы, м</w:t>
            </w:r>
            <w:r w:rsidRPr="00D611D1">
              <w:rPr>
                <w:noProof/>
                <w:spacing w:val="-2"/>
                <w:sz w:val="24"/>
                <w:szCs w:val="24"/>
                <w:u w:val="none"/>
                <w:lang w:val="kk-KZ"/>
              </w:rPr>
              <w:t>итоз, м</w:t>
            </w:r>
            <w:r w:rsidRPr="00D611D1">
              <w:rPr>
                <w:spacing w:val="-3"/>
                <w:sz w:val="24"/>
                <w:szCs w:val="24"/>
                <w:u w:val="none"/>
                <w:lang w:val="kk-KZ"/>
              </w:rPr>
              <w:t>ейоз, м</w:t>
            </w:r>
            <w:r w:rsidRPr="00D611D1">
              <w:rPr>
                <w:noProof/>
                <w:spacing w:val="-2"/>
                <w:sz w:val="24"/>
                <w:szCs w:val="24"/>
                <w:u w:val="none"/>
                <w:lang w:val="kk-KZ"/>
              </w:rPr>
              <w:t>икро- и мег</w:t>
            </w:r>
            <w:r w:rsidRPr="00D611D1">
              <w:rPr>
                <w:noProof/>
                <w:spacing w:val="-3"/>
                <w:sz w:val="24"/>
                <w:szCs w:val="24"/>
                <w:u w:val="none"/>
                <w:lang w:val="kk-KZ"/>
              </w:rPr>
              <w:t xml:space="preserve">аспорогенез, </w:t>
            </w:r>
            <w:r w:rsidRPr="00D611D1">
              <w:rPr>
                <w:noProof/>
                <w:spacing w:val="-4"/>
                <w:sz w:val="24"/>
                <w:szCs w:val="24"/>
                <w:u w:val="none"/>
                <w:lang w:val="kk-KZ"/>
              </w:rPr>
              <w:t xml:space="preserve">ұрықтану, </w:t>
            </w:r>
            <w:r w:rsidRPr="00D611D1">
              <w:rPr>
                <w:noProof/>
                <w:spacing w:val="-3"/>
                <w:sz w:val="24"/>
                <w:szCs w:val="24"/>
                <w:u w:val="none"/>
                <w:lang w:val="kk-KZ"/>
              </w:rPr>
              <w:t xml:space="preserve">зигота, </w:t>
            </w:r>
            <w:r w:rsidRPr="00D611D1">
              <w:rPr>
                <w:noProof/>
                <w:spacing w:val="-1"/>
                <w:sz w:val="24"/>
                <w:szCs w:val="24"/>
                <w:u w:val="none"/>
                <w:lang w:val="kk-KZ"/>
              </w:rPr>
              <w:t>эм</w:t>
            </w:r>
            <w:r w:rsidRPr="00D611D1">
              <w:rPr>
                <w:spacing w:val="-1"/>
                <w:sz w:val="24"/>
                <w:szCs w:val="24"/>
                <w:u w:val="none"/>
                <w:lang w:val="kk-KZ"/>
              </w:rPr>
              <w:t>брион, жеміс пен ұрық дамуы</w:t>
            </w:r>
            <w:r w:rsidRPr="00D611D1">
              <w:rPr>
                <w:noProof/>
                <w:sz w:val="24"/>
                <w:szCs w:val="24"/>
                <w:u w:val="none"/>
                <w:lang w:val="kk-KZ"/>
              </w:rPr>
              <w:t xml:space="preserve">, гибридологиялық талдау және т.с.с. мәселелелер қаралады. </w:t>
            </w:r>
          </w:p>
        </w:tc>
      </w:tr>
      <w:tr w:rsidR="0033061A" w:rsidRPr="009232E4"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tabs>
                <w:tab w:val="left" w:pos="2586"/>
              </w:tabs>
              <w:ind w:firstLine="0"/>
              <w:rPr>
                <w:sz w:val="24"/>
                <w:szCs w:val="24"/>
                <w:u w:val="none"/>
                <w:lang w:val="kk-KZ"/>
              </w:rPr>
            </w:pPr>
            <w:r w:rsidRPr="00D611D1">
              <w:rPr>
                <w:sz w:val="24"/>
                <w:szCs w:val="24"/>
                <w:u w:val="none"/>
                <w:lang w:val="kk-KZ"/>
              </w:rPr>
              <w:t>Пәннің мазмұны</w:t>
            </w:r>
          </w:p>
        </w:tc>
        <w:tc>
          <w:tcPr>
            <w:tcW w:w="634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pStyle w:val="HTML"/>
              <w:jc w:val="both"/>
              <w:rPr>
                <w:rFonts w:ascii="Times New Roman" w:hAnsi="Times New Roman" w:cs="Times New Roman"/>
                <w:sz w:val="24"/>
                <w:szCs w:val="24"/>
                <w:lang w:val="kk-KZ"/>
              </w:rPr>
            </w:pPr>
            <w:r w:rsidRPr="00D611D1">
              <w:rPr>
                <w:rFonts w:ascii="Times New Roman" w:hAnsi="Times New Roman" w:cs="Times New Roman"/>
                <w:sz w:val="24"/>
                <w:szCs w:val="24"/>
                <w:lang w:val="kk-KZ"/>
              </w:rPr>
              <w:t xml:space="preserve">Оқыту барысында </w:t>
            </w:r>
            <w:r w:rsidRPr="00D611D1">
              <w:rPr>
                <w:rFonts w:ascii="Times New Roman" w:hAnsi="Times New Roman" w:cs="Times New Roman"/>
                <w:noProof/>
                <w:spacing w:val="-3"/>
                <w:sz w:val="24"/>
                <w:szCs w:val="24"/>
                <w:lang w:val="kk-KZ"/>
              </w:rPr>
              <w:t>я</w:t>
            </w:r>
            <w:r w:rsidRPr="00D611D1">
              <w:rPr>
                <w:rFonts w:ascii="Times New Roman" w:hAnsi="Times New Roman" w:cs="Times New Roman"/>
                <w:spacing w:val="-5"/>
                <w:sz w:val="24"/>
                <w:szCs w:val="24"/>
                <w:lang w:val="kk-KZ"/>
              </w:rPr>
              <w:t>дро мен х</w:t>
            </w:r>
            <w:r w:rsidRPr="00D611D1">
              <w:rPr>
                <w:rFonts w:ascii="Times New Roman" w:hAnsi="Times New Roman" w:cs="Times New Roman"/>
                <w:spacing w:val="-4"/>
                <w:sz w:val="24"/>
                <w:szCs w:val="24"/>
                <w:lang w:val="kk-KZ"/>
              </w:rPr>
              <w:t xml:space="preserve">ромосоманың құрылысы және </w:t>
            </w:r>
            <w:r w:rsidRPr="00D611D1">
              <w:rPr>
                <w:rFonts w:ascii="Times New Roman" w:hAnsi="Times New Roman" w:cs="Times New Roman"/>
                <w:sz w:val="24"/>
                <w:szCs w:val="24"/>
                <w:lang w:val="kk-KZ"/>
              </w:rPr>
              <w:t>функциялары</w:t>
            </w:r>
            <w:r w:rsidRPr="00D611D1">
              <w:rPr>
                <w:rFonts w:ascii="Times New Roman" w:hAnsi="Times New Roman" w:cs="Times New Roman"/>
                <w:noProof/>
                <w:spacing w:val="-1"/>
                <w:sz w:val="24"/>
                <w:szCs w:val="24"/>
                <w:lang w:val="kk-KZ"/>
              </w:rPr>
              <w:t xml:space="preserve">, </w:t>
            </w:r>
            <w:r w:rsidRPr="00D611D1">
              <w:rPr>
                <w:rFonts w:ascii="Times New Roman" w:hAnsi="Times New Roman" w:cs="Times New Roman"/>
                <w:noProof/>
                <w:spacing w:val="-2"/>
                <w:sz w:val="24"/>
                <w:szCs w:val="24"/>
                <w:lang w:val="kk-KZ"/>
              </w:rPr>
              <w:t>к</w:t>
            </w:r>
            <w:r w:rsidRPr="00D611D1">
              <w:rPr>
                <w:rFonts w:ascii="Times New Roman" w:hAnsi="Times New Roman" w:cs="Times New Roman"/>
                <w:spacing w:val="-2"/>
                <w:sz w:val="24"/>
                <w:szCs w:val="24"/>
                <w:lang w:val="kk-KZ"/>
              </w:rPr>
              <w:t xml:space="preserve">летка </w:t>
            </w:r>
            <w:r w:rsidRPr="00D611D1">
              <w:rPr>
                <w:rFonts w:ascii="Times New Roman" w:hAnsi="Times New Roman" w:cs="Times New Roman"/>
                <w:noProof/>
                <w:spacing w:val="-1"/>
                <w:sz w:val="24"/>
                <w:szCs w:val="24"/>
                <w:lang w:val="kk-KZ"/>
              </w:rPr>
              <w:t>р</w:t>
            </w:r>
            <w:r w:rsidRPr="00D611D1">
              <w:rPr>
                <w:rFonts w:ascii="Times New Roman" w:hAnsi="Times New Roman" w:cs="Times New Roman"/>
                <w:noProof/>
                <w:spacing w:val="-2"/>
                <w:sz w:val="24"/>
                <w:szCs w:val="24"/>
                <w:lang w:val="kk-KZ"/>
              </w:rPr>
              <w:t>епродукциясы</w:t>
            </w:r>
            <w:r w:rsidRPr="00D611D1">
              <w:rPr>
                <w:rFonts w:ascii="Times New Roman" w:hAnsi="Times New Roman" w:cs="Times New Roman"/>
                <w:spacing w:val="-2"/>
                <w:sz w:val="24"/>
                <w:szCs w:val="24"/>
                <w:lang w:val="kk-KZ"/>
              </w:rPr>
              <w:t>,</w:t>
            </w:r>
            <w:r w:rsidRPr="00D611D1">
              <w:rPr>
                <w:rFonts w:ascii="Times New Roman" w:hAnsi="Times New Roman" w:cs="Times New Roman"/>
                <w:noProof/>
                <w:spacing w:val="-2"/>
                <w:sz w:val="24"/>
                <w:szCs w:val="24"/>
                <w:lang w:val="kk-KZ"/>
              </w:rPr>
              <w:t xml:space="preserve"> г</w:t>
            </w:r>
            <w:r w:rsidRPr="00D611D1">
              <w:rPr>
                <w:rFonts w:ascii="Times New Roman" w:hAnsi="Times New Roman" w:cs="Times New Roman"/>
                <w:noProof/>
                <w:spacing w:val="-1"/>
                <w:sz w:val="24"/>
                <w:szCs w:val="24"/>
                <w:lang w:val="kk-KZ"/>
              </w:rPr>
              <w:t>аплоид, анеуплоид, диплоид және полиплоид клеткасы, м</w:t>
            </w:r>
            <w:r w:rsidRPr="00D611D1">
              <w:rPr>
                <w:rFonts w:ascii="Times New Roman" w:hAnsi="Times New Roman" w:cs="Times New Roman"/>
                <w:noProof/>
                <w:spacing w:val="-2"/>
                <w:sz w:val="24"/>
                <w:szCs w:val="24"/>
                <w:lang w:val="kk-KZ"/>
              </w:rPr>
              <w:t>итоз, м</w:t>
            </w:r>
            <w:r w:rsidRPr="00D611D1">
              <w:rPr>
                <w:rFonts w:ascii="Times New Roman" w:hAnsi="Times New Roman" w:cs="Times New Roman"/>
                <w:spacing w:val="-3"/>
                <w:sz w:val="24"/>
                <w:szCs w:val="24"/>
                <w:lang w:val="kk-KZ"/>
              </w:rPr>
              <w:t>ейоз, м</w:t>
            </w:r>
            <w:r w:rsidRPr="00D611D1">
              <w:rPr>
                <w:rFonts w:ascii="Times New Roman" w:hAnsi="Times New Roman" w:cs="Times New Roman"/>
                <w:noProof/>
                <w:spacing w:val="-2"/>
                <w:sz w:val="24"/>
                <w:szCs w:val="24"/>
                <w:lang w:val="kk-KZ"/>
              </w:rPr>
              <w:t>икро- и мег</w:t>
            </w:r>
            <w:r w:rsidRPr="00D611D1">
              <w:rPr>
                <w:rFonts w:ascii="Times New Roman" w:hAnsi="Times New Roman" w:cs="Times New Roman"/>
                <w:noProof/>
                <w:spacing w:val="-3"/>
                <w:sz w:val="24"/>
                <w:szCs w:val="24"/>
                <w:lang w:val="kk-KZ"/>
              </w:rPr>
              <w:t xml:space="preserve">аспорогенез, </w:t>
            </w:r>
            <w:r w:rsidRPr="00D611D1">
              <w:rPr>
                <w:rFonts w:ascii="Times New Roman" w:hAnsi="Times New Roman" w:cs="Times New Roman"/>
                <w:noProof/>
                <w:spacing w:val="-4"/>
                <w:sz w:val="24"/>
                <w:szCs w:val="24"/>
                <w:lang w:val="kk-KZ"/>
              </w:rPr>
              <w:t xml:space="preserve">ұрықтану, </w:t>
            </w:r>
            <w:r w:rsidRPr="00D611D1">
              <w:rPr>
                <w:rFonts w:ascii="Times New Roman" w:hAnsi="Times New Roman" w:cs="Times New Roman"/>
                <w:noProof/>
                <w:spacing w:val="-3"/>
                <w:sz w:val="24"/>
                <w:szCs w:val="24"/>
                <w:lang w:val="kk-KZ"/>
              </w:rPr>
              <w:t xml:space="preserve">зигота, </w:t>
            </w:r>
            <w:r w:rsidRPr="00D611D1">
              <w:rPr>
                <w:rFonts w:ascii="Times New Roman" w:hAnsi="Times New Roman" w:cs="Times New Roman"/>
                <w:noProof/>
                <w:spacing w:val="-1"/>
                <w:sz w:val="24"/>
                <w:szCs w:val="24"/>
                <w:lang w:val="kk-KZ"/>
              </w:rPr>
              <w:t>эм</w:t>
            </w:r>
            <w:r w:rsidRPr="00D611D1">
              <w:rPr>
                <w:rFonts w:ascii="Times New Roman" w:hAnsi="Times New Roman" w:cs="Times New Roman"/>
                <w:spacing w:val="-1"/>
                <w:sz w:val="24"/>
                <w:szCs w:val="24"/>
                <w:lang w:val="kk-KZ"/>
              </w:rPr>
              <w:t>брион, жеміс пен ұрық дамуы</w:t>
            </w:r>
            <w:r w:rsidRPr="00D611D1">
              <w:rPr>
                <w:rFonts w:ascii="Times New Roman" w:hAnsi="Times New Roman" w:cs="Times New Roman"/>
                <w:noProof/>
                <w:sz w:val="24"/>
                <w:szCs w:val="24"/>
                <w:lang w:val="kk-KZ"/>
              </w:rPr>
              <w:t>, гибридологиялық талдау, тұқым қуалаудың хромосомалық және молекулалық деңгейлерін макромолекулалар ДНҚ, РНҚ, ақуыз басқа да мәселелерін талқылайды. Мутагенез, Алшақ будандастыру, инбридинг және гетерозис теориясы, жеке дамудың генетикалық негізі және популяциядағы генетикалық құбылыстар</w:t>
            </w:r>
            <w:r w:rsidRPr="00D611D1">
              <w:rPr>
                <w:rFonts w:ascii="Times New Roman" w:hAnsi="Times New Roman" w:cs="Times New Roman"/>
                <w:sz w:val="24"/>
                <w:szCs w:val="24"/>
                <w:lang w:val="kk-KZ"/>
              </w:rPr>
              <w:t xml:space="preserve">  қарастырылады.</w:t>
            </w:r>
          </w:p>
        </w:tc>
      </w:tr>
      <w:tr w:rsidR="0033061A" w:rsidRPr="009232E4"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tabs>
                <w:tab w:val="left" w:pos="2586"/>
              </w:tabs>
              <w:ind w:firstLine="0"/>
              <w:rPr>
                <w:sz w:val="24"/>
                <w:szCs w:val="24"/>
                <w:u w:val="none"/>
                <w:lang w:val="kk-KZ"/>
              </w:rPr>
            </w:pPr>
            <w:r w:rsidRPr="00D611D1">
              <w:rPr>
                <w:sz w:val="24"/>
                <w:szCs w:val="24"/>
                <w:u w:val="none"/>
                <w:lang w:val="kk-KZ"/>
              </w:rPr>
              <w:t>Пәннің құзіреттілігі</w:t>
            </w:r>
          </w:p>
        </w:tc>
        <w:tc>
          <w:tcPr>
            <w:tcW w:w="634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autoSpaceDE w:val="0"/>
              <w:autoSpaceDN w:val="0"/>
              <w:adjustRightInd w:val="0"/>
              <w:rPr>
                <w:bCs/>
                <w:sz w:val="24"/>
                <w:szCs w:val="24"/>
                <w:u w:val="none"/>
                <w:lang w:val="kk-KZ"/>
              </w:rPr>
            </w:pPr>
            <w:r w:rsidRPr="00D611D1">
              <w:rPr>
                <w:bCs/>
                <w:sz w:val="24"/>
                <w:szCs w:val="24"/>
                <w:u w:val="none"/>
                <w:lang w:val="kk-KZ"/>
              </w:rPr>
              <w:t>Пәнді меңгергеннен кейін бакалавр:</w:t>
            </w:r>
          </w:p>
          <w:p w:rsidR="0033061A" w:rsidRPr="00D611D1" w:rsidRDefault="0033061A" w:rsidP="00E03EA8">
            <w:pPr>
              <w:autoSpaceDE w:val="0"/>
              <w:autoSpaceDN w:val="0"/>
              <w:adjustRightInd w:val="0"/>
              <w:rPr>
                <w:sz w:val="24"/>
                <w:szCs w:val="24"/>
                <w:u w:val="none"/>
                <w:lang w:val="kk-KZ"/>
              </w:rPr>
            </w:pPr>
            <w:r w:rsidRPr="00D611D1">
              <w:rPr>
                <w:b/>
                <w:sz w:val="24"/>
                <w:szCs w:val="24"/>
                <w:u w:val="none"/>
                <w:lang w:val="kk-KZ"/>
              </w:rPr>
              <w:t>білу керек</w:t>
            </w:r>
            <w:r w:rsidRPr="00D611D1">
              <w:rPr>
                <w:bCs/>
                <w:sz w:val="24"/>
                <w:szCs w:val="24"/>
                <w:u w:val="none"/>
                <w:lang w:val="kk-KZ"/>
              </w:rPr>
              <w:t xml:space="preserve"> - </w:t>
            </w:r>
            <w:r w:rsidRPr="00D611D1">
              <w:rPr>
                <w:sz w:val="24"/>
                <w:szCs w:val="24"/>
                <w:u w:val="none"/>
                <w:lang w:val="kk-KZ" w:eastAsia="ko-KR"/>
              </w:rPr>
              <w:t>генетика, цитология, клеткалық биология жєне селекция бойынша қажетті деңгейде теориялық және тәжірибелік ақпаратты</w:t>
            </w:r>
            <w:r w:rsidRPr="00D611D1">
              <w:rPr>
                <w:sz w:val="24"/>
                <w:szCs w:val="24"/>
                <w:u w:val="none"/>
                <w:lang w:val="kk-KZ"/>
              </w:rPr>
              <w:t>;</w:t>
            </w:r>
          </w:p>
          <w:p w:rsidR="0033061A" w:rsidRPr="00D611D1" w:rsidRDefault="0033061A" w:rsidP="00E03EA8">
            <w:pPr>
              <w:autoSpaceDE w:val="0"/>
              <w:autoSpaceDN w:val="0"/>
              <w:adjustRightInd w:val="0"/>
              <w:rPr>
                <w:bCs/>
                <w:sz w:val="24"/>
                <w:szCs w:val="24"/>
                <w:u w:val="none"/>
                <w:lang w:val="kk-KZ"/>
              </w:rPr>
            </w:pPr>
            <w:r w:rsidRPr="00D611D1">
              <w:rPr>
                <w:b/>
                <w:sz w:val="24"/>
                <w:szCs w:val="24"/>
                <w:u w:val="none"/>
                <w:lang w:val="kk-KZ"/>
              </w:rPr>
              <w:lastRenderedPageBreak/>
              <w:t xml:space="preserve">Түсіну </w:t>
            </w:r>
            <w:r w:rsidRPr="00D611D1">
              <w:rPr>
                <w:bCs/>
                <w:sz w:val="24"/>
                <w:szCs w:val="24"/>
                <w:u w:val="none"/>
                <w:lang w:val="kk-KZ"/>
              </w:rPr>
              <w:t xml:space="preserve">– тұқым қуалаушылық пен өзгергіштік құбылыстарының заңдылықтарын ұғыну; </w:t>
            </w:r>
          </w:p>
          <w:p w:rsidR="0033061A" w:rsidRPr="00D611D1" w:rsidRDefault="0033061A" w:rsidP="00E03EA8">
            <w:pPr>
              <w:rPr>
                <w:spacing w:val="6"/>
                <w:sz w:val="24"/>
                <w:szCs w:val="24"/>
                <w:u w:val="none"/>
                <w:lang w:val="kk-KZ"/>
              </w:rPr>
            </w:pPr>
            <w:r w:rsidRPr="00D611D1">
              <w:rPr>
                <w:b/>
                <w:sz w:val="24"/>
                <w:szCs w:val="24"/>
                <w:u w:val="none"/>
                <w:lang w:val="kk-KZ"/>
              </w:rPr>
              <w:t>Қолдану</w:t>
            </w:r>
            <w:r w:rsidRPr="00D611D1">
              <w:rPr>
                <w:bCs/>
                <w:sz w:val="24"/>
                <w:szCs w:val="24"/>
                <w:u w:val="none"/>
                <w:lang w:val="kk-KZ"/>
              </w:rPr>
              <w:t xml:space="preserve"> - </w:t>
            </w:r>
            <w:r w:rsidRPr="00D611D1">
              <w:rPr>
                <w:sz w:val="24"/>
                <w:szCs w:val="24"/>
                <w:u w:val="none"/>
                <w:lang w:val="kk-KZ"/>
              </w:rPr>
              <w:t xml:space="preserve">клеткалардың, ядроның, </w:t>
            </w:r>
            <w:r w:rsidRPr="00D611D1">
              <w:rPr>
                <w:spacing w:val="-5"/>
                <w:sz w:val="24"/>
                <w:szCs w:val="24"/>
                <w:u w:val="none"/>
                <w:lang w:val="kk-KZ"/>
              </w:rPr>
              <w:t xml:space="preserve">цитоплазманың, </w:t>
            </w:r>
            <w:r w:rsidRPr="00D611D1">
              <w:rPr>
                <w:sz w:val="24"/>
                <w:szCs w:val="24"/>
                <w:u w:val="none"/>
                <w:lang w:val="kk-KZ"/>
              </w:rPr>
              <w:t xml:space="preserve">ДНҚ, РНҚ және </w:t>
            </w:r>
            <w:r w:rsidRPr="00D611D1">
              <w:rPr>
                <w:spacing w:val="-5"/>
                <w:sz w:val="24"/>
                <w:szCs w:val="24"/>
                <w:u w:val="none"/>
                <w:lang w:val="kk-KZ"/>
              </w:rPr>
              <w:t>х</w:t>
            </w:r>
            <w:r w:rsidRPr="00D611D1">
              <w:rPr>
                <w:spacing w:val="-4"/>
                <w:sz w:val="24"/>
                <w:szCs w:val="24"/>
                <w:u w:val="none"/>
                <w:lang w:val="kk-KZ"/>
              </w:rPr>
              <w:t>ромосомалардың құрылысын және</w:t>
            </w:r>
            <w:r w:rsidRPr="00D611D1">
              <w:rPr>
                <w:spacing w:val="-2"/>
                <w:sz w:val="24"/>
                <w:szCs w:val="24"/>
                <w:u w:val="none"/>
                <w:lang w:val="kk-KZ"/>
              </w:rPr>
              <w:t xml:space="preserve"> зерттеу әдістерін</w:t>
            </w:r>
            <w:r w:rsidRPr="00D611D1">
              <w:rPr>
                <w:spacing w:val="6"/>
                <w:sz w:val="24"/>
                <w:szCs w:val="24"/>
                <w:u w:val="none"/>
                <w:lang w:val="kk-KZ"/>
              </w:rPr>
              <w:t>, сонд</w:t>
            </w:r>
            <w:r w:rsidRPr="00D611D1">
              <w:rPr>
                <w:sz w:val="24"/>
                <w:szCs w:val="24"/>
                <w:u w:val="none"/>
                <w:lang w:val="kk-KZ"/>
              </w:rPr>
              <w:t xml:space="preserve">ай-ақ </w:t>
            </w:r>
            <w:r w:rsidRPr="00D611D1">
              <w:rPr>
                <w:noProof/>
                <w:sz w:val="24"/>
                <w:szCs w:val="24"/>
                <w:u w:val="none"/>
                <w:lang w:val="kk-KZ"/>
              </w:rPr>
              <w:t>гибридологиялық талдау</w:t>
            </w:r>
            <w:r w:rsidRPr="00D611D1">
              <w:rPr>
                <w:spacing w:val="-2"/>
                <w:sz w:val="24"/>
                <w:szCs w:val="24"/>
                <w:u w:val="none"/>
                <w:lang w:val="kk-KZ"/>
              </w:rPr>
              <w:t xml:space="preserve"> әдістемелерін</w:t>
            </w:r>
            <w:r w:rsidRPr="00D611D1">
              <w:rPr>
                <w:spacing w:val="6"/>
                <w:sz w:val="24"/>
                <w:szCs w:val="24"/>
                <w:u w:val="none"/>
                <w:lang w:val="kk-KZ"/>
              </w:rPr>
              <w:t xml:space="preserve">, өзгеру және </w:t>
            </w:r>
            <w:r w:rsidRPr="00D611D1">
              <w:rPr>
                <w:sz w:val="24"/>
                <w:szCs w:val="24"/>
                <w:u w:val="none"/>
                <w:lang w:val="kk-KZ"/>
              </w:rPr>
              <w:t>тұқым қуалау заңдарын</w:t>
            </w:r>
            <w:r w:rsidRPr="00D611D1">
              <w:rPr>
                <w:spacing w:val="6"/>
                <w:sz w:val="24"/>
                <w:szCs w:val="24"/>
                <w:u w:val="none"/>
                <w:lang w:val="kk-KZ"/>
              </w:rPr>
              <w:t>;</w:t>
            </w:r>
          </w:p>
          <w:p w:rsidR="0033061A" w:rsidRPr="00D611D1" w:rsidRDefault="0033061A" w:rsidP="00E03EA8">
            <w:pPr>
              <w:autoSpaceDE w:val="0"/>
              <w:autoSpaceDN w:val="0"/>
              <w:adjustRightInd w:val="0"/>
              <w:rPr>
                <w:sz w:val="24"/>
                <w:szCs w:val="24"/>
                <w:u w:val="none"/>
                <w:lang w:val="kk-KZ"/>
              </w:rPr>
            </w:pPr>
            <w:r w:rsidRPr="00D611D1">
              <w:rPr>
                <w:b/>
                <w:sz w:val="24"/>
                <w:szCs w:val="24"/>
                <w:u w:val="none"/>
                <w:lang w:val="kk-KZ"/>
              </w:rPr>
              <w:t xml:space="preserve">Құзыретті болуы </w:t>
            </w:r>
            <w:r w:rsidRPr="00D611D1">
              <w:rPr>
                <w:bCs/>
                <w:sz w:val="24"/>
                <w:szCs w:val="24"/>
                <w:u w:val="none"/>
                <w:lang w:val="kk-KZ"/>
              </w:rPr>
              <w:t xml:space="preserve">- </w:t>
            </w:r>
            <w:r w:rsidRPr="00D611D1">
              <w:rPr>
                <w:sz w:val="24"/>
                <w:szCs w:val="24"/>
                <w:u w:val="none"/>
                <w:lang w:val="kk-KZ"/>
              </w:rPr>
              <w:t xml:space="preserve">агрономиялық ғылым салаларындағы </w:t>
            </w:r>
            <w:r w:rsidRPr="00D611D1">
              <w:rPr>
                <w:noProof/>
                <w:sz w:val="24"/>
                <w:szCs w:val="24"/>
                <w:u w:val="none"/>
                <w:lang w:val="kk-KZ"/>
              </w:rPr>
              <w:t xml:space="preserve">эксперименттік жұмыста генетикалық </w:t>
            </w:r>
            <w:r w:rsidRPr="00D611D1">
              <w:rPr>
                <w:spacing w:val="-2"/>
                <w:sz w:val="24"/>
                <w:szCs w:val="24"/>
                <w:u w:val="none"/>
                <w:lang w:val="kk-KZ"/>
              </w:rPr>
              <w:t xml:space="preserve">зерттеулерді жүзеге асыруға және </w:t>
            </w:r>
            <w:r w:rsidRPr="00D611D1">
              <w:rPr>
                <w:sz w:val="24"/>
                <w:szCs w:val="24"/>
                <w:u w:val="none"/>
                <w:lang w:val="kk-KZ"/>
              </w:rPr>
              <w:t xml:space="preserve">тұқым қуалау заңдары мен </w:t>
            </w:r>
            <w:r w:rsidRPr="00D611D1">
              <w:rPr>
                <w:noProof/>
                <w:sz w:val="24"/>
                <w:szCs w:val="24"/>
                <w:u w:val="none"/>
                <w:lang w:val="kk-KZ"/>
              </w:rPr>
              <w:t>гибридологиялық талдау</w:t>
            </w:r>
            <w:r w:rsidRPr="00D611D1">
              <w:rPr>
                <w:spacing w:val="-2"/>
                <w:sz w:val="24"/>
                <w:szCs w:val="24"/>
                <w:u w:val="none"/>
                <w:lang w:val="kk-KZ"/>
              </w:rPr>
              <w:t xml:space="preserve"> әдістерін қолдануға</w:t>
            </w:r>
            <w:r w:rsidRPr="00D611D1">
              <w:rPr>
                <w:bCs/>
                <w:sz w:val="24"/>
                <w:szCs w:val="24"/>
                <w:u w:val="none"/>
                <w:lang w:val="kk-KZ"/>
              </w:rPr>
              <w:t>.</w:t>
            </w:r>
          </w:p>
        </w:tc>
      </w:tr>
      <w:tr w:rsidR="0033061A" w:rsidRPr="00D611D1"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tabs>
                <w:tab w:val="left" w:pos="2586"/>
              </w:tabs>
              <w:ind w:firstLine="0"/>
              <w:rPr>
                <w:sz w:val="24"/>
                <w:szCs w:val="24"/>
                <w:u w:val="none"/>
                <w:lang w:val="kk-KZ"/>
              </w:rPr>
            </w:pPr>
            <w:r w:rsidRPr="00D611D1">
              <w:rPr>
                <w:sz w:val="24"/>
                <w:szCs w:val="24"/>
                <w:u w:val="none"/>
                <w:lang w:val="kk-KZ"/>
              </w:rPr>
              <w:lastRenderedPageBreak/>
              <w:t>Қорытынды бақылау формасы</w:t>
            </w:r>
          </w:p>
        </w:tc>
        <w:tc>
          <w:tcPr>
            <w:tcW w:w="634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autoSpaceDE w:val="0"/>
              <w:autoSpaceDN w:val="0"/>
              <w:adjustRightInd w:val="0"/>
              <w:ind w:firstLine="0"/>
              <w:rPr>
                <w:sz w:val="24"/>
                <w:szCs w:val="24"/>
                <w:u w:val="none"/>
                <w:lang w:val="kk-KZ"/>
              </w:rPr>
            </w:pPr>
            <w:r>
              <w:rPr>
                <w:sz w:val="24"/>
                <w:szCs w:val="24"/>
                <w:u w:val="none"/>
                <w:lang w:val="kk-KZ"/>
              </w:rPr>
              <w:t>Е</w:t>
            </w:r>
            <w:r w:rsidRPr="00D611D1">
              <w:rPr>
                <w:sz w:val="24"/>
                <w:szCs w:val="24"/>
                <w:u w:val="none"/>
                <w:lang w:val="kk-KZ"/>
              </w:rPr>
              <w:t>мтихан</w:t>
            </w:r>
          </w:p>
        </w:tc>
      </w:tr>
      <w:tr w:rsidR="0033061A" w:rsidRPr="00D611D1"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tabs>
                <w:tab w:val="left" w:pos="2586"/>
              </w:tabs>
              <w:ind w:firstLine="0"/>
              <w:rPr>
                <w:sz w:val="24"/>
                <w:szCs w:val="24"/>
                <w:u w:val="none"/>
                <w:lang w:val="kk-KZ"/>
              </w:rPr>
            </w:pPr>
            <w:r w:rsidRPr="00D611D1">
              <w:rPr>
                <w:sz w:val="24"/>
                <w:szCs w:val="24"/>
                <w:u w:val="none"/>
                <w:lang w:val="kk-KZ"/>
              </w:rPr>
              <w:t>Оқыту ұзақтығы</w:t>
            </w:r>
          </w:p>
        </w:tc>
        <w:tc>
          <w:tcPr>
            <w:tcW w:w="634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autoSpaceDE w:val="0"/>
              <w:autoSpaceDN w:val="0"/>
              <w:adjustRightInd w:val="0"/>
              <w:ind w:firstLine="0"/>
              <w:rPr>
                <w:sz w:val="24"/>
                <w:szCs w:val="24"/>
                <w:u w:val="none"/>
              </w:rPr>
            </w:pPr>
            <w:r w:rsidRPr="00D611D1">
              <w:rPr>
                <w:sz w:val="24"/>
                <w:szCs w:val="24"/>
                <w:u w:val="none"/>
              </w:rPr>
              <w:t>1 академи</w:t>
            </w:r>
            <w:r w:rsidRPr="00D611D1">
              <w:rPr>
                <w:sz w:val="24"/>
                <w:szCs w:val="24"/>
                <w:u w:val="none"/>
                <w:lang w:val="kk-KZ"/>
              </w:rPr>
              <w:t xml:space="preserve">ялық кезең </w:t>
            </w:r>
            <w:r w:rsidRPr="00D611D1">
              <w:rPr>
                <w:sz w:val="24"/>
                <w:szCs w:val="24"/>
                <w:u w:val="none"/>
              </w:rPr>
              <w:t xml:space="preserve"> (15 </w:t>
            </w:r>
            <w:r>
              <w:rPr>
                <w:sz w:val="24"/>
                <w:szCs w:val="24"/>
                <w:u w:val="none"/>
                <w:lang w:val="kk-KZ"/>
              </w:rPr>
              <w:t>апта</w:t>
            </w:r>
            <w:r w:rsidRPr="00D611D1">
              <w:rPr>
                <w:sz w:val="24"/>
                <w:szCs w:val="24"/>
                <w:u w:val="none"/>
              </w:rPr>
              <w:t>)</w:t>
            </w:r>
          </w:p>
        </w:tc>
      </w:tr>
      <w:tr w:rsidR="0033061A" w:rsidRPr="00D611D1" w:rsidTr="00E03EA8">
        <w:trPr>
          <w:trHeight w:val="277"/>
        </w:trPr>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611D1" w:rsidRDefault="0033061A" w:rsidP="00E03EA8">
            <w:pPr>
              <w:tabs>
                <w:tab w:val="left" w:pos="2586"/>
              </w:tabs>
              <w:ind w:firstLine="0"/>
              <w:rPr>
                <w:rFonts w:eastAsia="Calibri"/>
                <w:sz w:val="24"/>
                <w:szCs w:val="24"/>
                <w:u w:val="none"/>
                <w:lang w:val="kk-KZ"/>
              </w:rPr>
            </w:pPr>
            <w:r w:rsidRPr="00D611D1">
              <w:rPr>
                <w:rFonts w:eastAsia="Calibri"/>
                <w:sz w:val="24"/>
                <w:szCs w:val="24"/>
                <w:u w:val="none"/>
                <w:lang w:val="kk-KZ"/>
              </w:rPr>
              <w:t>Әдебиеттер тізімі</w:t>
            </w:r>
          </w:p>
        </w:tc>
        <w:tc>
          <w:tcPr>
            <w:tcW w:w="634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63C82" w:rsidRDefault="0033061A" w:rsidP="00E03EA8">
            <w:pPr>
              <w:tabs>
                <w:tab w:val="left" w:pos="0"/>
                <w:tab w:val="left" w:pos="600"/>
                <w:tab w:val="left" w:pos="1200"/>
                <w:tab w:val="left" w:pos="1800"/>
                <w:tab w:val="left" w:pos="2250"/>
              </w:tabs>
              <w:autoSpaceDE w:val="0"/>
              <w:autoSpaceDN w:val="0"/>
              <w:adjustRightInd w:val="0"/>
              <w:ind w:firstLine="0"/>
              <w:jc w:val="left"/>
              <w:rPr>
                <w:b/>
                <w:bCs/>
                <w:sz w:val="24"/>
                <w:szCs w:val="24"/>
                <w:u w:val="none"/>
                <w:lang w:val="kk-KZ"/>
              </w:rPr>
            </w:pPr>
            <w:r w:rsidRPr="00463C82">
              <w:rPr>
                <w:b/>
                <w:bCs/>
                <w:sz w:val="24"/>
                <w:szCs w:val="24"/>
                <w:u w:val="none"/>
                <w:lang w:val="kk-KZ"/>
              </w:rPr>
              <w:t>Негізгі әдебиеттер</w:t>
            </w:r>
            <w:r>
              <w:rPr>
                <w:b/>
                <w:bCs/>
                <w:sz w:val="24"/>
                <w:szCs w:val="24"/>
                <w:u w:val="none"/>
                <w:lang w:val="kk-KZ"/>
              </w:rPr>
              <w:t>:</w:t>
            </w:r>
          </w:p>
          <w:p w:rsidR="0033061A" w:rsidRPr="00463C82" w:rsidRDefault="0033061A" w:rsidP="00E03EA8">
            <w:pPr>
              <w:pStyle w:val="aa"/>
              <w:tabs>
                <w:tab w:val="left" w:pos="2132"/>
                <w:tab w:val="left" w:pos="4286"/>
              </w:tabs>
              <w:spacing w:after="0" w:line="240" w:lineRule="auto"/>
              <w:ind w:left="0"/>
              <w:jc w:val="both"/>
              <w:rPr>
                <w:rFonts w:ascii="Times New Roman" w:hAnsi="Times New Roman" w:cs="Times New Roman"/>
                <w:sz w:val="24"/>
                <w:szCs w:val="24"/>
                <w:lang w:val="kk-KZ"/>
              </w:rPr>
            </w:pPr>
            <w:r w:rsidRPr="00463C82">
              <w:rPr>
                <w:rFonts w:ascii="Times New Roman" w:hAnsi="Times New Roman" w:cs="Times New Roman"/>
                <w:sz w:val="24"/>
                <w:szCs w:val="24"/>
                <w:lang w:val="kk-KZ"/>
              </w:rPr>
              <w:t>1. Жұмәділов Ж. Генетика кереметі халықтық қалпынды, тек тамырыңды, тарихынды таныды, -</w:t>
            </w:r>
            <w:r>
              <w:rPr>
                <w:rFonts w:ascii="Times New Roman" w:hAnsi="Times New Roman" w:cs="Times New Roman"/>
                <w:sz w:val="24"/>
                <w:szCs w:val="24"/>
                <w:lang w:val="kk-KZ"/>
              </w:rPr>
              <w:t xml:space="preserve"> </w:t>
            </w:r>
            <w:r w:rsidRPr="00463C82">
              <w:rPr>
                <w:rFonts w:ascii="Times New Roman" w:hAnsi="Times New Roman" w:cs="Times New Roman"/>
                <w:sz w:val="24"/>
                <w:szCs w:val="24"/>
                <w:lang w:val="kk-KZ"/>
              </w:rPr>
              <w:t xml:space="preserve">2015. </w:t>
            </w:r>
          </w:p>
          <w:p w:rsidR="0033061A" w:rsidRPr="00463C82" w:rsidRDefault="0033061A" w:rsidP="00E03EA8">
            <w:pPr>
              <w:pStyle w:val="aa"/>
              <w:tabs>
                <w:tab w:val="left" w:pos="2132"/>
                <w:tab w:val="left" w:pos="4286"/>
              </w:tabs>
              <w:spacing w:after="0" w:line="240" w:lineRule="auto"/>
              <w:ind w:left="0"/>
              <w:jc w:val="both"/>
              <w:rPr>
                <w:rFonts w:ascii="Times New Roman" w:hAnsi="Times New Roman" w:cs="Times New Roman"/>
                <w:sz w:val="24"/>
                <w:szCs w:val="24"/>
                <w:lang w:val="kk-KZ"/>
              </w:rPr>
            </w:pPr>
            <w:r w:rsidRPr="00463C82">
              <w:rPr>
                <w:rFonts w:ascii="Times New Roman" w:hAnsi="Times New Roman" w:cs="Times New Roman"/>
                <w:sz w:val="24"/>
                <w:szCs w:val="24"/>
                <w:lang w:val="kk-KZ"/>
              </w:rPr>
              <w:t>2. Бурун</w:t>
            </w:r>
            <w:r>
              <w:rPr>
                <w:rFonts w:ascii="Times New Roman" w:hAnsi="Times New Roman" w:cs="Times New Roman"/>
                <w:sz w:val="24"/>
                <w:szCs w:val="24"/>
                <w:lang w:val="kk-KZ"/>
              </w:rPr>
              <w:t>бетова, Қ.Қ. Генетика негіздері</w:t>
            </w:r>
            <w:r w:rsidRPr="00463C82">
              <w:rPr>
                <w:rFonts w:ascii="Times New Roman" w:hAnsi="Times New Roman" w:cs="Times New Roman"/>
                <w:sz w:val="24"/>
                <w:szCs w:val="24"/>
                <w:lang w:val="kk-KZ"/>
              </w:rPr>
              <w:t xml:space="preserve">: оқулық / Қ.Қ. Бурунбетова; Қазақстан Республикасының білім және Ғылым Министрлігі; Қазақстан Республикасының жоғары оқу орындарының қауымдастығы.- Алматы, 2013.- 264 б. </w:t>
            </w:r>
          </w:p>
          <w:p w:rsidR="0033061A" w:rsidRPr="00463C82" w:rsidRDefault="0033061A" w:rsidP="00E03EA8">
            <w:pPr>
              <w:pStyle w:val="aa"/>
              <w:tabs>
                <w:tab w:val="left" w:pos="2132"/>
                <w:tab w:val="left" w:pos="4286"/>
              </w:tabs>
              <w:spacing w:after="0" w:line="240" w:lineRule="auto"/>
              <w:ind w:left="0"/>
              <w:jc w:val="both"/>
              <w:rPr>
                <w:rFonts w:ascii="Times New Roman" w:hAnsi="Times New Roman" w:cs="Times New Roman"/>
                <w:color w:val="0563C1"/>
                <w:sz w:val="24"/>
                <w:szCs w:val="24"/>
                <w:lang w:val="kk-KZ"/>
              </w:rPr>
            </w:pPr>
            <w:r w:rsidRPr="00463C82">
              <w:rPr>
                <w:rFonts w:ascii="Times New Roman" w:hAnsi="Times New Roman" w:cs="Times New Roman"/>
                <w:sz w:val="24"/>
                <w:szCs w:val="24"/>
                <w:lang w:val="kk-KZ"/>
              </w:rPr>
              <w:t xml:space="preserve">3. </w:t>
            </w:r>
            <w:r w:rsidRPr="00463C82">
              <w:rPr>
                <w:rFonts w:ascii="Times New Roman" w:hAnsi="Times New Roman" w:cs="Times New Roman"/>
                <w:sz w:val="24"/>
                <w:szCs w:val="24"/>
                <w:lang w:val="en-US"/>
              </w:rPr>
              <w:t>Brooker R. Concepts of Genetics. McGraw-Hill, 201</w:t>
            </w:r>
            <w:r w:rsidRPr="00463C82">
              <w:rPr>
                <w:rFonts w:ascii="Times New Roman" w:hAnsi="Times New Roman" w:cs="Times New Roman"/>
                <w:sz w:val="24"/>
                <w:szCs w:val="24"/>
                <w:lang w:val="kk-KZ"/>
              </w:rPr>
              <w:t>3</w:t>
            </w:r>
            <w:r w:rsidRPr="00463C82">
              <w:rPr>
                <w:rFonts w:ascii="Times New Roman" w:hAnsi="Times New Roman" w:cs="Times New Roman"/>
                <w:sz w:val="24"/>
                <w:szCs w:val="24"/>
                <w:lang w:val="en-US"/>
              </w:rPr>
              <w:t>. – 804 p.</w:t>
            </w:r>
          </w:p>
          <w:p w:rsidR="0033061A" w:rsidRPr="00463C82" w:rsidRDefault="0033061A" w:rsidP="00E03EA8">
            <w:pPr>
              <w:pStyle w:val="aa"/>
              <w:tabs>
                <w:tab w:val="left" w:pos="709"/>
                <w:tab w:val="left" w:pos="4286"/>
              </w:tabs>
              <w:spacing w:after="0" w:line="240" w:lineRule="auto"/>
              <w:ind w:left="0"/>
              <w:jc w:val="both"/>
              <w:rPr>
                <w:rFonts w:ascii="Times New Roman" w:hAnsi="Times New Roman" w:cs="Times New Roman"/>
                <w:sz w:val="24"/>
                <w:szCs w:val="24"/>
                <w:lang w:val="kk-KZ"/>
              </w:rPr>
            </w:pPr>
            <w:r w:rsidRPr="00463C82">
              <w:rPr>
                <w:rFonts w:ascii="Times New Roman" w:hAnsi="Times New Roman" w:cs="Times New Roman"/>
                <w:sz w:val="24"/>
                <w:szCs w:val="24"/>
                <w:lang w:val="kk-KZ"/>
              </w:rPr>
              <w:t xml:space="preserve">4. Частная селекция полевых культур: учебник/пол ред В.В.Пыльнева. – СПБ.: Лань, 2016. – 544 с. (специальная литература). </w:t>
            </w:r>
          </w:p>
          <w:p w:rsidR="0033061A" w:rsidRPr="00463C82" w:rsidRDefault="0033061A" w:rsidP="00E03EA8">
            <w:pPr>
              <w:pStyle w:val="aa"/>
              <w:spacing w:after="0" w:line="240" w:lineRule="auto"/>
              <w:ind w:left="0"/>
              <w:jc w:val="both"/>
              <w:rPr>
                <w:rFonts w:ascii="Times New Roman" w:hAnsi="Times New Roman" w:cs="Times New Roman"/>
                <w:sz w:val="24"/>
                <w:szCs w:val="24"/>
                <w:lang w:val="kk-KZ"/>
              </w:rPr>
            </w:pPr>
            <w:r w:rsidRPr="00463C82">
              <w:rPr>
                <w:rFonts w:ascii="Times New Roman" w:hAnsi="Times New Roman" w:cs="Times New Roman"/>
                <w:sz w:val="24"/>
                <w:szCs w:val="24"/>
                <w:lang w:val="kk-KZ"/>
              </w:rPr>
              <w:t>5. Савельев В.А</w:t>
            </w:r>
            <w:r>
              <w:rPr>
                <w:rFonts w:ascii="Times New Roman" w:hAnsi="Times New Roman" w:cs="Times New Roman"/>
                <w:sz w:val="24"/>
                <w:szCs w:val="24"/>
                <w:lang w:val="kk-KZ"/>
              </w:rPr>
              <w:t>. Семеноведение полевых культур</w:t>
            </w:r>
            <w:r w:rsidRPr="00463C82">
              <w:rPr>
                <w:rFonts w:ascii="Times New Roman" w:hAnsi="Times New Roman" w:cs="Times New Roman"/>
                <w:sz w:val="24"/>
                <w:szCs w:val="24"/>
                <w:lang w:val="kk-KZ"/>
              </w:rPr>
              <w:t xml:space="preserve">: учеб. Пособие/В.А. Савельев (и др.). – СПБ.: Лань, 2018. – 276 с. </w:t>
            </w:r>
          </w:p>
          <w:p w:rsidR="0033061A" w:rsidRPr="00463C82" w:rsidRDefault="0033061A" w:rsidP="00E03EA8">
            <w:pPr>
              <w:tabs>
                <w:tab w:val="left" w:pos="0"/>
                <w:tab w:val="left" w:pos="390"/>
              </w:tabs>
              <w:ind w:firstLine="0"/>
              <w:contextualSpacing/>
              <w:jc w:val="left"/>
              <w:rPr>
                <w:b/>
                <w:color w:val="000000"/>
                <w:sz w:val="24"/>
                <w:szCs w:val="24"/>
                <w:u w:val="none"/>
                <w:lang w:val="kk-KZ"/>
              </w:rPr>
            </w:pPr>
            <w:r w:rsidRPr="00463C82">
              <w:rPr>
                <w:b/>
                <w:color w:val="000000"/>
                <w:sz w:val="24"/>
                <w:szCs w:val="24"/>
                <w:u w:val="none"/>
                <w:lang w:val="kk-KZ"/>
              </w:rPr>
              <w:t>Қосымша әдебиеттер</w:t>
            </w:r>
            <w:r>
              <w:rPr>
                <w:b/>
                <w:color w:val="000000"/>
                <w:sz w:val="24"/>
                <w:szCs w:val="24"/>
                <w:u w:val="none"/>
                <w:lang w:val="kk-KZ"/>
              </w:rPr>
              <w:t>:</w:t>
            </w:r>
          </w:p>
          <w:p w:rsidR="0033061A" w:rsidRPr="00463C82" w:rsidRDefault="0033061A" w:rsidP="00E03EA8">
            <w:pPr>
              <w:tabs>
                <w:tab w:val="left" w:pos="0"/>
                <w:tab w:val="left" w:pos="390"/>
              </w:tabs>
              <w:ind w:firstLine="33"/>
              <w:contextualSpacing/>
              <w:rPr>
                <w:color w:val="000000"/>
                <w:sz w:val="24"/>
                <w:szCs w:val="24"/>
                <w:u w:val="none"/>
                <w:lang w:val="kk-KZ"/>
              </w:rPr>
            </w:pPr>
            <w:r w:rsidRPr="00463C82">
              <w:rPr>
                <w:color w:val="000000"/>
                <w:sz w:val="24"/>
                <w:szCs w:val="24"/>
                <w:u w:val="none"/>
                <w:lang w:val="kk-KZ"/>
              </w:rPr>
              <w:t xml:space="preserve">6. </w:t>
            </w:r>
            <w:r w:rsidRPr="00463C82">
              <w:rPr>
                <w:sz w:val="24"/>
                <w:szCs w:val="24"/>
                <w:u w:val="none"/>
                <w:lang w:val="kk-KZ"/>
              </w:rPr>
              <w:t xml:space="preserve"> Қалиев Ә., Жұмабеков Е. Өсімдік генетикасы. А. 1994.</w:t>
            </w:r>
          </w:p>
          <w:p w:rsidR="0033061A" w:rsidRPr="00463C82" w:rsidRDefault="0033061A" w:rsidP="00E03EA8">
            <w:pPr>
              <w:shd w:val="clear" w:color="auto" w:fill="FFFFFF"/>
              <w:tabs>
                <w:tab w:val="left" w:pos="328"/>
                <w:tab w:val="left" w:pos="709"/>
              </w:tabs>
              <w:ind w:firstLine="33"/>
              <w:contextualSpacing/>
              <w:rPr>
                <w:sz w:val="24"/>
                <w:szCs w:val="24"/>
                <w:u w:val="none"/>
                <w:lang w:val="kk-KZ"/>
              </w:rPr>
            </w:pPr>
            <w:r w:rsidRPr="00463C82">
              <w:rPr>
                <w:sz w:val="24"/>
                <w:szCs w:val="24"/>
                <w:u w:val="none"/>
                <w:lang w:val="kk-KZ"/>
              </w:rPr>
              <w:t xml:space="preserve">7. Генетика. Под ред. Иванова В.И.  М., 2006, </w:t>
            </w:r>
            <w:r w:rsidRPr="00463C82">
              <w:rPr>
                <w:sz w:val="24"/>
                <w:szCs w:val="24"/>
                <w:u w:val="none"/>
              </w:rPr>
              <w:t>638</w:t>
            </w:r>
            <w:r w:rsidRPr="00463C82">
              <w:rPr>
                <w:sz w:val="24"/>
                <w:szCs w:val="24"/>
                <w:u w:val="none"/>
                <w:lang w:val="kk-KZ"/>
              </w:rPr>
              <w:t xml:space="preserve"> </w:t>
            </w:r>
            <w:r w:rsidRPr="00463C82">
              <w:rPr>
                <w:sz w:val="24"/>
                <w:szCs w:val="24"/>
                <w:u w:val="none"/>
              </w:rPr>
              <w:t>с.</w:t>
            </w:r>
          </w:p>
          <w:p w:rsidR="0033061A" w:rsidRPr="00463C82" w:rsidRDefault="0033061A" w:rsidP="00E03EA8">
            <w:pPr>
              <w:shd w:val="clear" w:color="auto" w:fill="FFFFFF"/>
              <w:tabs>
                <w:tab w:val="left" w:pos="328"/>
                <w:tab w:val="left" w:pos="709"/>
              </w:tabs>
              <w:ind w:firstLine="0"/>
              <w:contextualSpacing/>
              <w:rPr>
                <w:sz w:val="24"/>
                <w:szCs w:val="24"/>
                <w:u w:val="none"/>
                <w:lang w:val="kk-KZ"/>
              </w:rPr>
            </w:pPr>
            <w:r w:rsidRPr="00463C82">
              <w:rPr>
                <w:sz w:val="24"/>
                <w:szCs w:val="24"/>
                <w:u w:val="none"/>
                <w:lang w:val="kk-KZ"/>
              </w:rPr>
              <w:t>8. Жученко А. А., Гужков Ю. Л., Пухальский В.А. и др. Генетика. Изд.: КОЛОСС, 2006.</w:t>
            </w:r>
          </w:p>
          <w:p w:rsidR="0033061A" w:rsidRPr="00463C82" w:rsidRDefault="0033061A" w:rsidP="00E03EA8">
            <w:pPr>
              <w:shd w:val="clear" w:color="auto" w:fill="FFFFFF"/>
              <w:tabs>
                <w:tab w:val="left" w:pos="0"/>
                <w:tab w:val="left" w:pos="328"/>
              </w:tabs>
              <w:ind w:firstLine="0"/>
              <w:contextualSpacing/>
              <w:rPr>
                <w:sz w:val="24"/>
                <w:szCs w:val="24"/>
                <w:u w:val="none"/>
                <w:lang w:val="kk-KZ"/>
              </w:rPr>
            </w:pPr>
            <w:r w:rsidRPr="00463C82">
              <w:rPr>
                <w:sz w:val="24"/>
                <w:szCs w:val="24"/>
                <w:u w:val="none"/>
                <w:lang w:val="kk-KZ"/>
              </w:rPr>
              <w:t>9. Берсімбаев Р.Л., Мухамбетжанва К.Қ., Далабаев К.С Генетика Алматы 2007.</w:t>
            </w:r>
          </w:p>
          <w:p w:rsidR="0033061A" w:rsidRPr="00620845" w:rsidRDefault="0033061A" w:rsidP="00E03EA8">
            <w:pPr>
              <w:shd w:val="clear" w:color="auto" w:fill="FFFFFF"/>
              <w:tabs>
                <w:tab w:val="left" w:pos="328"/>
                <w:tab w:val="left" w:pos="709"/>
              </w:tabs>
              <w:ind w:firstLine="0"/>
              <w:contextualSpacing/>
              <w:rPr>
                <w:sz w:val="24"/>
                <w:szCs w:val="24"/>
                <w:highlight w:val="yellow"/>
                <w:u w:val="none"/>
                <w:lang w:val="kk-KZ"/>
              </w:rPr>
            </w:pPr>
            <w:r w:rsidRPr="00463C82">
              <w:rPr>
                <w:sz w:val="24"/>
                <w:szCs w:val="24"/>
                <w:u w:val="none"/>
                <w:lang w:val="kk-KZ"/>
              </w:rPr>
              <w:t>10. Әбилаев С. Молекулалық биология және генетика М. 2008.</w:t>
            </w:r>
          </w:p>
        </w:tc>
      </w:tr>
    </w:tbl>
    <w:p w:rsidR="0033061A" w:rsidRDefault="0033061A" w:rsidP="0033061A">
      <w:pPr>
        <w:ind w:firstLine="0"/>
        <w:rPr>
          <w:sz w:val="24"/>
          <w:szCs w:val="24"/>
          <w:u w:val="none"/>
        </w:rPr>
      </w:pPr>
    </w:p>
    <w:tbl>
      <w:tblPr>
        <w:tblW w:w="94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6350"/>
      </w:tblGrid>
      <w:tr w:rsidR="0033061A" w:rsidRPr="009232E4" w:rsidTr="00E03EA8">
        <w:trPr>
          <w:trHeight w:val="277"/>
        </w:trPr>
        <w:tc>
          <w:tcPr>
            <w:tcW w:w="3119" w:type="dxa"/>
            <w:shd w:val="clear" w:color="auto" w:fill="FFFFFF"/>
            <w:hideMark/>
          </w:tcPr>
          <w:p w:rsidR="0033061A" w:rsidRPr="00566F07" w:rsidRDefault="0033061A" w:rsidP="00E03EA8">
            <w:pPr>
              <w:ind w:firstLine="0"/>
              <w:jc w:val="left"/>
              <w:rPr>
                <w:rFonts w:eastAsia="Calibri"/>
                <w:sz w:val="24"/>
                <w:szCs w:val="24"/>
                <w:u w:val="none"/>
                <w:lang w:val="kk-KZ"/>
              </w:rPr>
            </w:pPr>
            <w:r w:rsidRPr="00566F07">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6350" w:type="dxa"/>
            <w:tcBorders>
              <w:top w:val="single" w:sz="4" w:space="0" w:color="000000"/>
              <w:left w:val="single" w:sz="4" w:space="0" w:color="000000"/>
              <w:bottom w:val="single" w:sz="4" w:space="0" w:color="000000"/>
              <w:right w:val="single" w:sz="4" w:space="0" w:color="000000"/>
            </w:tcBorders>
          </w:tcPr>
          <w:p w:rsidR="0033061A" w:rsidRPr="00F52118" w:rsidRDefault="0033061A" w:rsidP="00E03EA8">
            <w:pPr>
              <w:ind w:firstLine="0"/>
              <w:rPr>
                <w:rFonts w:eastAsia="Calibri"/>
                <w:b/>
                <w:sz w:val="24"/>
                <w:szCs w:val="24"/>
                <w:u w:val="none"/>
                <w:lang w:val="kk-KZ"/>
              </w:rPr>
            </w:pPr>
            <w:r w:rsidRPr="00566F07">
              <w:rPr>
                <w:rFonts w:eastAsia="Calibri"/>
                <w:b/>
                <w:sz w:val="24"/>
                <w:szCs w:val="24"/>
                <w:u w:val="none"/>
                <w:lang w:val="en-US"/>
              </w:rPr>
              <w:t xml:space="preserve">BE </w:t>
            </w:r>
            <w:r>
              <w:rPr>
                <w:rFonts w:eastAsia="Calibri"/>
                <w:b/>
                <w:sz w:val="24"/>
                <w:szCs w:val="24"/>
                <w:u w:val="none"/>
                <w:lang w:val="kk-KZ"/>
              </w:rPr>
              <w:t>3220</w:t>
            </w:r>
            <w:r w:rsidRPr="00566F07">
              <w:rPr>
                <w:rFonts w:eastAsia="Calibri"/>
                <w:b/>
                <w:sz w:val="24"/>
                <w:szCs w:val="24"/>
                <w:u w:val="none"/>
                <w:lang w:val="en-US"/>
              </w:rPr>
              <w:t xml:space="preserve"> Биологиялық егіншілік</w:t>
            </w:r>
            <w:r>
              <w:rPr>
                <w:rFonts w:eastAsia="Calibri"/>
                <w:b/>
                <w:sz w:val="24"/>
                <w:szCs w:val="24"/>
                <w:u w:val="none"/>
                <w:lang w:val="kk-KZ"/>
              </w:rPr>
              <w:t xml:space="preserve"> (</w:t>
            </w:r>
            <w:r w:rsidRPr="00F52118">
              <w:rPr>
                <w:b/>
                <w:sz w:val="24"/>
                <w:szCs w:val="24"/>
                <w:u w:val="none"/>
                <w:lang w:val="kk-KZ"/>
              </w:rPr>
              <w:t>Biological agriculture</w:t>
            </w:r>
            <w:r w:rsidRPr="00F52118">
              <w:rPr>
                <w:rFonts w:eastAsia="Calibri"/>
                <w:b/>
                <w:sz w:val="24"/>
                <w:szCs w:val="24"/>
                <w:u w:val="none"/>
                <w:lang w:val="kk-KZ"/>
              </w:rPr>
              <w:t>)</w:t>
            </w:r>
          </w:p>
        </w:tc>
      </w:tr>
      <w:tr w:rsidR="0033061A" w:rsidRPr="009232E4" w:rsidTr="00E03EA8">
        <w:trPr>
          <w:trHeight w:val="277"/>
        </w:trPr>
        <w:tc>
          <w:tcPr>
            <w:tcW w:w="3119" w:type="dxa"/>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Пәннің ПОҚ</w:t>
            </w:r>
          </w:p>
        </w:tc>
        <w:tc>
          <w:tcPr>
            <w:tcW w:w="6350"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Жанбырбаев Е.А., Жұматаев М.Е</w:t>
            </w:r>
          </w:p>
        </w:tc>
      </w:tr>
      <w:tr w:rsidR="0033061A" w:rsidRPr="00566F07" w:rsidTr="00E03EA8">
        <w:trPr>
          <w:trHeight w:val="277"/>
        </w:trPr>
        <w:tc>
          <w:tcPr>
            <w:tcW w:w="3119" w:type="dxa"/>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 циклі</w:t>
            </w:r>
          </w:p>
        </w:tc>
        <w:tc>
          <w:tcPr>
            <w:tcW w:w="6350"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Calibri"/>
                <w:sz w:val="24"/>
                <w:szCs w:val="24"/>
                <w:u w:val="none"/>
                <w:lang w:val="kk-KZ"/>
              </w:rPr>
            </w:pPr>
            <w:r w:rsidRPr="00566F07">
              <w:rPr>
                <w:rFonts w:eastAsia="Times New Roman"/>
                <w:sz w:val="24"/>
                <w:szCs w:val="24"/>
                <w:u w:val="none"/>
                <w:lang w:val="kk-KZ" w:eastAsia="ru-RU"/>
              </w:rPr>
              <w:t>БП/ТК</w:t>
            </w:r>
          </w:p>
        </w:tc>
      </w:tr>
      <w:tr w:rsidR="0033061A" w:rsidRPr="00566F07" w:rsidTr="00E03EA8">
        <w:trPr>
          <w:trHeight w:val="277"/>
        </w:trPr>
        <w:tc>
          <w:tcPr>
            <w:tcW w:w="3119" w:type="dxa"/>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Оқу деңгейі</w:t>
            </w:r>
          </w:p>
        </w:tc>
        <w:tc>
          <w:tcPr>
            <w:tcW w:w="6350"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Бакалавр</w:t>
            </w:r>
          </w:p>
        </w:tc>
      </w:tr>
      <w:tr w:rsidR="0033061A" w:rsidRPr="00566F07" w:rsidTr="00E03EA8">
        <w:trPr>
          <w:trHeight w:val="277"/>
        </w:trPr>
        <w:tc>
          <w:tcPr>
            <w:tcW w:w="3119" w:type="dxa"/>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Білім беру бағдарламасы </w:t>
            </w:r>
          </w:p>
        </w:tc>
        <w:tc>
          <w:tcPr>
            <w:tcW w:w="6350" w:type="dxa"/>
            <w:tcBorders>
              <w:top w:val="single" w:sz="4" w:space="0" w:color="000000"/>
              <w:left w:val="single" w:sz="4" w:space="0" w:color="000000"/>
              <w:bottom w:val="single" w:sz="4" w:space="0" w:color="000000"/>
              <w:right w:val="single" w:sz="4" w:space="0" w:color="000000"/>
            </w:tcBorders>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6В08101-Агрономия</w:t>
            </w:r>
          </w:p>
        </w:tc>
      </w:tr>
      <w:tr w:rsidR="0033061A" w:rsidRPr="00566F07" w:rsidTr="00E03EA8">
        <w:trPr>
          <w:trHeight w:val="277"/>
        </w:trPr>
        <w:tc>
          <w:tcPr>
            <w:tcW w:w="3119" w:type="dxa"/>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Академиялық кредит </w:t>
            </w:r>
            <w:r>
              <w:rPr>
                <w:rFonts w:eastAsia="Calibri"/>
                <w:sz w:val="24"/>
                <w:szCs w:val="24"/>
                <w:u w:val="none"/>
                <w:lang w:val="kk-KZ"/>
              </w:rPr>
              <w:t>саны</w:t>
            </w:r>
          </w:p>
        </w:tc>
        <w:tc>
          <w:tcPr>
            <w:tcW w:w="6350"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Calibri"/>
                <w:sz w:val="24"/>
                <w:szCs w:val="24"/>
                <w:u w:val="none"/>
                <w:lang w:val="en-US"/>
              </w:rPr>
            </w:pPr>
            <w:r w:rsidRPr="00566F07">
              <w:rPr>
                <w:rFonts w:eastAsia="Calibri"/>
                <w:sz w:val="24"/>
                <w:szCs w:val="24"/>
                <w:u w:val="none"/>
                <w:lang w:val="kk-KZ"/>
              </w:rPr>
              <w:t>5</w:t>
            </w:r>
          </w:p>
        </w:tc>
      </w:tr>
      <w:tr w:rsidR="0033061A" w:rsidRPr="00566F07" w:rsidTr="00E03EA8">
        <w:trPr>
          <w:trHeight w:val="277"/>
        </w:trPr>
        <w:tc>
          <w:tcPr>
            <w:tcW w:w="3119" w:type="dxa"/>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Оқу </w:t>
            </w:r>
            <w:r>
              <w:rPr>
                <w:rFonts w:eastAsia="Calibri"/>
                <w:sz w:val="24"/>
                <w:szCs w:val="24"/>
                <w:u w:val="none"/>
                <w:lang w:val="kk-KZ"/>
              </w:rPr>
              <w:t>формасы</w:t>
            </w:r>
          </w:p>
        </w:tc>
        <w:tc>
          <w:tcPr>
            <w:tcW w:w="6350"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Calibri"/>
                <w:sz w:val="24"/>
                <w:szCs w:val="24"/>
                <w:u w:val="none"/>
              </w:rPr>
            </w:pPr>
            <w:r>
              <w:rPr>
                <w:rFonts w:eastAsia="Calibri"/>
                <w:sz w:val="24"/>
                <w:szCs w:val="24"/>
                <w:u w:val="none"/>
              </w:rPr>
              <w:t>Күндізгі</w:t>
            </w:r>
          </w:p>
        </w:tc>
      </w:tr>
      <w:tr w:rsidR="0033061A" w:rsidRPr="00566F07" w:rsidTr="00E03EA8">
        <w:trPr>
          <w:trHeight w:val="277"/>
        </w:trPr>
        <w:tc>
          <w:tcPr>
            <w:tcW w:w="3119" w:type="dxa"/>
            <w:hideMark/>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Семестр</w:t>
            </w:r>
          </w:p>
        </w:tc>
        <w:tc>
          <w:tcPr>
            <w:tcW w:w="6350"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Calibri"/>
                <w:sz w:val="24"/>
                <w:szCs w:val="24"/>
                <w:u w:val="none"/>
                <w:lang w:val="kk-KZ"/>
              </w:rPr>
            </w:pPr>
            <w:r>
              <w:rPr>
                <w:rFonts w:eastAsia="Calibri"/>
                <w:sz w:val="24"/>
                <w:szCs w:val="24"/>
                <w:u w:val="none"/>
                <w:lang w:val="kk-KZ"/>
              </w:rPr>
              <w:t>5</w:t>
            </w:r>
          </w:p>
        </w:tc>
      </w:tr>
      <w:tr w:rsidR="0033061A" w:rsidRPr="00566F07" w:rsidTr="00E03EA8">
        <w:trPr>
          <w:trHeight w:val="277"/>
        </w:trPr>
        <w:tc>
          <w:tcPr>
            <w:tcW w:w="3119" w:type="dxa"/>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Пәннің пререквизиттері  </w:t>
            </w:r>
          </w:p>
        </w:tc>
        <w:tc>
          <w:tcPr>
            <w:tcW w:w="6350" w:type="dxa"/>
            <w:tcBorders>
              <w:top w:val="single" w:sz="4" w:space="0" w:color="000000"/>
              <w:left w:val="single" w:sz="4" w:space="0" w:color="000000"/>
              <w:bottom w:val="single" w:sz="4" w:space="0" w:color="000000"/>
              <w:right w:val="single" w:sz="4" w:space="0" w:color="000000"/>
            </w:tcBorders>
          </w:tcPr>
          <w:p w:rsidR="0033061A" w:rsidRPr="00566F07" w:rsidRDefault="0033061A" w:rsidP="00E03EA8">
            <w:pPr>
              <w:ind w:firstLine="0"/>
              <w:rPr>
                <w:rFonts w:eastAsia="Calibri"/>
                <w:sz w:val="24"/>
                <w:szCs w:val="24"/>
                <w:u w:val="none"/>
                <w:lang w:val="kk-KZ"/>
              </w:rPr>
            </w:pPr>
            <w:r>
              <w:rPr>
                <w:rFonts w:eastAsia="Calibri"/>
                <w:sz w:val="24"/>
                <w:szCs w:val="24"/>
                <w:u w:val="none"/>
                <w:lang w:val="kk-KZ"/>
              </w:rPr>
              <w:t>Егіншілік</w:t>
            </w:r>
          </w:p>
        </w:tc>
      </w:tr>
      <w:tr w:rsidR="0033061A" w:rsidRPr="00566F07" w:rsidTr="00E03EA8">
        <w:trPr>
          <w:trHeight w:val="277"/>
        </w:trPr>
        <w:tc>
          <w:tcPr>
            <w:tcW w:w="3119"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Пәннің постреквизит</w:t>
            </w:r>
            <w:r>
              <w:rPr>
                <w:rFonts w:eastAsia="Calibri"/>
                <w:sz w:val="24"/>
                <w:szCs w:val="24"/>
                <w:u w:val="none"/>
                <w:lang w:val="kk-KZ"/>
              </w:rPr>
              <w:t>тер</w:t>
            </w:r>
            <w:r w:rsidRPr="00566F07">
              <w:rPr>
                <w:rFonts w:eastAsia="Calibri"/>
                <w:sz w:val="24"/>
                <w:szCs w:val="24"/>
                <w:u w:val="none"/>
                <w:lang w:val="kk-KZ"/>
              </w:rPr>
              <w:t xml:space="preserve">і </w:t>
            </w:r>
          </w:p>
        </w:tc>
        <w:tc>
          <w:tcPr>
            <w:tcW w:w="6350" w:type="dxa"/>
            <w:tcBorders>
              <w:top w:val="single" w:sz="4" w:space="0" w:color="000000"/>
              <w:left w:val="single" w:sz="4" w:space="0" w:color="000000"/>
              <w:bottom w:val="single" w:sz="4" w:space="0" w:color="000000"/>
              <w:right w:val="single" w:sz="4" w:space="0" w:color="000000"/>
            </w:tcBorders>
          </w:tcPr>
          <w:p w:rsidR="0033061A" w:rsidRPr="00144B1D" w:rsidRDefault="0033061A" w:rsidP="00E03EA8">
            <w:pPr>
              <w:ind w:firstLine="0"/>
              <w:rPr>
                <w:rFonts w:eastAsia="Calibri"/>
                <w:sz w:val="24"/>
                <w:szCs w:val="24"/>
                <w:u w:val="none"/>
                <w:lang w:val="kk-KZ"/>
              </w:rPr>
            </w:pPr>
            <w:r>
              <w:rPr>
                <w:rFonts w:eastAsia="Calibri"/>
                <w:sz w:val="24"/>
                <w:szCs w:val="24"/>
                <w:u w:val="none"/>
                <w:lang w:val="kk-KZ"/>
              </w:rPr>
              <w:t>Топырақ қорғау егіншілігі</w:t>
            </w:r>
          </w:p>
        </w:tc>
      </w:tr>
      <w:tr w:rsidR="0033061A" w:rsidRPr="009232E4" w:rsidTr="00E03EA8">
        <w:trPr>
          <w:trHeight w:val="277"/>
        </w:trPr>
        <w:tc>
          <w:tcPr>
            <w:tcW w:w="3119" w:type="dxa"/>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Пәннің</w:t>
            </w:r>
            <w:r w:rsidRPr="00566F07">
              <w:rPr>
                <w:rFonts w:eastAsia="Calibri"/>
                <w:sz w:val="24"/>
                <w:szCs w:val="24"/>
                <w:u w:val="none"/>
                <w:lang w:val="kk-KZ"/>
              </w:rPr>
              <w:t xml:space="preserve"> мақсаты</w:t>
            </w:r>
          </w:p>
        </w:tc>
        <w:tc>
          <w:tcPr>
            <w:tcW w:w="6350" w:type="dxa"/>
            <w:tcBorders>
              <w:top w:val="single" w:sz="4" w:space="0" w:color="000000"/>
              <w:left w:val="single" w:sz="4" w:space="0" w:color="000000"/>
              <w:bottom w:val="single" w:sz="4" w:space="0" w:color="000000"/>
              <w:right w:val="single" w:sz="4" w:space="0" w:color="000000"/>
            </w:tcBorders>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Биологиялық егіншілік саласындағы білімді қалыптастыру</w:t>
            </w:r>
          </w:p>
        </w:tc>
      </w:tr>
      <w:tr w:rsidR="0033061A" w:rsidRPr="009232E4" w:rsidTr="00E03EA8">
        <w:trPr>
          <w:trHeight w:val="277"/>
        </w:trPr>
        <w:tc>
          <w:tcPr>
            <w:tcW w:w="3119" w:type="dxa"/>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w:t>
            </w:r>
            <w:r>
              <w:rPr>
                <w:rFonts w:eastAsia="Calibri"/>
                <w:sz w:val="24"/>
                <w:szCs w:val="24"/>
                <w:u w:val="none"/>
                <w:lang w:val="kk-KZ"/>
              </w:rPr>
              <w:t>нің</w:t>
            </w:r>
            <w:r w:rsidRPr="00566F07">
              <w:rPr>
                <w:rFonts w:eastAsia="Calibri"/>
                <w:sz w:val="24"/>
                <w:szCs w:val="24"/>
                <w:u w:val="none"/>
                <w:lang w:val="kk-KZ"/>
              </w:rPr>
              <w:t xml:space="preserve"> мазмұны</w:t>
            </w:r>
          </w:p>
        </w:tc>
        <w:tc>
          <w:tcPr>
            <w:tcW w:w="6350"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shd w:val="clear" w:color="auto" w:fill="FFFFFF"/>
              <w:ind w:firstLine="0"/>
              <w:rPr>
                <w:rFonts w:eastAsia="Calibri"/>
                <w:sz w:val="24"/>
                <w:szCs w:val="24"/>
                <w:u w:val="none"/>
                <w:lang w:val="kk-KZ"/>
              </w:rPr>
            </w:pPr>
            <w:r w:rsidRPr="00566F07">
              <w:rPr>
                <w:rFonts w:eastAsia="Calibri"/>
                <w:sz w:val="24"/>
                <w:szCs w:val="24"/>
                <w:u w:val="none"/>
                <w:lang w:val="kk-KZ"/>
              </w:rPr>
              <w:t xml:space="preserve">Егіншілікте астық өндірісін жан-жақты ұлғайту, егіс алқаптарының құрылымын жетілдіру негізінде астық шаруашылығының орнықтылығын арттыру, түсімділіктің өсуі, органикалық және минералдық тыңайтқыштарды тиімді пайдалану, мелиорациялық жерлерде және жеткілікті ылғалданған аудандардағы жерлерде </w:t>
            </w:r>
            <w:r w:rsidRPr="00566F07">
              <w:rPr>
                <w:rFonts w:eastAsia="Calibri"/>
                <w:sz w:val="24"/>
                <w:szCs w:val="24"/>
                <w:u w:val="none"/>
                <w:lang w:val="kk-KZ"/>
              </w:rPr>
              <w:lastRenderedPageBreak/>
              <w:t>егістіктерді барынша кеңейту, жоғары өнімді сорттар мен будандарды енгізу, дәнді дақылдардың агротехникасын жақсарту маңызды міндет болып табылады.</w:t>
            </w:r>
          </w:p>
        </w:tc>
      </w:tr>
      <w:tr w:rsidR="0033061A" w:rsidRPr="009232E4" w:rsidTr="00E03EA8">
        <w:trPr>
          <w:trHeight w:val="2542"/>
        </w:trPr>
        <w:tc>
          <w:tcPr>
            <w:tcW w:w="3119"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lastRenderedPageBreak/>
              <w:t>Пәннің құзіреттілігі</w:t>
            </w:r>
          </w:p>
        </w:tc>
        <w:tc>
          <w:tcPr>
            <w:tcW w:w="6350" w:type="dxa"/>
            <w:tcBorders>
              <w:top w:val="single" w:sz="4" w:space="0" w:color="000000"/>
              <w:left w:val="single" w:sz="4" w:space="0" w:color="000000"/>
              <w:bottom w:val="single" w:sz="4" w:space="0" w:color="000000"/>
              <w:right w:val="single" w:sz="4" w:space="0" w:color="000000"/>
            </w:tcBorders>
          </w:tcPr>
          <w:p w:rsidR="0033061A" w:rsidRPr="00566F07" w:rsidRDefault="0033061A" w:rsidP="00E03EA8">
            <w:pPr>
              <w:ind w:firstLine="0"/>
              <w:rPr>
                <w:rFonts w:eastAsia="Times New Roman"/>
                <w:b/>
                <w:sz w:val="24"/>
                <w:szCs w:val="24"/>
                <w:u w:val="none"/>
                <w:lang w:val="kk-KZ" w:eastAsia="ru-RU"/>
              </w:rPr>
            </w:pPr>
            <w:r w:rsidRPr="00566F07">
              <w:rPr>
                <w:rFonts w:eastAsia="Times New Roman"/>
                <w:b/>
                <w:sz w:val="24"/>
                <w:szCs w:val="24"/>
                <w:u w:val="none"/>
                <w:lang w:val="kk-KZ" w:eastAsia="ru-RU"/>
              </w:rPr>
              <w:t>Пәнді оқу нәтижесінде студент:</w:t>
            </w:r>
          </w:p>
          <w:p w:rsidR="0033061A" w:rsidRPr="00566F07" w:rsidRDefault="0033061A" w:rsidP="00E03EA8">
            <w:pPr>
              <w:ind w:firstLine="0"/>
              <w:rPr>
                <w:rFonts w:eastAsia="Times New Roman"/>
                <w:sz w:val="24"/>
                <w:szCs w:val="24"/>
                <w:u w:val="none"/>
                <w:lang w:val="kk-KZ" w:eastAsia="ru-RU"/>
              </w:rPr>
            </w:pPr>
            <w:r w:rsidRPr="00566F07">
              <w:rPr>
                <w:rFonts w:eastAsia="Times New Roman"/>
                <w:b/>
                <w:sz w:val="24"/>
                <w:szCs w:val="24"/>
                <w:u w:val="none"/>
                <w:lang w:val="kk-KZ" w:eastAsia="ru-RU"/>
              </w:rPr>
              <w:t xml:space="preserve">- білуі керек: </w:t>
            </w:r>
            <w:r w:rsidRPr="00566F07">
              <w:rPr>
                <w:rFonts w:eastAsia="Times New Roman"/>
                <w:sz w:val="24"/>
                <w:szCs w:val="24"/>
                <w:u w:val="none"/>
                <w:lang w:val="kk-KZ" w:eastAsia="ru-RU"/>
              </w:rPr>
              <w:t>биологиялық егіншіліктің теориялық және практикалық негізін, өсімдіктер өмірінің факторларын, егіншілік заңдарын және оларды жоғары өнім алуға қол жеткізу үшін қолдануды, арамшөптердің зияндылығын және олармен күресу шараларын, ауыспалы егістің схемаларын, топырақты өңдеу жүйесін және т. б. жобалау және құрастыру;</w:t>
            </w:r>
          </w:p>
          <w:p w:rsidR="0033061A" w:rsidRPr="00566F07" w:rsidRDefault="0033061A" w:rsidP="00E03EA8">
            <w:pPr>
              <w:ind w:firstLine="0"/>
              <w:rPr>
                <w:rFonts w:eastAsia="Times New Roman"/>
                <w:sz w:val="24"/>
                <w:szCs w:val="24"/>
                <w:u w:val="none"/>
                <w:lang w:val="kk-KZ" w:eastAsia="ru-RU"/>
              </w:rPr>
            </w:pPr>
            <w:r w:rsidRPr="00566F07">
              <w:rPr>
                <w:rFonts w:eastAsia="Times New Roman"/>
                <w:b/>
                <w:sz w:val="24"/>
                <w:szCs w:val="24"/>
                <w:u w:val="none"/>
                <w:lang w:val="kk-KZ" w:eastAsia="ru-RU"/>
              </w:rPr>
              <w:t xml:space="preserve">- меңгеруі керек: </w:t>
            </w:r>
            <w:r w:rsidRPr="00566F07">
              <w:rPr>
                <w:rFonts w:eastAsia="Times New Roman"/>
                <w:sz w:val="24"/>
                <w:szCs w:val="24"/>
                <w:u w:val="none"/>
                <w:lang w:val="kk-KZ" w:eastAsia="ru-RU"/>
              </w:rPr>
              <w:t>топырақ құнарлылығын қалпына келтіру, арамшөптерді жоюдың агротехникалық, химиялық әдістері, ауыспалы егісті енгізу және игеру, топырақты өңдеу жүйесін жақсарту және қоршаған ортаны қорғау;</w:t>
            </w:r>
          </w:p>
          <w:p w:rsidR="0033061A" w:rsidRPr="00566F07" w:rsidRDefault="0033061A" w:rsidP="00E03EA8">
            <w:pPr>
              <w:ind w:firstLine="0"/>
              <w:rPr>
                <w:rFonts w:eastAsia="Times New Roman"/>
                <w:b/>
                <w:sz w:val="24"/>
                <w:szCs w:val="24"/>
                <w:u w:val="none"/>
                <w:lang w:val="kk-KZ" w:eastAsia="ru-RU"/>
              </w:rPr>
            </w:pPr>
            <w:r w:rsidRPr="00566F07">
              <w:rPr>
                <w:rFonts w:eastAsia="Times New Roman"/>
                <w:b/>
                <w:sz w:val="24"/>
                <w:szCs w:val="24"/>
                <w:u w:val="none"/>
                <w:lang w:val="kk-KZ" w:eastAsia="ru-RU"/>
              </w:rPr>
              <w:t xml:space="preserve">- иеленуі: </w:t>
            </w:r>
            <w:r w:rsidRPr="00566F07">
              <w:rPr>
                <w:rFonts w:eastAsia="Times New Roman"/>
                <w:sz w:val="24"/>
                <w:szCs w:val="24"/>
                <w:u w:val="none"/>
                <w:lang w:val="kk-KZ" w:eastAsia="ru-RU"/>
              </w:rPr>
              <w:t>егістік жерлердегі азықтарды қарқындату үшін шабындықтардың табиғи жайылымдарын жақсарту және ұтымды пайдалану әдістері;</w:t>
            </w:r>
          </w:p>
          <w:p w:rsidR="0033061A" w:rsidRPr="00566F07" w:rsidRDefault="0033061A" w:rsidP="00E03EA8">
            <w:pPr>
              <w:shd w:val="clear" w:color="auto" w:fill="FFFFFF"/>
              <w:ind w:firstLine="0"/>
              <w:rPr>
                <w:rFonts w:eastAsia="Calibri"/>
                <w:sz w:val="24"/>
                <w:szCs w:val="24"/>
                <w:u w:val="none"/>
                <w:lang w:val="kk-KZ"/>
              </w:rPr>
            </w:pPr>
            <w:r w:rsidRPr="00566F07">
              <w:rPr>
                <w:rFonts w:eastAsia="Times New Roman"/>
                <w:b/>
                <w:sz w:val="24"/>
                <w:szCs w:val="24"/>
                <w:u w:val="none"/>
                <w:lang w:val="kk-KZ" w:eastAsia="ru-RU"/>
              </w:rPr>
              <w:t xml:space="preserve">- - құзыретті болу: </w:t>
            </w:r>
            <w:r w:rsidRPr="00566F07">
              <w:rPr>
                <w:rFonts w:eastAsia="Times New Roman"/>
                <w:sz w:val="24"/>
                <w:szCs w:val="24"/>
                <w:u w:val="none"/>
                <w:lang w:val="kk-KZ" w:eastAsia="ru-RU"/>
              </w:rPr>
              <w:t>тұрақты және жоғары өнімділікке қол жеткізу үшін қазіргі заманғы талаптарға сәйкес ауыл шаруашылығымен, ауыл шаруашылығы дақылдарын өсірумен байланысты өзекті мәселелерді шешуде;</w:t>
            </w:r>
          </w:p>
        </w:tc>
      </w:tr>
      <w:tr w:rsidR="0033061A" w:rsidRPr="00566F07" w:rsidTr="00E03EA8">
        <w:trPr>
          <w:trHeight w:val="277"/>
        </w:trPr>
        <w:tc>
          <w:tcPr>
            <w:tcW w:w="3119" w:type="dxa"/>
            <w:hideMark/>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Қорытынды бақылау </w:t>
            </w:r>
            <w:r>
              <w:rPr>
                <w:rFonts w:eastAsia="Calibri"/>
                <w:sz w:val="24"/>
                <w:szCs w:val="24"/>
                <w:u w:val="none"/>
                <w:lang w:val="kk-KZ"/>
              </w:rPr>
              <w:t>формасы</w:t>
            </w:r>
          </w:p>
        </w:tc>
        <w:tc>
          <w:tcPr>
            <w:tcW w:w="6350" w:type="dxa"/>
            <w:shd w:val="clear" w:color="auto" w:fill="auto"/>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Емтихан</w:t>
            </w:r>
          </w:p>
        </w:tc>
      </w:tr>
      <w:tr w:rsidR="0033061A" w:rsidRPr="00566F07" w:rsidTr="00E03EA8">
        <w:trPr>
          <w:trHeight w:val="277"/>
        </w:trPr>
        <w:tc>
          <w:tcPr>
            <w:tcW w:w="3119" w:type="dxa"/>
            <w:hideMark/>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Оқыту ұзақтығы</w:t>
            </w:r>
          </w:p>
        </w:tc>
        <w:tc>
          <w:tcPr>
            <w:tcW w:w="6350" w:type="dxa"/>
            <w:shd w:val="clear" w:color="auto" w:fill="auto"/>
            <w:hideMark/>
          </w:tcPr>
          <w:p w:rsidR="0033061A" w:rsidRPr="00566F07" w:rsidRDefault="0033061A" w:rsidP="00E03EA8">
            <w:pPr>
              <w:ind w:firstLine="0"/>
              <w:rPr>
                <w:rFonts w:eastAsia="Times New Roman"/>
                <w:sz w:val="24"/>
                <w:szCs w:val="24"/>
                <w:u w:val="none"/>
                <w:lang w:eastAsia="ru-RU"/>
              </w:rPr>
            </w:pPr>
            <w:r>
              <w:rPr>
                <w:rFonts w:eastAsia="Times New Roman"/>
                <w:sz w:val="24"/>
                <w:szCs w:val="24"/>
                <w:u w:val="none"/>
                <w:lang w:eastAsia="ru-RU"/>
              </w:rPr>
              <w:t>1 академиялық кезең  (15 апта)</w:t>
            </w:r>
          </w:p>
        </w:tc>
      </w:tr>
      <w:tr w:rsidR="0033061A" w:rsidRPr="00566F07" w:rsidTr="00E03EA8">
        <w:trPr>
          <w:trHeight w:val="277"/>
        </w:trPr>
        <w:tc>
          <w:tcPr>
            <w:tcW w:w="3119" w:type="dxa"/>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Әдебиеттер тізімі</w:t>
            </w:r>
          </w:p>
        </w:tc>
        <w:tc>
          <w:tcPr>
            <w:tcW w:w="6350" w:type="dxa"/>
            <w:tcBorders>
              <w:top w:val="single" w:sz="4" w:space="0" w:color="000000"/>
              <w:left w:val="single" w:sz="4" w:space="0" w:color="000000"/>
              <w:bottom w:val="single" w:sz="4" w:space="0" w:color="000000"/>
              <w:right w:val="single" w:sz="4" w:space="0" w:color="000000"/>
            </w:tcBorders>
          </w:tcPr>
          <w:p w:rsidR="0033061A" w:rsidRPr="00C0667F" w:rsidRDefault="0033061A" w:rsidP="00E03EA8">
            <w:pPr>
              <w:ind w:firstLine="0"/>
              <w:rPr>
                <w:rFonts w:eastAsia="Calibri"/>
                <w:b/>
                <w:sz w:val="24"/>
                <w:szCs w:val="24"/>
                <w:u w:val="none"/>
                <w:lang w:val="kk-KZ"/>
              </w:rPr>
            </w:pPr>
            <w:r w:rsidRPr="00C0667F">
              <w:rPr>
                <w:rFonts w:eastAsia="Calibri"/>
                <w:b/>
                <w:sz w:val="24"/>
                <w:szCs w:val="24"/>
                <w:u w:val="none"/>
                <w:lang w:val="kk-KZ"/>
              </w:rPr>
              <w:t>Негізгі әдебиеттер:</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 xml:space="preserve">1. Атақұлов Т.А., Оспанбаев Ж.О., Ержанова К.М. Суғармалы егіншілік. Ауылшаруашылық жоғары және орта оқу орындарына арналған оқулық. - Алматы: Эверо, 2019.  </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 xml:space="preserve">2.Қ.Ш. Жаңабаев, Б.Н. Узбеков, Қ.К. Жоламанов, Н.Ә. Барлыкова; 5В080100 </w:t>
            </w:r>
            <w:r w:rsidRPr="00566F07">
              <w:rPr>
                <w:rFonts w:eastAsia="Calibri"/>
                <w:b/>
                <w:sz w:val="24"/>
                <w:szCs w:val="24"/>
                <w:u w:val="none"/>
                <w:lang w:val="kk-KZ"/>
              </w:rPr>
              <w:t xml:space="preserve">- </w:t>
            </w:r>
            <w:r w:rsidRPr="00566F07">
              <w:rPr>
                <w:rFonts w:eastAsia="Calibri"/>
                <w:sz w:val="24"/>
                <w:szCs w:val="24"/>
                <w:u w:val="none"/>
                <w:lang w:val="kk-KZ"/>
              </w:rPr>
              <w:t xml:space="preserve">"Агрономия" мамандығына егіншілік пәнінен студентке арналған оқу - әдістемелік кешені ҚазҰАУ.- Алматы: Айтұмар, 2015.- 81 б. </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3. Ә.Ә.Әуезов. Т.А.Атақұлов., Н.ш. Сулейменова., Қ.Ш. Жанабаев.Егіншілік. Эверо, Алматы.2017.</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4.</w:t>
            </w:r>
            <w:r w:rsidRPr="00566F07">
              <w:rPr>
                <w:rFonts w:eastAsia="Calibri"/>
                <w:sz w:val="24"/>
                <w:szCs w:val="24"/>
                <w:u w:val="none"/>
              </w:rPr>
              <w:t xml:space="preserve"> </w:t>
            </w:r>
            <w:r w:rsidRPr="00566F07">
              <w:rPr>
                <w:rFonts w:eastAsia="Calibri"/>
                <w:sz w:val="24"/>
                <w:szCs w:val="24"/>
                <w:u w:val="none"/>
                <w:lang w:val="kk-KZ"/>
              </w:rPr>
              <w:t xml:space="preserve"> Кирюшин В.И., Кирюшин С.В. Агротехнологии. Санкт Петербург.Москва Краснодар.2015.</w:t>
            </w:r>
          </w:p>
          <w:p w:rsidR="0033061A" w:rsidRPr="00566F07" w:rsidRDefault="0033061A" w:rsidP="00E03EA8">
            <w:pPr>
              <w:ind w:firstLine="0"/>
              <w:rPr>
                <w:rFonts w:eastAsia="Times New Roman"/>
                <w:color w:val="FF0000"/>
                <w:sz w:val="24"/>
                <w:szCs w:val="24"/>
                <w:u w:val="none"/>
                <w:lang w:val="kk-KZ" w:eastAsia="ru-RU"/>
              </w:rPr>
            </w:pPr>
            <w:r w:rsidRPr="00566F07">
              <w:rPr>
                <w:rFonts w:eastAsia="Calibri"/>
                <w:sz w:val="24"/>
                <w:szCs w:val="24"/>
                <w:u w:val="none"/>
                <w:lang w:val="kk-KZ"/>
              </w:rPr>
              <w:t>5. Жанабаев Қ.Ш., Барлыкова Н.Ә. ҚР егістерінің арамшөптері және олармен күрес шаралары.  Эпиграф. Алматы, 2017.</w:t>
            </w:r>
          </w:p>
        </w:tc>
      </w:tr>
    </w:tbl>
    <w:p w:rsidR="0033061A" w:rsidRDefault="0033061A" w:rsidP="0033061A">
      <w:pPr>
        <w:ind w:firstLine="0"/>
        <w:rPr>
          <w:sz w:val="24"/>
          <w:szCs w:val="24"/>
          <w:u w:val="non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6350"/>
      </w:tblGrid>
      <w:tr w:rsidR="0033061A" w:rsidRPr="009232E4" w:rsidTr="00E03EA8">
        <w:tc>
          <w:tcPr>
            <w:tcW w:w="3148" w:type="dxa"/>
            <w:tcBorders>
              <w:top w:val="single" w:sz="4" w:space="0" w:color="auto"/>
              <w:left w:val="single" w:sz="4" w:space="0" w:color="auto"/>
              <w:bottom w:val="single" w:sz="4" w:space="0" w:color="auto"/>
              <w:right w:val="single" w:sz="4" w:space="0" w:color="auto"/>
            </w:tcBorders>
            <w:shd w:val="clear" w:color="auto" w:fill="FFFFFF"/>
          </w:tcPr>
          <w:p w:rsidR="0033061A" w:rsidRPr="00CA2D98" w:rsidRDefault="0033061A" w:rsidP="00E03EA8">
            <w:pPr>
              <w:ind w:firstLine="0"/>
              <w:rPr>
                <w:rFonts w:eastAsia="Calibri"/>
                <w:b/>
                <w:sz w:val="24"/>
                <w:szCs w:val="24"/>
                <w:u w:val="none"/>
                <w:lang w:val="kk-KZ"/>
              </w:rPr>
            </w:pPr>
            <w:r w:rsidRPr="00CA2D98">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33061A" w:rsidRPr="00CA2D98" w:rsidRDefault="0033061A" w:rsidP="00E03EA8">
            <w:pPr>
              <w:tabs>
                <w:tab w:val="left" w:pos="252"/>
              </w:tabs>
              <w:ind w:firstLine="0"/>
              <w:rPr>
                <w:rFonts w:eastAsia="Times New Roman"/>
                <w:b/>
                <w:bCs/>
                <w:sz w:val="24"/>
                <w:szCs w:val="24"/>
                <w:u w:val="none"/>
                <w:lang w:val="kk-KZ" w:eastAsia="ru-RU"/>
              </w:rPr>
            </w:pPr>
            <w:r w:rsidRPr="00CA2D98">
              <w:rPr>
                <w:rFonts w:eastAsia="Times New Roman"/>
                <w:b/>
                <w:bCs/>
                <w:sz w:val="24"/>
                <w:szCs w:val="24"/>
                <w:u w:val="none"/>
                <w:lang w:val="kk-KZ" w:eastAsia="ru-RU"/>
              </w:rPr>
              <w:t>OOOT 3220</w:t>
            </w:r>
            <w:r w:rsidRPr="00CA2D98">
              <w:rPr>
                <w:rFonts w:eastAsia="Times New Roman"/>
                <w:b/>
                <w:bCs/>
                <w:sz w:val="24"/>
                <w:szCs w:val="24"/>
                <w:u w:val="none"/>
                <w:lang w:val="kk-KZ" w:eastAsia="ru-RU"/>
              </w:rPr>
              <w:tab/>
              <w:t>Органикалық өнімдерді өндіру технологиясы</w:t>
            </w:r>
            <w:r>
              <w:rPr>
                <w:rFonts w:eastAsia="Times New Roman"/>
                <w:b/>
                <w:bCs/>
                <w:sz w:val="24"/>
                <w:szCs w:val="24"/>
                <w:u w:val="none"/>
                <w:lang w:val="kk-KZ" w:eastAsia="ru-RU"/>
              </w:rPr>
              <w:t xml:space="preserve"> (</w:t>
            </w:r>
            <w:r w:rsidRPr="00C12B02">
              <w:rPr>
                <w:b/>
                <w:sz w:val="24"/>
                <w:szCs w:val="24"/>
                <w:u w:val="none"/>
                <w:lang w:val="kk-KZ"/>
              </w:rPr>
              <w:t>Technology of organic production</w:t>
            </w:r>
            <w:r>
              <w:rPr>
                <w:rFonts w:eastAsia="Times New Roman"/>
                <w:b/>
                <w:bCs/>
                <w:sz w:val="24"/>
                <w:szCs w:val="24"/>
                <w:u w:val="none"/>
                <w:lang w:val="kk-KZ" w:eastAsia="ru-RU"/>
              </w:rPr>
              <w:t>)</w:t>
            </w:r>
          </w:p>
        </w:tc>
      </w:tr>
      <w:tr w:rsidR="0033061A" w:rsidRPr="00CA2D98" w:rsidTr="00E03EA8">
        <w:tc>
          <w:tcPr>
            <w:tcW w:w="3148" w:type="dxa"/>
            <w:tcBorders>
              <w:top w:val="single" w:sz="4" w:space="0" w:color="auto"/>
              <w:left w:val="single" w:sz="4" w:space="0" w:color="auto"/>
              <w:bottom w:val="single" w:sz="4" w:space="0" w:color="auto"/>
              <w:right w:val="single" w:sz="4" w:space="0" w:color="auto"/>
            </w:tcBorders>
          </w:tcPr>
          <w:p w:rsidR="0033061A" w:rsidRPr="00CA2D98" w:rsidRDefault="0033061A" w:rsidP="00E03EA8">
            <w:pPr>
              <w:ind w:firstLine="0"/>
              <w:rPr>
                <w:rFonts w:eastAsia="Calibri"/>
                <w:sz w:val="24"/>
                <w:szCs w:val="24"/>
                <w:u w:val="none"/>
                <w:lang w:val="kk-KZ"/>
              </w:rPr>
            </w:pPr>
            <w:r w:rsidRPr="00CA2D98">
              <w:rPr>
                <w:rFonts w:eastAsia="Calibri"/>
                <w:sz w:val="24"/>
                <w:szCs w:val="24"/>
                <w:u w:val="none"/>
                <w:lang w:val="kk-KZ"/>
              </w:rPr>
              <w:t>Пәннің ПОҚ</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Есенбаева Г.Л.</w:t>
            </w:r>
          </w:p>
        </w:tc>
      </w:tr>
      <w:tr w:rsidR="0033061A" w:rsidRPr="00CA2D98" w:rsidTr="00E03EA8">
        <w:tc>
          <w:tcPr>
            <w:tcW w:w="3148" w:type="dxa"/>
            <w:tcBorders>
              <w:top w:val="single" w:sz="4" w:space="0" w:color="auto"/>
              <w:left w:val="single" w:sz="4" w:space="0" w:color="auto"/>
              <w:bottom w:val="single" w:sz="4" w:space="0" w:color="auto"/>
              <w:right w:val="single" w:sz="4" w:space="0" w:color="auto"/>
            </w:tcBorders>
          </w:tcPr>
          <w:p w:rsidR="0033061A" w:rsidRPr="00CA2D98" w:rsidRDefault="0033061A" w:rsidP="00E03EA8">
            <w:pPr>
              <w:ind w:firstLine="0"/>
              <w:rPr>
                <w:rFonts w:eastAsia="Calibri"/>
                <w:sz w:val="24"/>
                <w:szCs w:val="24"/>
                <w:u w:val="none"/>
                <w:lang w:val="kk-KZ"/>
              </w:rPr>
            </w:pPr>
            <w:r w:rsidRPr="00CA2D98">
              <w:rPr>
                <w:rFonts w:eastAsia="Calibri"/>
                <w:sz w:val="24"/>
                <w:szCs w:val="24"/>
                <w:u w:val="none"/>
                <w:lang w:val="kk-KZ"/>
              </w:rPr>
              <w:t>Пән циклі</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БП/ТК</w:t>
            </w:r>
          </w:p>
        </w:tc>
      </w:tr>
      <w:tr w:rsidR="0033061A" w:rsidRPr="00CA2D98" w:rsidTr="00E03EA8">
        <w:tc>
          <w:tcPr>
            <w:tcW w:w="3148" w:type="dxa"/>
            <w:tcBorders>
              <w:top w:val="single" w:sz="4" w:space="0" w:color="auto"/>
              <w:left w:val="single" w:sz="4" w:space="0" w:color="auto"/>
              <w:bottom w:val="single" w:sz="4" w:space="0" w:color="auto"/>
              <w:right w:val="single" w:sz="4" w:space="0" w:color="auto"/>
            </w:tcBorders>
          </w:tcPr>
          <w:p w:rsidR="0033061A" w:rsidRPr="00CA2D98" w:rsidRDefault="0033061A" w:rsidP="00E03EA8">
            <w:pPr>
              <w:ind w:firstLine="0"/>
              <w:rPr>
                <w:rFonts w:eastAsia="Calibri"/>
                <w:sz w:val="24"/>
                <w:szCs w:val="24"/>
                <w:u w:val="none"/>
                <w:lang w:val="kk-KZ"/>
              </w:rPr>
            </w:pPr>
            <w:r w:rsidRPr="00CA2D98">
              <w:rPr>
                <w:rFonts w:eastAsia="Calibri"/>
                <w:sz w:val="24"/>
                <w:szCs w:val="24"/>
                <w:u w:val="none"/>
                <w:lang w:val="kk-KZ"/>
              </w:rPr>
              <w:t>Оқ</w:t>
            </w:r>
            <w:r>
              <w:rPr>
                <w:rFonts w:eastAsia="Calibri"/>
                <w:sz w:val="24"/>
                <w:szCs w:val="24"/>
                <w:u w:val="none"/>
                <w:lang w:val="kk-KZ"/>
              </w:rPr>
              <w:t>ыт</w:t>
            </w:r>
            <w:r w:rsidRPr="00CA2D98">
              <w:rPr>
                <w:rFonts w:eastAsia="Calibri"/>
                <w:sz w:val="24"/>
                <w:szCs w:val="24"/>
                <w:u w:val="none"/>
                <w:lang w:val="kk-KZ"/>
              </w:rPr>
              <w:t>у деңгейі</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Бакалавр</w:t>
            </w:r>
          </w:p>
        </w:tc>
      </w:tr>
      <w:tr w:rsidR="0033061A" w:rsidRPr="00CA2D98" w:rsidTr="00E03EA8">
        <w:tc>
          <w:tcPr>
            <w:tcW w:w="3148" w:type="dxa"/>
            <w:tcBorders>
              <w:top w:val="single" w:sz="4" w:space="0" w:color="auto"/>
              <w:left w:val="single" w:sz="4" w:space="0" w:color="auto"/>
              <w:bottom w:val="single" w:sz="4" w:space="0" w:color="auto"/>
              <w:right w:val="single" w:sz="4" w:space="0" w:color="auto"/>
            </w:tcBorders>
          </w:tcPr>
          <w:p w:rsidR="0033061A" w:rsidRPr="00CA2D98" w:rsidRDefault="0033061A" w:rsidP="00E03EA8">
            <w:pPr>
              <w:ind w:firstLine="0"/>
              <w:rPr>
                <w:rFonts w:eastAsia="Calibri"/>
                <w:sz w:val="24"/>
                <w:szCs w:val="24"/>
                <w:u w:val="none"/>
                <w:lang w:val="kk-KZ"/>
              </w:rPr>
            </w:pPr>
            <w:r w:rsidRPr="00CA2D98">
              <w:rPr>
                <w:rFonts w:eastAsia="Calibri"/>
                <w:sz w:val="24"/>
                <w:szCs w:val="24"/>
                <w:u w:val="none"/>
                <w:lang w:val="kk-KZ"/>
              </w:rPr>
              <w:t xml:space="preserve">Білім беру бағдарламасы </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6В08101-Агрономия</w:t>
            </w:r>
          </w:p>
        </w:tc>
      </w:tr>
      <w:tr w:rsidR="0033061A" w:rsidRPr="00CA2D98" w:rsidTr="00E03EA8">
        <w:tc>
          <w:tcPr>
            <w:tcW w:w="3148" w:type="dxa"/>
            <w:tcBorders>
              <w:top w:val="single" w:sz="4" w:space="0" w:color="auto"/>
              <w:left w:val="single" w:sz="4" w:space="0" w:color="auto"/>
              <w:bottom w:val="single" w:sz="4" w:space="0" w:color="auto"/>
              <w:right w:val="single" w:sz="4" w:space="0" w:color="auto"/>
            </w:tcBorders>
          </w:tcPr>
          <w:p w:rsidR="0033061A" w:rsidRPr="00CA2D98" w:rsidRDefault="0033061A" w:rsidP="00E03EA8">
            <w:pPr>
              <w:ind w:firstLine="0"/>
              <w:rPr>
                <w:rFonts w:eastAsia="Calibri"/>
                <w:sz w:val="24"/>
                <w:szCs w:val="24"/>
                <w:u w:val="none"/>
                <w:lang w:val="kk-KZ"/>
              </w:rPr>
            </w:pPr>
            <w:r w:rsidRPr="00CA2D98">
              <w:rPr>
                <w:rFonts w:eastAsia="Calibri"/>
                <w:sz w:val="24"/>
                <w:szCs w:val="24"/>
                <w:u w:val="none"/>
                <w:lang w:val="kk-KZ"/>
              </w:rPr>
              <w:t xml:space="preserve">Академиялық кредит </w:t>
            </w:r>
            <w:r>
              <w:rPr>
                <w:rFonts w:eastAsia="Calibri"/>
                <w:sz w:val="24"/>
                <w:szCs w:val="24"/>
                <w:u w:val="none"/>
                <w:lang w:val="kk-KZ"/>
              </w:rPr>
              <w:t>саны</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5</w:t>
            </w:r>
          </w:p>
        </w:tc>
      </w:tr>
      <w:tr w:rsidR="0033061A" w:rsidRPr="00CA2D98" w:rsidTr="00E03EA8">
        <w:tc>
          <w:tcPr>
            <w:tcW w:w="3148" w:type="dxa"/>
            <w:tcBorders>
              <w:top w:val="single" w:sz="4" w:space="0" w:color="auto"/>
              <w:left w:val="single" w:sz="4" w:space="0" w:color="auto"/>
              <w:bottom w:val="single" w:sz="4" w:space="0" w:color="auto"/>
              <w:right w:val="single" w:sz="4" w:space="0" w:color="auto"/>
            </w:tcBorders>
          </w:tcPr>
          <w:p w:rsidR="0033061A" w:rsidRPr="00CA2D98" w:rsidRDefault="0033061A" w:rsidP="00E03EA8">
            <w:pPr>
              <w:ind w:firstLine="0"/>
              <w:rPr>
                <w:rFonts w:eastAsia="Calibri"/>
                <w:sz w:val="24"/>
                <w:szCs w:val="24"/>
                <w:u w:val="none"/>
                <w:lang w:val="kk-KZ"/>
              </w:rPr>
            </w:pPr>
            <w:r>
              <w:rPr>
                <w:rFonts w:eastAsia="Calibri"/>
                <w:sz w:val="24"/>
                <w:szCs w:val="24"/>
                <w:u w:val="none"/>
                <w:lang w:val="kk-KZ"/>
              </w:rPr>
              <w:t>Оқ</w:t>
            </w:r>
            <w:r w:rsidRPr="00CA2D98">
              <w:rPr>
                <w:rFonts w:eastAsia="Calibri"/>
                <w:sz w:val="24"/>
                <w:szCs w:val="24"/>
                <w:u w:val="none"/>
                <w:lang w:val="kk-KZ"/>
              </w:rPr>
              <w:t xml:space="preserve">у </w:t>
            </w:r>
            <w:r>
              <w:rPr>
                <w:rFonts w:eastAsia="Calibri"/>
                <w:sz w:val="24"/>
                <w:szCs w:val="24"/>
                <w:u w:val="none"/>
                <w:lang w:val="kk-KZ"/>
              </w:rPr>
              <w:t>формасы</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Күндізгі</w:t>
            </w:r>
          </w:p>
        </w:tc>
      </w:tr>
      <w:tr w:rsidR="0033061A" w:rsidRPr="00CA2D98" w:rsidTr="00E03EA8">
        <w:tc>
          <w:tcPr>
            <w:tcW w:w="3148" w:type="dxa"/>
            <w:tcBorders>
              <w:top w:val="single" w:sz="4" w:space="0" w:color="auto"/>
              <w:left w:val="single" w:sz="4" w:space="0" w:color="auto"/>
              <w:bottom w:val="single" w:sz="4" w:space="0" w:color="auto"/>
              <w:right w:val="single" w:sz="4" w:space="0" w:color="auto"/>
            </w:tcBorders>
          </w:tcPr>
          <w:p w:rsidR="0033061A" w:rsidRPr="00CA2D98" w:rsidRDefault="0033061A" w:rsidP="00E03EA8">
            <w:pPr>
              <w:ind w:firstLine="0"/>
              <w:rPr>
                <w:rFonts w:eastAsia="Calibri"/>
                <w:sz w:val="24"/>
                <w:szCs w:val="24"/>
                <w:u w:val="none"/>
                <w:lang w:val="kk-KZ"/>
              </w:rPr>
            </w:pPr>
            <w:r w:rsidRPr="00CA2D98">
              <w:rPr>
                <w:rFonts w:eastAsia="Calibri"/>
                <w:sz w:val="24"/>
                <w:szCs w:val="24"/>
                <w:u w:val="none"/>
                <w:lang w:val="kk-KZ"/>
              </w:rPr>
              <w:t>Семестр</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5</w:t>
            </w:r>
          </w:p>
        </w:tc>
      </w:tr>
      <w:tr w:rsidR="0033061A" w:rsidRPr="00CA2D98" w:rsidTr="00E03EA8">
        <w:tc>
          <w:tcPr>
            <w:tcW w:w="3148" w:type="dxa"/>
            <w:tcBorders>
              <w:top w:val="single" w:sz="4" w:space="0" w:color="auto"/>
              <w:left w:val="single" w:sz="4" w:space="0" w:color="auto"/>
              <w:bottom w:val="single" w:sz="4" w:space="0" w:color="auto"/>
              <w:right w:val="single" w:sz="4" w:space="0" w:color="auto"/>
            </w:tcBorders>
          </w:tcPr>
          <w:p w:rsidR="0033061A" w:rsidRPr="00CA2D98" w:rsidRDefault="0033061A" w:rsidP="00E03EA8">
            <w:pPr>
              <w:ind w:firstLine="0"/>
              <w:rPr>
                <w:rFonts w:eastAsia="Calibri"/>
                <w:sz w:val="24"/>
                <w:szCs w:val="24"/>
                <w:u w:val="none"/>
                <w:lang w:val="kk-KZ"/>
              </w:rPr>
            </w:pPr>
            <w:r w:rsidRPr="00CA2D98">
              <w:rPr>
                <w:rFonts w:eastAsia="Calibri"/>
                <w:sz w:val="24"/>
                <w:szCs w:val="24"/>
                <w:u w:val="none"/>
                <w:lang w:val="kk-KZ"/>
              </w:rPr>
              <w:t xml:space="preserve">Пәннің пререквизиттері  </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 xml:space="preserve">Егіншілік </w:t>
            </w:r>
          </w:p>
        </w:tc>
      </w:tr>
      <w:tr w:rsidR="0033061A" w:rsidRPr="00CA2D98" w:rsidTr="00E03EA8">
        <w:tc>
          <w:tcPr>
            <w:tcW w:w="3148" w:type="dxa"/>
            <w:tcBorders>
              <w:top w:val="single" w:sz="4" w:space="0" w:color="auto"/>
              <w:left w:val="single" w:sz="4" w:space="0" w:color="auto"/>
              <w:bottom w:val="single" w:sz="4" w:space="0" w:color="auto"/>
              <w:right w:val="single" w:sz="4" w:space="0" w:color="auto"/>
            </w:tcBorders>
          </w:tcPr>
          <w:p w:rsidR="0033061A" w:rsidRPr="00CA2D98" w:rsidRDefault="0033061A" w:rsidP="00E03EA8">
            <w:pPr>
              <w:ind w:firstLine="0"/>
              <w:rPr>
                <w:rFonts w:eastAsia="Calibri"/>
                <w:sz w:val="24"/>
                <w:szCs w:val="24"/>
                <w:u w:val="none"/>
                <w:lang w:val="kk-KZ"/>
              </w:rPr>
            </w:pPr>
            <w:r w:rsidRPr="00CA2D98">
              <w:rPr>
                <w:rFonts w:eastAsia="Calibri"/>
                <w:sz w:val="24"/>
                <w:szCs w:val="24"/>
                <w:u w:val="none"/>
                <w:lang w:val="kk-KZ"/>
              </w:rPr>
              <w:t>Пәннің постреквизит</w:t>
            </w:r>
            <w:r>
              <w:rPr>
                <w:rFonts w:eastAsia="Calibri"/>
                <w:sz w:val="24"/>
                <w:szCs w:val="24"/>
                <w:u w:val="none"/>
                <w:lang w:val="kk-KZ"/>
              </w:rPr>
              <w:t>тер</w:t>
            </w:r>
            <w:r w:rsidRPr="00CA2D98">
              <w:rPr>
                <w:rFonts w:eastAsia="Calibri"/>
                <w:sz w:val="24"/>
                <w:szCs w:val="24"/>
                <w:u w:val="none"/>
                <w:lang w:val="kk-KZ"/>
              </w:rPr>
              <w:t xml:space="preserve">і </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Топырақ қорғау егіншілігі</w:t>
            </w:r>
          </w:p>
        </w:tc>
      </w:tr>
      <w:tr w:rsidR="0033061A" w:rsidRPr="009232E4" w:rsidTr="00E03EA8">
        <w:tc>
          <w:tcPr>
            <w:tcW w:w="3148" w:type="dxa"/>
            <w:tcBorders>
              <w:top w:val="single" w:sz="4" w:space="0" w:color="auto"/>
              <w:left w:val="single" w:sz="4" w:space="0" w:color="auto"/>
              <w:bottom w:val="single" w:sz="4" w:space="0" w:color="auto"/>
              <w:right w:val="single" w:sz="4" w:space="0" w:color="auto"/>
            </w:tcBorders>
          </w:tcPr>
          <w:p w:rsidR="0033061A" w:rsidRPr="00CA2D98" w:rsidRDefault="0033061A" w:rsidP="00E03EA8">
            <w:pPr>
              <w:ind w:firstLine="0"/>
              <w:rPr>
                <w:rFonts w:eastAsia="Calibri"/>
                <w:sz w:val="24"/>
                <w:szCs w:val="24"/>
                <w:u w:val="none"/>
                <w:lang w:val="kk-KZ"/>
              </w:rPr>
            </w:pPr>
            <w:r>
              <w:rPr>
                <w:rFonts w:eastAsia="Calibri"/>
                <w:sz w:val="24"/>
                <w:szCs w:val="24"/>
                <w:u w:val="none"/>
                <w:lang w:val="kk-KZ"/>
              </w:rPr>
              <w:t>Пәннің</w:t>
            </w:r>
            <w:r w:rsidRPr="00CA2D98">
              <w:rPr>
                <w:rFonts w:eastAsia="Calibri"/>
                <w:sz w:val="24"/>
                <w:szCs w:val="24"/>
                <w:u w:val="none"/>
                <w:lang w:val="kk-KZ"/>
              </w:rPr>
              <w:t xml:space="preserve"> мақсаты</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Студенттерді органикалық өнімді өсірудің ғылыми негізделген технологияларын қолдануға үйрету.</w:t>
            </w:r>
          </w:p>
        </w:tc>
      </w:tr>
      <w:tr w:rsidR="0033061A" w:rsidRPr="009232E4" w:rsidTr="00E03EA8">
        <w:tc>
          <w:tcPr>
            <w:tcW w:w="3148" w:type="dxa"/>
            <w:tcBorders>
              <w:top w:val="single" w:sz="4" w:space="0" w:color="auto"/>
              <w:left w:val="single" w:sz="4" w:space="0" w:color="auto"/>
              <w:bottom w:val="single" w:sz="4" w:space="0" w:color="auto"/>
              <w:right w:val="single" w:sz="4" w:space="0" w:color="auto"/>
            </w:tcBorders>
          </w:tcPr>
          <w:p w:rsidR="0033061A" w:rsidRPr="00CA2D98" w:rsidRDefault="0033061A" w:rsidP="00E03EA8">
            <w:pPr>
              <w:ind w:firstLine="0"/>
              <w:rPr>
                <w:rFonts w:eastAsia="Calibri"/>
                <w:sz w:val="24"/>
                <w:szCs w:val="24"/>
                <w:u w:val="none"/>
                <w:lang w:val="kk-KZ"/>
              </w:rPr>
            </w:pPr>
            <w:r w:rsidRPr="00CA2D98">
              <w:rPr>
                <w:rFonts w:eastAsia="Calibri"/>
                <w:sz w:val="24"/>
                <w:szCs w:val="24"/>
                <w:u w:val="none"/>
                <w:lang w:val="kk-KZ"/>
              </w:rPr>
              <w:lastRenderedPageBreak/>
              <w:t>Пән</w:t>
            </w:r>
            <w:r>
              <w:rPr>
                <w:rFonts w:eastAsia="Calibri"/>
                <w:sz w:val="24"/>
                <w:szCs w:val="24"/>
                <w:u w:val="none"/>
                <w:lang w:val="kk-KZ"/>
              </w:rPr>
              <w:t>нің</w:t>
            </w:r>
            <w:r w:rsidRPr="00CA2D98">
              <w:rPr>
                <w:rFonts w:eastAsia="Calibri"/>
                <w:sz w:val="24"/>
                <w:szCs w:val="24"/>
                <w:u w:val="none"/>
                <w:lang w:val="kk-KZ"/>
              </w:rPr>
              <w:t xml:space="preserve"> мазмұны</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Органикалық өнім өндіру-әлемдік экономиканың неғұрлым серпінді дамып келе жатқан саласы. Органикалық Ауыл шаруашылығын дамыту адам денсаулығы үшін пайдалы тамақ өнімдерін өндіруге мүмкіндік береді және қоршаған ортаның сапасын сақтауға, елдің экологиялық, әлеуметтік және экономикалық дамуының тұрақтылығын арттыруға ықпал ететін болады.</w:t>
            </w:r>
          </w:p>
        </w:tc>
      </w:tr>
      <w:tr w:rsidR="0033061A" w:rsidRPr="009232E4" w:rsidTr="00E03EA8">
        <w:tc>
          <w:tcPr>
            <w:tcW w:w="3148" w:type="dxa"/>
            <w:tcBorders>
              <w:top w:val="single" w:sz="4" w:space="0" w:color="auto"/>
              <w:left w:val="single" w:sz="4" w:space="0" w:color="auto"/>
              <w:bottom w:val="single" w:sz="4" w:space="0" w:color="auto"/>
              <w:right w:val="single" w:sz="4" w:space="0" w:color="auto"/>
            </w:tcBorders>
          </w:tcPr>
          <w:p w:rsidR="0033061A" w:rsidRPr="00CA2D98" w:rsidRDefault="0033061A" w:rsidP="00E03EA8">
            <w:pPr>
              <w:ind w:firstLine="0"/>
              <w:rPr>
                <w:rFonts w:eastAsia="Calibri"/>
                <w:sz w:val="24"/>
                <w:szCs w:val="24"/>
                <w:u w:val="none"/>
                <w:lang w:val="kk-KZ"/>
              </w:rPr>
            </w:pPr>
            <w:r w:rsidRPr="00CA2D98">
              <w:rPr>
                <w:rFonts w:eastAsia="Calibri"/>
                <w:sz w:val="24"/>
                <w:szCs w:val="24"/>
                <w:u w:val="none"/>
                <w:lang w:val="kk-KZ"/>
              </w:rPr>
              <w:t>Пәннің құзіреттілігі</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Пәнді оқу нәтижесінде студент:</w:t>
            </w:r>
          </w:p>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 органикалық өнім өндірісінің мақсаттары, міндеттері, принциптері мен әдістері, оның АӨК жүйесіндегі орны; органикалық өнім өндірісінің негізгі заңдылықтары, ережелері, ұғымдары мен терминологиясы.</w:t>
            </w:r>
          </w:p>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-істей алу керек: табиғатты ұтымды пайдалану және органикалық өнім өндіру мақсатында практикалық міндеттерді шешуде теориялық білімді қолдана білу.</w:t>
            </w:r>
          </w:p>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-экожүйелер және олардың ұйымдастырылуы мен қызмет етуінің заңдылықтары туралы білім жүйесін; биологиялық және экологиялық зерттеулердің негізгі әдістерін, тірі объектілермен және олардың серіктестерімен жұмыс істей білуді меңгеру.</w:t>
            </w:r>
          </w:p>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 құзыретті болу: топырақтың, экожүйенің және адамдардың денсаулығын қолдайтын органикалық өнім өндірісін құруда.</w:t>
            </w:r>
          </w:p>
        </w:tc>
      </w:tr>
      <w:tr w:rsidR="0033061A" w:rsidRPr="00CA2D98" w:rsidTr="00E03EA8">
        <w:tc>
          <w:tcPr>
            <w:tcW w:w="3148" w:type="dxa"/>
            <w:tcBorders>
              <w:top w:val="single" w:sz="4" w:space="0" w:color="auto"/>
              <w:left w:val="single" w:sz="4" w:space="0" w:color="auto"/>
              <w:bottom w:val="single" w:sz="4" w:space="0" w:color="auto"/>
              <w:right w:val="single" w:sz="4" w:space="0" w:color="auto"/>
            </w:tcBorders>
          </w:tcPr>
          <w:p w:rsidR="0033061A" w:rsidRPr="00CA2D98" w:rsidRDefault="0033061A" w:rsidP="00E03EA8">
            <w:pPr>
              <w:ind w:firstLine="0"/>
              <w:rPr>
                <w:rFonts w:eastAsia="Calibri"/>
                <w:sz w:val="24"/>
                <w:szCs w:val="24"/>
                <w:u w:val="none"/>
                <w:lang w:val="kk-KZ"/>
              </w:rPr>
            </w:pPr>
            <w:r w:rsidRPr="00CA2D98">
              <w:rPr>
                <w:rFonts w:eastAsia="Calibri"/>
                <w:sz w:val="24"/>
                <w:szCs w:val="24"/>
                <w:u w:val="none"/>
                <w:lang w:val="kk-KZ"/>
              </w:rPr>
              <w:t xml:space="preserve">Қорытынды бақылау </w:t>
            </w:r>
            <w:r>
              <w:rPr>
                <w:rFonts w:eastAsia="Calibri"/>
                <w:sz w:val="24"/>
                <w:szCs w:val="24"/>
                <w:u w:val="none"/>
                <w:lang w:val="kk-KZ"/>
              </w:rPr>
              <w:t>формасы</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Емтихан</w:t>
            </w:r>
          </w:p>
        </w:tc>
      </w:tr>
      <w:tr w:rsidR="0033061A" w:rsidRPr="00CA2D98" w:rsidTr="00E03EA8">
        <w:tc>
          <w:tcPr>
            <w:tcW w:w="3148" w:type="dxa"/>
            <w:tcBorders>
              <w:top w:val="single" w:sz="4" w:space="0" w:color="auto"/>
              <w:left w:val="single" w:sz="4" w:space="0" w:color="auto"/>
              <w:bottom w:val="single" w:sz="4" w:space="0" w:color="auto"/>
              <w:right w:val="single" w:sz="4" w:space="0" w:color="auto"/>
            </w:tcBorders>
          </w:tcPr>
          <w:p w:rsidR="0033061A" w:rsidRPr="00CA2D98" w:rsidRDefault="0033061A" w:rsidP="00E03EA8">
            <w:pPr>
              <w:ind w:firstLine="0"/>
              <w:rPr>
                <w:rFonts w:eastAsia="Calibri"/>
                <w:sz w:val="24"/>
                <w:szCs w:val="24"/>
                <w:u w:val="none"/>
                <w:lang w:val="kk-KZ"/>
              </w:rPr>
            </w:pPr>
            <w:r>
              <w:rPr>
                <w:rFonts w:eastAsia="Calibri"/>
                <w:sz w:val="24"/>
                <w:szCs w:val="24"/>
                <w:u w:val="none"/>
                <w:lang w:val="kk-KZ"/>
              </w:rPr>
              <w:t>Оқыту ұзақтығы</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33061A" w:rsidRPr="00CA2D98" w:rsidRDefault="0033061A" w:rsidP="00E03EA8">
            <w:pPr>
              <w:tabs>
                <w:tab w:val="left" w:pos="252"/>
              </w:tabs>
              <w:ind w:firstLine="0"/>
              <w:rPr>
                <w:rFonts w:eastAsia="Times New Roman"/>
                <w:bCs/>
                <w:sz w:val="24"/>
                <w:szCs w:val="24"/>
                <w:u w:val="none"/>
                <w:lang w:val="kk-KZ" w:eastAsia="ru-RU"/>
              </w:rPr>
            </w:pPr>
            <w:r w:rsidRPr="00CA2D98">
              <w:rPr>
                <w:rFonts w:eastAsia="Times New Roman"/>
                <w:bCs/>
                <w:sz w:val="24"/>
                <w:szCs w:val="24"/>
                <w:u w:val="none"/>
                <w:lang w:val="kk-KZ" w:eastAsia="ru-RU"/>
              </w:rPr>
              <w:t>1 академиялық кезең  (15 апта)</w:t>
            </w:r>
          </w:p>
        </w:tc>
      </w:tr>
      <w:tr w:rsidR="0033061A" w:rsidRPr="00CA2D98" w:rsidTr="00E03EA8">
        <w:tc>
          <w:tcPr>
            <w:tcW w:w="3148" w:type="dxa"/>
            <w:tcBorders>
              <w:top w:val="single" w:sz="4" w:space="0" w:color="auto"/>
              <w:left w:val="single" w:sz="4" w:space="0" w:color="auto"/>
              <w:bottom w:val="single" w:sz="4" w:space="0" w:color="auto"/>
              <w:right w:val="single" w:sz="4" w:space="0" w:color="auto"/>
            </w:tcBorders>
          </w:tcPr>
          <w:p w:rsidR="0033061A" w:rsidRPr="00CA2D98" w:rsidRDefault="0033061A" w:rsidP="00E03EA8">
            <w:pPr>
              <w:ind w:firstLine="0"/>
              <w:rPr>
                <w:rFonts w:eastAsia="Calibri"/>
                <w:sz w:val="24"/>
                <w:szCs w:val="24"/>
                <w:u w:val="none"/>
                <w:lang w:val="kk-KZ"/>
              </w:rPr>
            </w:pPr>
            <w:r w:rsidRPr="00CA2D98">
              <w:rPr>
                <w:rFonts w:eastAsia="Calibri"/>
                <w:sz w:val="24"/>
                <w:szCs w:val="24"/>
                <w:u w:val="none"/>
                <w:lang w:val="kk-KZ"/>
              </w:rPr>
              <w:t>Әдебиеттер тізімі</w:t>
            </w: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33061A" w:rsidRPr="00EC5ACE" w:rsidRDefault="0033061A" w:rsidP="00E03EA8">
            <w:pPr>
              <w:tabs>
                <w:tab w:val="left" w:pos="269"/>
              </w:tabs>
              <w:ind w:firstLine="0"/>
              <w:rPr>
                <w:rFonts w:eastAsia="Times New Roman"/>
                <w:b/>
                <w:bCs/>
                <w:sz w:val="24"/>
                <w:szCs w:val="24"/>
                <w:u w:val="none"/>
                <w:lang w:val="kk-KZ" w:eastAsia="ru-RU"/>
              </w:rPr>
            </w:pPr>
            <w:r w:rsidRPr="00EC5ACE">
              <w:rPr>
                <w:rFonts w:eastAsia="Times New Roman"/>
                <w:b/>
                <w:bCs/>
                <w:sz w:val="24"/>
                <w:szCs w:val="24"/>
                <w:u w:val="none"/>
                <w:lang w:val="kk-KZ" w:eastAsia="ru-RU"/>
              </w:rPr>
              <w:t>Негізгі әдебиеттер:</w:t>
            </w:r>
          </w:p>
          <w:p w:rsidR="0033061A" w:rsidRPr="00CA2D98" w:rsidRDefault="0033061A" w:rsidP="00E03EA8">
            <w:pPr>
              <w:tabs>
                <w:tab w:val="left" w:pos="269"/>
              </w:tabs>
              <w:ind w:firstLine="0"/>
              <w:rPr>
                <w:rFonts w:eastAsia="Times New Roman"/>
                <w:bCs/>
                <w:sz w:val="24"/>
                <w:szCs w:val="24"/>
                <w:u w:val="none"/>
                <w:lang w:val="kk-KZ" w:eastAsia="ru-RU"/>
              </w:rPr>
            </w:pPr>
            <w:r w:rsidRPr="00CA2D98">
              <w:rPr>
                <w:rFonts w:eastAsia="Times New Roman"/>
                <w:bCs/>
                <w:sz w:val="24"/>
                <w:szCs w:val="24"/>
                <w:u w:val="none"/>
                <w:lang w:val="kk-KZ" w:eastAsia="ru-RU"/>
              </w:rPr>
              <w:t>1.</w:t>
            </w:r>
            <w:r w:rsidRPr="00CA2D98">
              <w:rPr>
                <w:rFonts w:eastAsia="Times New Roman"/>
                <w:bCs/>
                <w:sz w:val="24"/>
                <w:szCs w:val="24"/>
                <w:u w:val="none"/>
                <w:lang w:val="kk-KZ" w:eastAsia="ru-RU"/>
              </w:rPr>
              <w:tab/>
              <w:t>Воронкова О. Ю., Кундиус В. А., Михайлушкин П. В. Стратегические приоритеты развития региональных агропродовольственных систем, ориентированных на производство органической продукции. — Краснодар, 2015. — 194 с.</w:t>
            </w:r>
          </w:p>
          <w:p w:rsidR="0033061A" w:rsidRPr="00CA2D98" w:rsidRDefault="0033061A" w:rsidP="00E03EA8">
            <w:pPr>
              <w:tabs>
                <w:tab w:val="left" w:pos="269"/>
              </w:tabs>
              <w:ind w:firstLine="0"/>
              <w:rPr>
                <w:rFonts w:eastAsia="Times New Roman"/>
                <w:bCs/>
                <w:sz w:val="24"/>
                <w:szCs w:val="24"/>
                <w:u w:val="none"/>
                <w:lang w:val="kk-KZ" w:eastAsia="ru-RU"/>
              </w:rPr>
            </w:pPr>
            <w:r>
              <w:rPr>
                <w:rFonts w:eastAsia="Times New Roman"/>
                <w:bCs/>
                <w:sz w:val="24"/>
                <w:szCs w:val="24"/>
                <w:u w:val="none"/>
                <w:lang w:val="kk-KZ" w:eastAsia="ru-RU"/>
              </w:rPr>
              <w:t>2</w:t>
            </w:r>
            <w:r w:rsidRPr="00CA2D98">
              <w:rPr>
                <w:rFonts w:eastAsia="Times New Roman"/>
                <w:bCs/>
                <w:sz w:val="24"/>
                <w:szCs w:val="24"/>
                <w:u w:val="none"/>
                <w:lang w:val="kk-KZ" w:eastAsia="ru-RU"/>
              </w:rPr>
              <w:t>. The Wor</w:t>
            </w:r>
            <w:r w:rsidR="00AD1D36">
              <w:rPr>
                <w:rFonts w:eastAsia="Times New Roman"/>
                <w:bCs/>
                <w:sz w:val="24"/>
                <w:szCs w:val="24"/>
                <w:u w:val="none"/>
                <w:lang w:val="kk-KZ" w:eastAsia="ru-RU"/>
              </w:rPr>
              <w:t xml:space="preserve">ld of Organic Agriculture 2015 FiBL FOA,2015. </w:t>
            </w:r>
            <w:r w:rsidRPr="00CA2D98">
              <w:rPr>
                <w:rFonts w:eastAsia="Times New Roman"/>
                <w:bCs/>
                <w:sz w:val="24"/>
                <w:szCs w:val="24"/>
                <w:u w:val="none"/>
                <w:lang w:val="kk-KZ" w:eastAsia="ru-RU"/>
              </w:rPr>
              <w:t xml:space="preserve"> 129. </w:t>
            </w:r>
          </w:p>
          <w:p w:rsidR="0033061A" w:rsidRDefault="0033061A" w:rsidP="00E03EA8">
            <w:pPr>
              <w:tabs>
                <w:tab w:val="left" w:pos="269"/>
              </w:tabs>
              <w:ind w:firstLine="0"/>
              <w:rPr>
                <w:rFonts w:eastAsia="Times New Roman"/>
                <w:b/>
                <w:bCs/>
                <w:sz w:val="24"/>
                <w:szCs w:val="24"/>
                <w:u w:val="none"/>
                <w:lang w:val="kk-KZ" w:eastAsia="ru-RU"/>
              </w:rPr>
            </w:pPr>
            <w:r w:rsidRPr="00EC5ACE">
              <w:rPr>
                <w:rFonts w:eastAsia="Times New Roman"/>
                <w:b/>
                <w:bCs/>
                <w:sz w:val="24"/>
                <w:szCs w:val="24"/>
                <w:u w:val="none"/>
                <w:lang w:val="kk-KZ" w:eastAsia="ru-RU"/>
              </w:rPr>
              <w:t>Қосымша әдебиеттер:</w:t>
            </w:r>
          </w:p>
          <w:p w:rsidR="006B564D" w:rsidRPr="00CA2D98" w:rsidRDefault="006B564D" w:rsidP="006B564D">
            <w:pPr>
              <w:tabs>
                <w:tab w:val="left" w:pos="269"/>
              </w:tabs>
              <w:ind w:firstLine="0"/>
              <w:rPr>
                <w:rFonts w:eastAsia="Times New Roman"/>
                <w:bCs/>
                <w:sz w:val="24"/>
                <w:szCs w:val="24"/>
                <w:u w:val="none"/>
                <w:lang w:val="kk-KZ" w:eastAsia="ru-RU"/>
              </w:rPr>
            </w:pPr>
            <w:r>
              <w:rPr>
                <w:rFonts w:eastAsia="Times New Roman"/>
                <w:bCs/>
                <w:sz w:val="24"/>
                <w:szCs w:val="24"/>
                <w:u w:val="none"/>
                <w:lang w:val="kk-KZ" w:eastAsia="ru-RU"/>
              </w:rPr>
              <w:t>3</w:t>
            </w:r>
            <w:r w:rsidRPr="00CA2D98">
              <w:rPr>
                <w:rFonts w:eastAsia="Times New Roman"/>
                <w:bCs/>
                <w:sz w:val="24"/>
                <w:szCs w:val="24"/>
                <w:u w:val="none"/>
                <w:lang w:val="kk-KZ" w:eastAsia="ru-RU"/>
              </w:rPr>
              <w:t>.</w:t>
            </w:r>
            <w:r w:rsidRPr="00CA2D98">
              <w:rPr>
                <w:rFonts w:eastAsia="Times New Roman"/>
                <w:bCs/>
                <w:sz w:val="24"/>
                <w:szCs w:val="24"/>
                <w:u w:val="none"/>
                <w:lang w:val="kk-KZ" w:eastAsia="ru-RU"/>
              </w:rPr>
              <w:tab/>
              <w:t xml:space="preserve">Полтарыхин А. Л., Тарасова А. Ю. «Зеленая» экономика: перспективы развития / // Вестн. алт. науки. — </w:t>
            </w:r>
            <w:r w:rsidRPr="006B564D">
              <w:rPr>
                <w:rFonts w:eastAsia="Times New Roman"/>
                <w:bCs/>
                <w:sz w:val="24"/>
                <w:szCs w:val="24"/>
                <w:u w:val="none"/>
                <w:lang w:val="kk-KZ" w:eastAsia="ru-RU"/>
              </w:rPr>
              <w:t>2014.</w:t>
            </w:r>
            <w:r w:rsidRPr="00CA2D98">
              <w:rPr>
                <w:rFonts w:eastAsia="Times New Roman"/>
                <w:bCs/>
                <w:sz w:val="24"/>
                <w:szCs w:val="24"/>
                <w:u w:val="none"/>
                <w:lang w:val="kk-KZ" w:eastAsia="ru-RU"/>
              </w:rPr>
              <w:t xml:space="preserve"> — № 2–2. — С. 183–186.</w:t>
            </w:r>
          </w:p>
          <w:p w:rsidR="0033061A" w:rsidRPr="00CA2D98" w:rsidRDefault="0033061A" w:rsidP="00E03EA8">
            <w:pPr>
              <w:tabs>
                <w:tab w:val="left" w:pos="269"/>
              </w:tabs>
              <w:ind w:firstLine="0"/>
              <w:rPr>
                <w:rFonts w:eastAsia="Times New Roman"/>
                <w:bCs/>
                <w:sz w:val="24"/>
                <w:szCs w:val="24"/>
                <w:u w:val="none"/>
                <w:lang w:val="kk-KZ" w:eastAsia="ru-RU"/>
              </w:rPr>
            </w:pPr>
            <w:r>
              <w:rPr>
                <w:rFonts w:eastAsia="Times New Roman"/>
                <w:bCs/>
                <w:sz w:val="24"/>
                <w:szCs w:val="24"/>
                <w:u w:val="none"/>
                <w:lang w:val="kk-KZ" w:eastAsia="ru-RU"/>
              </w:rPr>
              <w:t>4</w:t>
            </w:r>
            <w:r w:rsidRPr="00CA2D98">
              <w:rPr>
                <w:rFonts w:eastAsia="Times New Roman"/>
                <w:bCs/>
                <w:sz w:val="24"/>
                <w:szCs w:val="24"/>
                <w:u w:val="none"/>
                <w:lang w:val="kk-KZ" w:eastAsia="ru-RU"/>
              </w:rPr>
              <w:t>. Послание Президента РК Н.А. Назарбаева народу Казахстана. Стратегия «Казахстан-2050». Новый политический курс состоявшегося государства. 12.12 г. http://www.akorda.kz/ru</w:t>
            </w:r>
          </w:p>
          <w:p w:rsidR="0033061A" w:rsidRPr="00CA2D98" w:rsidRDefault="0033061A" w:rsidP="00E03EA8">
            <w:pPr>
              <w:tabs>
                <w:tab w:val="left" w:pos="269"/>
              </w:tabs>
              <w:ind w:firstLine="0"/>
              <w:rPr>
                <w:rFonts w:eastAsia="Times New Roman"/>
                <w:bCs/>
                <w:sz w:val="24"/>
                <w:szCs w:val="24"/>
                <w:u w:val="none"/>
                <w:lang w:val="kk-KZ" w:eastAsia="ru-RU"/>
              </w:rPr>
            </w:pPr>
            <w:r>
              <w:rPr>
                <w:rFonts w:eastAsia="Times New Roman"/>
                <w:bCs/>
                <w:sz w:val="24"/>
                <w:szCs w:val="24"/>
                <w:u w:val="none"/>
                <w:lang w:val="kk-KZ" w:eastAsia="ru-RU"/>
              </w:rPr>
              <w:t>5</w:t>
            </w:r>
            <w:r w:rsidRPr="00CA2D98">
              <w:rPr>
                <w:rFonts w:eastAsia="Times New Roman"/>
                <w:bCs/>
                <w:sz w:val="24"/>
                <w:szCs w:val="24"/>
                <w:u w:val="none"/>
                <w:lang w:val="kk-KZ" w:eastAsia="ru-RU"/>
              </w:rPr>
              <w:t>. Хоменчук А.В. Органическое сельское хозяйство и глобальное продовольственное обеспечение // Научный потенциал студенчества в XXI веке: Матер. III междунар. науч. студенческой конф. – Ставрополь: СевКавГТУ, 2009. – Экономика. – Т. 3. – С. 217.</w:t>
            </w:r>
          </w:p>
          <w:p w:rsidR="0033061A" w:rsidRPr="00CA2D98" w:rsidRDefault="0033061A" w:rsidP="00E03EA8">
            <w:pPr>
              <w:tabs>
                <w:tab w:val="left" w:pos="269"/>
              </w:tabs>
              <w:ind w:firstLine="0"/>
              <w:rPr>
                <w:rFonts w:eastAsia="Times New Roman"/>
                <w:bCs/>
                <w:sz w:val="24"/>
                <w:szCs w:val="24"/>
                <w:u w:val="none"/>
                <w:lang w:val="kk-KZ" w:eastAsia="ru-RU"/>
              </w:rPr>
            </w:pPr>
            <w:r>
              <w:rPr>
                <w:rFonts w:eastAsia="Times New Roman"/>
                <w:bCs/>
                <w:sz w:val="24"/>
                <w:szCs w:val="24"/>
                <w:u w:val="none"/>
                <w:lang w:val="kk-KZ" w:eastAsia="ru-RU"/>
              </w:rPr>
              <w:t>6</w:t>
            </w:r>
            <w:r w:rsidRPr="00CA2D98">
              <w:rPr>
                <w:rFonts w:eastAsia="Times New Roman"/>
                <w:bCs/>
                <w:sz w:val="24"/>
                <w:szCs w:val="24"/>
                <w:u w:val="none"/>
                <w:lang w:val="kk-KZ" w:eastAsia="ru-RU"/>
              </w:rPr>
              <w:t>. Копейкина В. Органические продукты: биоэкзотика или будущее? // Экология и право. – 2009. – №31 (март). – С. 42-44.</w:t>
            </w:r>
          </w:p>
          <w:p w:rsidR="0033061A" w:rsidRDefault="0033061A" w:rsidP="00E03EA8">
            <w:pPr>
              <w:tabs>
                <w:tab w:val="left" w:pos="269"/>
              </w:tabs>
              <w:ind w:firstLine="0"/>
              <w:rPr>
                <w:rFonts w:eastAsia="Times New Roman"/>
                <w:bCs/>
                <w:sz w:val="24"/>
                <w:szCs w:val="24"/>
                <w:u w:val="none"/>
                <w:lang w:val="kk-KZ" w:eastAsia="ru-RU"/>
              </w:rPr>
            </w:pPr>
            <w:r>
              <w:rPr>
                <w:rFonts w:eastAsia="Times New Roman"/>
                <w:bCs/>
                <w:sz w:val="24"/>
                <w:szCs w:val="24"/>
                <w:u w:val="none"/>
                <w:lang w:val="kk-KZ" w:eastAsia="ru-RU"/>
              </w:rPr>
              <w:t>7</w:t>
            </w:r>
            <w:r w:rsidRPr="00CA2D98">
              <w:rPr>
                <w:rFonts w:eastAsia="Times New Roman"/>
                <w:bCs/>
                <w:sz w:val="24"/>
                <w:szCs w:val="24"/>
                <w:u w:val="none"/>
                <w:lang w:val="kk-KZ" w:eastAsia="ru-RU"/>
              </w:rPr>
              <w:t>. Жученко А. А. Вызовы XXI столетия мировой и отечественной продовольственной безопасности // Агропродовольственная политика России. — 2012. — № 1. — С. 6–8.</w:t>
            </w:r>
          </w:p>
          <w:p w:rsidR="0033061A" w:rsidRPr="00CA2D98" w:rsidRDefault="0033061A" w:rsidP="00E03EA8">
            <w:pPr>
              <w:tabs>
                <w:tab w:val="left" w:pos="269"/>
              </w:tabs>
              <w:ind w:firstLine="0"/>
              <w:rPr>
                <w:rFonts w:eastAsia="Times New Roman"/>
                <w:bCs/>
                <w:sz w:val="24"/>
                <w:szCs w:val="24"/>
                <w:u w:val="none"/>
                <w:lang w:val="kk-KZ" w:eastAsia="ru-RU"/>
              </w:rPr>
            </w:pPr>
            <w:r>
              <w:rPr>
                <w:rFonts w:eastAsia="Times New Roman"/>
                <w:bCs/>
                <w:sz w:val="24"/>
                <w:szCs w:val="24"/>
                <w:u w:val="none"/>
                <w:lang w:val="kk-KZ" w:eastAsia="ru-RU"/>
              </w:rPr>
              <w:lastRenderedPageBreak/>
              <w:t>8.</w:t>
            </w:r>
            <w:r w:rsidRPr="00EC5ACE">
              <w:rPr>
                <w:rFonts w:eastAsia="Times New Roman"/>
                <w:bCs/>
                <w:sz w:val="24"/>
                <w:szCs w:val="24"/>
                <w:u w:val="none"/>
                <w:lang w:val="kk-KZ" w:eastAsia="ru-RU"/>
              </w:rPr>
              <w:t xml:space="preserve"> Соколова Ж. Е. Теория и практика развития мирового рынка продукции органического сельского хозяйства: монография / Ж. Е. Соколова. – М.: Издательство ИП Насирддинова В. В.. – 2012. – 443 с.</w:t>
            </w:r>
          </w:p>
        </w:tc>
      </w:tr>
    </w:tbl>
    <w:p w:rsidR="0033061A" w:rsidRDefault="0033061A" w:rsidP="0033061A">
      <w:pPr>
        <w:ind w:firstLine="0"/>
        <w:rPr>
          <w:sz w:val="24"/>
          <w:szCs w:val="24"/>
          <w:u w:val="none"/>
        </w:rPr>
      </w:pPr>
    </w:p>
    <w:tbl>
      <w:tblPr>
        <w:tblW w:w="4805"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6381"/>
      </w:tblGrid>
      <w:tr w:rsidR="0033061A" w:rsidRPr="009232E4" w:rsidTr="00E03EA8">
        <w:trPr>
          <w:trHeight w:val="277"/>
        </w:trPr>
        <w:tc>
          <w:tcPr>
            <w:tcW w:w="1631" w:type="pct"/>
            <w:tcBorders>
              <w:top w:val="single" w:sz="4" w:space="0" w:color="000000"/>
              <w:left w:val="single" w:sz="4" w:space="0" w:color="000000"/>
              <w:bottom w:val="single" w:sz="4" w:space="0" w:color="000000"/>
              <w:right w:val="single" w:sz="4" w:space="0" w:color="000000"/>
            </w:tcBorders>
            <w:hideMark/>
          </w:tcPr>
          <w:p w:rsidR="0033061A" w:rsidRPr="001C07ED" w:rsidRDefault="0033061A" w:rsidP="00E03EA8">
            <w:pPr>
              <w:ind w:firstLine="0"/>
              <w:rPr>
                <w:b/>
                <w:bCs/>
                <w:sz w:val="24"/>
                <w:szCs w:val="24"/>
                <w:u w:val="none"/>
                <w:lang w:val="kk-KZ"/>
              </w:rPr>
            </w:pPr>
            <w:r w:rsidRPr="001C07ED">
              <w:rPr>
                <w:b/>
                <w:bCs/>
                <w:sz w:val="24"/>
                <w:szCs w:val="24"/>
                <w:u w:val="none"/>
                <w:lang w:val="kk-KZ"/>
              </w:rPr>
              <w:t>Пәннің коды мен атауы</w:t>
            </w:r>
            <w:r>
              <w:rPr>
                <w:b/>
                <w:bCs/>
                <w:sz w:val="24"/>
                <w:szCs w:val="24"/>
                <w:u w:val="none"/>
                <w:lang w:val="kk-KZ"/>
              </w:rPr>
              <w:t xml:space="preserve"> </w:t>
            </w:r>
            <w:r w:rsidRPr="00566F07">
              <w:rPr>
                <w:rFonts w:eastAsia="Calibri"/>
                <w:b/>
                <w:sz w:val="24"/>
                <w:szCs w:val="24"/>
                <w:u w:val="none"/>
                <w:lang w:val="kk-KZ"/>
              </w:rPr>
              <w:t>(қазақша, ағылшынша)</w:t>
            </w:r>
          </w:p>
        </w:tc>
        <w:tc>
          <w:tcPr>
            <w:tcW w:w="3369" w:type="pct"/>
            <w:tcBorders>
              <w:top w:val="single" w:sz="4" w:space="0" w:color="000000"/>
              <w:left w:val="single" w:sz="4" w:space="0" w:color="000000"/>
              <w:bottom w:val="single" w:sz="4" w:space="0" w:color="000000"/>
              <w:right w:val="single" w:sz="4" w:space="0" w:color="000000"/>
            </w:tcBorders>
          </w:tcPr>
          <w:p w:rsidR="0033061A" w:rsidRPr="00C82480" w:rsidRDefault="0033061A" w:rsidP="00E03EA8">
            <w:pPr>
              <w:ind w:firstLine="0"/>
              <w:rPr>
                <w:b/>
                <w:sz w:val="24"/>
                <w:szCs w:val="24"/>
                <w:u w:val="none"/>
                <w:lang w:val="kk-KZ"/>
              </w:rPr>
            </w:pPr>
            <w:r w:rsidRPr="001C07ED">
              <w:rPr>
                <w:b/>
                <w:sz w:val="24"/>
                <w:szCs w:val="24"/>
                <w:u w:val="none"/>
                <w:lang w:val="en-US"/>
              </w:rPr>
              <w:t xml:space="preserve">AE </w:t>
            </w:r>
            <w:r w:rsidRPr="00C82480">
              <w:rPr>
                <w:b/>
                <w:sz w:val="24"/>
                <w:szCs w:val="24"/>
                <w:u w:val="none"/>
                <w:lang w:val="en-US"/>
              </w:rPr>
              <w:t xml:space="preserve"> </w:t>
            </w:r>
            <w:r>
              <w:rPr>
                <w:b/>
                <w:sz w:val="24"/>
                <w:szCs w:val="24"/>
                <w:u w:val="none"/>
                <w:lang w:val="kk-KZ"/>
              </w:rPr>
              <w:t>3228</w:t>
            </w:r>
            <w:r w:rsidRPr="00C82480">
              <w:rPr>
                <w:b/>
                <w:sz w:val="24"/>
                <w:szCs w:val="24"/>
                <w:u w:val="none"/>
                <w:lang w:val="en-US"/>
              </w:rPr>
              <w:t xml:space="preserve">  </w:t>
            </w:r>
            <w:r w:rsidRPr="001C07ED">
              <w:rPr>
                <w:b/>
                <w:sz w:val="24"/>
                <w:szCs w:val="24"/>
                <w:u w:val="none"/>
                <w:lang w:val="en-US"/>
              </w:rPr>
              <w:t xml:space="preserve"> </w:t>
            </w:r>
            <w:r w:rsidRPr="001C07ED">
              <w:rPr>
                <w:b/>
                <w:sz w:val="24"/>
                <w:szCs w:val="24"/>
                <w:u w:val="none"/>
                <w:lang w:val="kk-KZ"/>
              </w:rPr>
              <w:t>Аграрлық</w:t>
            </w:r>
            <w:r w:rsidRPr="001C07ED">
              <w:rPr>
                <w:b/>
                <w:sz w:val="24"/>
                <w:szCs w:val="24"/>
                <w:u w:val="none"/>
                <w:lang w:val="en-US"/>
              </w:rPr>
              <w:t xml:space="preserve"> экономика</w:t>
            </w:r>
            <w:r>
              <w:rPr>
                <w:b/>
                <w:sz w:val="24"/>
                <w:szCs w:val="24"/>
                <w:u w:val="none"/>
                <w:lang w:val="kk-KZ"/>
              </w:rPr>
              <w:t xml:space="preserve"> (</w:t>
            </w:r>
            <w:r w:rsidRPr="00C82480">
              <w:rPr>
                <w:rFonts w:eastAsia="Times New Roman"/>
                <w:b/>
                <w:sz w:val="24"/>
                <w:szCs w:val="24"/>
                <w:u w:val="none"/>
                <w:lang w:val="en-US"/>
              </w:rPr>
              <w:t>Agricultural economics</w:t>
            </w:r>
            <w:r>
              <w:rPr>
                <w:b/>
                <w:sz w:val="24"/>
                <w:szCs w:val="24"/>
                <w:u w:val="none"/>
                <w:lang w:val="kk-KZ"/>
              </w:rPr>
              <w:t>)</w:t>
            </w:r>
          </w:p>
        </w:tc>
      </w:tr>
      <w:tr w:rsidR="0033061A" w:rsidRPr="00580349" w:rsidTr="00E03EA8">
        <w:trPr>
          <w:trHeight w:val="277"/>
        </w:trPr>
        <w:tc>
          <w:tcPr>
            <w:tcW w:w="1631" w:type="pct"/>
            <w:tcBorders>
              <w:top w:val="single" w:sz="4" w:space="0" w:color="000000"/>
              <w:left w:val="single" w:sz="4" w:space="0" w:color="000000"/>
              <w:bottom w:val="single" w:sz="4" w:space="0" w:color="000000"/>
              <w:right w:val="single" w:sz="4" w:space="0" w:color="000000"/>
            </w:tcBorders>
            <w:hideMark/>
          </w:tcPr>
          <w:p w:rsidR="0033061A" w:rsidRPr="001C07ED" w:rsidRDefault="0033061A" w:rsidP="00E03EA8">
            <w:pPr>
              <w:ind w:firstLine="0"/>
              <w:rPr>
                <w:bCs/>
                <w:sz w:val="24"/>
                <w:szCs w:val="24"/>
                <w:u w:val="none"/>
                <w:lang w:val="kk-KZ"/>
              </w:rPr>
            </w:pPr>
            <w:r w:rsidRPr="001C07ED">
              <w:rPr>
                <w:bCs/>
                <w:sz w:val="24"/>
                <w:szCs w:val="24"/>
                <w:u w:val="none"/>
                <w:lang w:val="kk-KZ"/>
              </w:rPr>
              <w:t>Пәннің ПОҚ</w:t>
            </w:r>
          </w:p>
        </w:tc>
        <w:tc>
          <w:tcPr>
            <w:tcW w:w="3369" w:type="pct"/>
            <w:tcBorders>
              <w:top w:val="single" w:sz="4" w:space="0" w:color="000000"/>
              <w:left w:val="single" w:sz="4" w:space="0" w:color="000000"/>
              <w:bottom w:val="single" w:sz="4" w:space="0" w:color="000000"/>
              <w:right w:val="single" w:sz="4" w:space="0" w:color="000000"/>
            </w:tcBorders>
          </w:tcPr>
          <w:p w:rsidR="0033061A" w:rsidRPr="00F34AF1" w:rsidRDefault="0033061A" w:rsidP="00E03EA8">
            <w:pPr>
              <w:ind w:firstLine="0"/>
              <w:rPr>
                <w:sz w:val="24"/>
                <w:szCs w:val="24"/>
                <w:highlight w:val="yellow"/>
                <w:u w:val="none"/>
                <w:lang w:val="kk-KZ"/>
              </w:rPr>
            </w:pPr>
            <w:r w:rsidRPr="00F34AF1">
              <w:rPr>
                <w:color w:val="000000"/>
                <w:sz w:val="24"/>
                <w:szCs w:val="24"/>
                <w:u w:val="none"/>
              </w:rPr>
              <w:t>Жангирова Р.Н.</w:t>
            </w:r>
            <w:r w:rsidRPr="00F34AF1">
              <w:rPr>
                <w:color w:val="000000"/>
                <w:sz w:val="24"/>
                <w:szCs w:val="24"/>
                <w:u w:val="none"/>
                <w:lang w:val="kk-KZ"/>
              </w:rPr>
              <w:t>, Джумабаева А</w:t>
            </w:r>
            <w:r w:rsidRPr="00F34AF1">
              <w:rPr>
                <w:color w:val="000000"/>
                <w:sz w:val="24"/>
                <w:szCs w:val="24"/>
                <w:u w:val="none"/>
              </w:rPr>
              <w:t>, М.</w:t>
            </w:r>
          </w:p>
        </w:tc>
      </w:tr>
      <w:tr w:rsidR="0033061A" w:rsidRPr="00580349" w:rsidTr="00E03EA8">
        <w:trPr>
          <w:trHeight w:val="277"/>
        </w:trPr>
        <w:tc>
          <w:tcPr>
            <w:tcW w:w="1631" w:type="pct"/>
            <w:tcBorders>
              <w:top w:val="single" w:sz="4" w:space="0" w:color="000000"/>
              <w:left w:val="single" w:sz="4" w:space="0" w:color="000000"/>
              <w:bottom w:val="single" w:sz="4" w:space="0" w:color="000000"/>
              <w:right w:val="single" w:sz="4" w:space="0" w:color="000000"/>
            </w:tcBorders>
            <w:hideMark/>
          </w:tcPr>
          <w:p w:rsidR="0033061A" w:rsidRPr="001C07ED" w:rsidRDefault="0033061A" w:rsidP="00E03EA8">
            <w:pPr>
              <w:ind w:firstLine="0"/>
              <w:rPr>
                <w:bCs/>
                <w:sz w:val="24"/>
                <w:szCs w:val="24"/>
                <w:u w:val="none"/>
                <w:lang w:val="kk-KZ"/>
              </w:rPr>
            </w:pPr>
            <w:r w:rsidRPr="001C07ED">
              <w:rPr>
                <w:bCs/>
                <w:sz w:val="24"/>
                <w:szCs w:val="24"/>
                <w:u w:val="none"/>
                <w:lang w:val="kk-KZ"/>
              </w:rPr>
              <w:t>Пән циклі</w:t>
            </w:r>
          </w:p>
        </w:tc>
        <w:tc>
          <w:tcPr>
            <w:tcW w:w="3369" w:type="pct"/>
            <w:tcBorders>
              <w:top w:val="single" w:sz="4" w:space="0" w:color="000000"/>
              <w:left w:val="single" w:sz="4" w:space="0" w:color="000000"/>
              <w:bottom w:val="single" w:sz="4" w:space="0" w:color="000000"/>
              <w:right w:val="single" w:sz="4" w:space="0" w:color="000000"/>
            </w:tcBorders>
          </w:tcPr>
          <w:p w:rsidR="0033061A" w:rsidRPr="001C07ED" w:rsidRDefault="0033061A" w:rsidP="00E03EA8">
            <w:pPr>
              <w:ind w:firstLine="0"/>
              <w:rPr>
                <w:sz w:val="24"/>
                <w:szCs w:val="24"/>
                <w:u w:val="none"/>
                <w:lang w:val="kk-KZ"/>
              </w:rPr>
            </w:pPr>
            <w:r>
              <w:rPr>
                <w:sz w:val="24"/>
                <w:szCs w:val="24"/>
                <w:u w:val="none"/>
                <w:lang w:val="kk-KZ"/>
              </w:rPr>
              <w:t>БП/Ж</w:t>
            </w:r>
            <w:r w:rsidRPr="001C07ED">
              <w:rPr>
                <w:sz w:val="24"/>
                <w:szCs w:val="24"/>
                <w:u w:val="none"/>
                <w:lang w:val="kk-KZ"/>
              </w:rPr>
              <w:t>К</w:t>
            </w:r>
          </w:p>
        </w:tc>
      </w:tr>
      <w:tr w:rsidR="0033061A" w:rsidRPr="00580349" w:rsidTr="00E03EA8">
        <w:trPr>
          <w:trHeight w:val="277"/>
        </w:trPr>
        <w:tc>
          <w:tcPr>
            <w:tcW w:w="1631" w:type="pct"/>
            <w:tcBorders>
              <w:top w:val="single" w:sz="4" w:space="0" w:color="000000"/>
              <w:left w:val="single" w:sz="4" w:space="0" w:color="000000"/>
              <w:bottom w:val="single" w:sz="4" w:space="0" w:color="000000"/>
              <w:right w:val="single" w:sz="4" w:space="0" w:color="000000"/>
            </w:tcBorders>
            <w:hideMark/>
          </w:tcPr>
          <w:p w:rsidR="0033061A" w:rsidRPr="001C07ED" w:rsidRDefault="0033061A" w:rsidP="00E03EA8">
            <w:pPr>
              <w:ind w:firstLine="0"/>
              <w:rPr>
                <w:bCs/>
                <w:sz w:val="24"/>
                <w:szCs w:val="24"/>
                <w:u w:val="none"/>
                <w:lang w:val="kk-KZ"/>
              </w:rPr>
            </w:pPr>
            <w:r w:rsidRPr="001C07ED">
              <w:rPr>
                <w:bCs/>
                <w:sz w:val="24"/>
                <w:szCs w:val="24"/>
                <w:u w:val="none"/>
                <w:lang w:val="kk-KZ"/>
              </w:rPr>
              <w:t>Оқ</w:t>
            </w:r>
            <w:r>
              <w:rPr>
                <w:bCs/>
                <w:sz w:val="24"/>
                <w:szCs w:val="24"/>
                <w:u w:val="none"/>
                <w:lang w:val="kk-KZ"/>
              </w:rPr>
              <w:t>ыт</w:t>
            </w:r>
            <w:r w:rsidRPr="001C07ED">
              <w:rPr>
                <w:bCs/>
                <w:sz w:val="24"/>
                <w:szCs w:val="24"/>
                <w:u w:val="none"/>
                <w:lang w:val="kk-KZ"/>
              </w:rPr>
              <w:t>у деңгейі</w:t>
            </w:r>
          </w:p>
        </w:tc>
        <w:tc>
          <w:tcPr>
            <w:tcW w:w="3369" w:type="pct"/>
            <w:tcBorders>
              <w:top w:val="single" w:sz="4" w:space="0" w:color="000000"/>
              <w:left w:val="single" w:sz="4" w:space="0" w:color="000000"/>
              <w:bottom w:val="single" w:sz="4" w:space="0" w:color="000000"/>
              <w:right w:val="single" w:sz="4" w:space="0" w:color="000000"/>
            </w:tcBorders>
          </w:tcPr>
          <w:p w:rsidR="0033061A" w:rsidRPr="00580349" w:rsidRDefault="0033061A" w:rsidP="00E03EA8">
            <w:pPr>
              <w:ind w:firstLine="0"/>
              <w:rPr>
                <w:sz w:val="24"/>
                <w:szCs w:val="24"/>
                <w:u w:val="none"/>
                <w:lang w:val="kk-KZ"/>
              </w:rPr>
            </w:pPr>
            <w:r w:rsidRPr="00580349">
              <w:rPr>
                <w:sz w:val="24"/>
                <w:szCs w:val="24"/>
                <w:u w:val="none"/>
                <w:lang w:val="kk-KZ"/>
              </w:rPr>
              <w:t>Бакалавр</w:t>
            </w:r>
          </w:p>
        </w:tc>
      </w:tr>
      <w:tr w:rsidR="0033061A" w:rsidRPr="00580349" w:rsidTr="00E03EA8">
        <w:trPr>
          <w:trHeight w:val="277"/>
        </w:trPr>
        <w:tc>
          <w:tcPr>
            <w:tcW w:w="1631" w:type="pct"/>
            <w:tcBorders>
              <w:top w:val="single" w:sz="4" w:space="0" w:color="000000"/>
              <w:left w:val="single" w:sz="4" w:space="0" w:color="000000"/>
              <w:bottom w:val="single" w:sz="4" w:space="0" w:color="000000"/>
              <w:right w:val="single" w:sz="4" w:space="0" w:color="000000"/>
            </w:tcBorders>
            <w:hideMark/>
          </w:tcPr>
          <w:p w:rsidR="0033061A" w:rsidRPr="001C07ED" w:rsidRDefault="0033061A" w:rsidP="00E03EA8">
            <w:pPr>
              <w:ind w:firstLine="0"/>
              <w:rPr>
                <w:bCs/>
                <w:sz w:val="24"/>
                <w:szCs w:val="24"/>
                <w:u w:val="none"/>
                <w:lang w:val="kk-KZ"/>
              </w:rPr>
            </w:pPr>
            <w:r w:rsidRPr="001C07ED">
              <w:rPr>
                <w:bCs/>
                <w:sz w:val="24"/>
                <w:szCs w:val="24"/>
                <w:u w:val="none"/>
                <w:lang w:val="kk-KZ"/>
              </w:rPr>
              <w:t>Білім беру бағдарламасы</w:t>
            </w:r>
          </w:p>
        </w:tc>
        <w:tc>
          <w:tcPr>
            <w:tcW w:w="3369" w:type="pct"/>
            <w:tcBorders>
              <w:top w:val="single" w:sz="4" w:space="0" w:color="000000"/>
              <w:left w:val="single" w:sz="4" w:space="0" w:color="000000"/>
              <w:bottom w:val="single" w:sz="4" w:space="0" w:color="000000"/>
              <w:right w:val="single" w:sz="4" w:space="0" w:color="000000"/>
            </w:tcBorders>
          </w:tcPr>
          <w:p w:rsidR="0033061A" w:rsidRPr="00580349" w:rsidRDefault="0033061A" w:rsidP="00E03EA8">
            <w:pPr>
              <w:ind w:firstLine="0"/>
              <w:rPr>
                <w:sz w:val="24"/>
                <w:szCs w:val="24"/>
                <w:u w:val="none"/>
                <w:lang w:val="kk-KZ"/>
              </w:rPr>
            </w:pPr>
            <w:r w:rsidRPr="00566F07">
              <w:rPr>
                <w:rFonts w:eastAsia="Calibri"/>
                <w:sz w:val="24"/>
                <w:szCs w:val="24"/>
                <w:u w:val="none"/>
                <w:lang w:val="kk-KZ"/>
              </w:rPr>
              <w:t>6В08101-Агрономия</w:t>
            </w:r>
          </w:p>
        </w:tc>
      </w:tr>
      <w:tr w:rsidR="0033061A" w:rsidRPr="00580349" w:rsidTr="00E03EA8">
        <w:trPr>
          <w:trHeight w:val="277"/>
        </w:trPr>
        <w:tc>
          <w:tcPr>
            <w:tcW w:w="1631" w:type="pct"/>
            <w:tcBorders>
              <w:top w:val="single" w:sz="4" w:space="0" w:color="000000"/>
              <w:left w:val="single" w:sz="4" w:space="0" w:color="000000"/>
              <w:bottom w:val="single" w:sz="4" w:space="0" w:color="000000"/>
              <w:right w:val="single" w:sz="4" w:space="0" w:color="000000"/>
            </w:tcBorders>
            <w:hideMark/>
          </w:tcPr>
          <w:p w:rsidR="0033061A" w:rsidRPr="001C07ED" w:rsidRDefault="0033061A" w:rsidP="00E03EA8">
            <w:pPr>
              <w:ind w:firstLine="0"/>
              <w:rPr>
                <w:bCs/>
                <w:sz w:val="24"/>
                <w:szCs w:val="24"/>
                <w:u w:val="none"/>
                <w:lang w:val="kk-KZ"/>
              </w:rPr>
            </w:pPr>
            <w:r w:rsidRPr="001C07ED">
              <w:rPr>
                <w:bCs/>
                <w:sz w:val="24"/>
                <w:szCs w:val="24"/>
                <w:u w:val="none"/>
                <w:lang w:val="kk-KZ"/>
              </w:rPr>
              <w:t>Академиялық кредит саны</w:t>
            </w:r>
          </w:p>
        </w:tc>
        <w:tc>
          <w:tcPr>
            <w:tcW w:w="3369" w:type="pct"/>
            <w:tcBorders>
              <w:top w:val="single" w:sz="4" w:space="0" w:color="000000"/>
              <w:left w:val="single" w:sz="4" w:space="0" w:color="000000"/>
              <w:bottom w:val="single" w:sz="4" w:space="0" w:color="000000"/>
              <w:right w:val="single" w:sz="4" w:space="0" w:color="000000"/>
            </w:tcBorders>
          </w:tcPr>
          <w:p w:rsidR="0033061A" w:rsidRPr="00580349" w:rsidRDefault="00E44FAE" w:rsidP="00E03EA8">
            <w:pPr>
              <w:ind w:firstLine="0"/>
              <w:rPr>
                <w:sz w:val="24"/>
                <w:szCs w:val="24"/>
                <w:u w:val="none"/>
                <w:lang w:val="kk-KZ"/>
              </w:rPr>
            </w:pPr>
            <w:r>
              <w:rPr>
                <w:sz w:val="24"/>
                <w:szCs w:val="24"/>
                <w:u w:val="none"/>
                <w:lang w:val="kk-KZ"/>
              </w:rPr>
              <w:t>5</w:t>
            </w:r>
          </w:p>
        </w:tc>
      </w:tr>
      <w:tr w:rsidR="0033061A" w:rsidRPr="001C07ED" w:rsidTr="00E03EA8">
        <w:trPr>
          <w:trHeight w:val="277"/>
        </w:trPr>
        <w:tc>
          <w:tcPr>
            <w:tcW w:w="1631" w:type="pct"/>
            <w:tcBorders>
              <w:top w:val="single" w:sz="4" w:space="0" w:color="000000"/>
              <w:left w:val="single" w:sz="4" w:space="0" w:color="000000"/>
              <w:bottom w:val="single" w:sz="4" w:space="0" w:color="000000"/>
              <w:right w:val="single" w:sz="4" w:space="0" w:color="000000"/>
            </w:tcBorders>
            <w:hideMark/>
          </w:tcPr>
          <w:p w:rsidR="0033061A" w:rsidRPr="001C07ED" w:rsidRDefault="0033061A" w:rsidP="00E03EA8">
            <w:pPr>
              <w:ind w:firstLine="0"/>
              <w:rPr>
                <w:bCs/>
                <w:sz w:val="24"/>
                <w:szCs w:val="24"/>
                <w:u w:val="none"/>
                <w:lang w:val="kk-KZ"/>
              </w:rPr>
            </w:pPr>
            <w:r w:rsidRPr="001C07ED">
              <w:rPr>
                <w:bCs/>
                <w:sz w:val="24"/>
                <w:szCs w:val="24"/>
                <w:u w:val="none"/>
                <w:lang w:val="kk-KZ"/>
              </w:rPr>
              <w:t>Оқу формасы</w:t>
            </w:r>
          </w:p>
        </w:tc>
        <w:tc>
          <w:tcPr>
            <w:tcW w:w="3369" w:type="pct"/>
            <w:tcBorders>
              <w:top w:val="single" w:sz="4" w:space="0" w:color="000000"/>
              <w:left w:val="single" w:sz="4" w:space="0" w:color="000000"/>
              <w:bottom w:val="single" w:sz="4" w:space="0" w:color="000000"/>
              <w:right w:val="single" w:sz="4" w:space="0" w:color="000000"/>
            </w:tcBorders>
          </w:tcPr>
          <w:p w:rsidR="0033061A" w:rsidRPr="001C07ED" w:rsidRDefault="0033061A" w:rsidP="00E03EA8">
            <w:pPr>
              <w:ind w:firstLine="0"/>
              <w:rPr>
                <w:sz w:val="24"/>
                <w:szCs w:val="24"/>
                <w:u w:val="none"/>
                <w:lang w:val="en-US"/>
              </w:rPr>
            </w:pPr>
            <w:r w:rsidRPr="001C07ED">
              <w:rPr>
                <w:sz w:val="24"/>
                <w:szCs w:val="24"/>
                <w:u w:val="none"/>
                <w:lang w:val="en-US"/>
              </w:rPr>
              <w:t xml:space="preserve">Күндізгі </w:t>
            </w:r>
          </w:p>
        </w:tc>
      </w:tr>
      <w:tr w:rsidR="0033061A" w:rsidRPr="001C07ED" w:rsidTr="00E03EA8">
        <w:trPr>
          <w:trHeight w:val="277"/>
        </w:trPr>
        <w:tc>
          <w:tcPr>
            <w:tcW w:w="1631" w:type="pct"/>
            <w:tcBorders>
              <w:top w:val="single" w:sz="4" w:space="0" w:color="000000"/>
              <w:left w:val="single" w:sz="4" w:space="0" w:color="000000"/>
              <w:bottom w:val="single" w:sz="4" w:space="0" w:color="000000"/>
              <w:right w:val="single" w:sz="4" w:space="0" w:color="000000"/>
            </w:tcBorders>
            <w:hideMark/>
          </w:tcPr>
          <w:p w:rsidR="0033061A" w:rsidRPr="001C07ED" w:rsidRDefault="0033061A" w:rsidP="00E03EA8">
            <w:pPr>
              <w:ind w:firstLine="0"/>
              <w:rPr>
                <w:bCs/>
                <w:sz w:val="24"/>
                <w:szCs w:val="24"/>
                <w:u w:val="none"/>
                <w:lang w:val="kk-KZ"/>
              </w:rPr>
            </w:pPr>
            <w:r w:rsidRPr="001C07ED">
              <w:rPr>
                <w:bCs/>
                <w:sz w:val="24"/>
                <w:szCs w:val="24"/>
                <w:u w:val="none"/>
                <w:lang w:val="kk-KZ"/>
              </w:rPr>
              <w:t>Семестр</w:t>
            </w:r>
          </w:p>
        </w:tc>
        <w:tc>
          <w:tcPr>
            <w:tcW w:w="3369" w:type="pct"/>
            <w:tcBorders>
              <w:top w:val="single" w:sz="4" w:space="0" w:color="000000"/>
              <w:left w:val="single" w:sz="4" w:space="0" w:color="000000"/>
              <w:bottom w:val="single" w:sz="4" w:space="0" w:color="000000"/>
              <w:right w:val="single" w:sz="4" w:space="0" w:color="000000"/>
            </w:tcBorders>
          </w:tcPr>
          <w:p w:rsidR="0033061A" w:rsidRPr="001C07ED" w:rsidRDefault="0033061A" w:rsidP="00E03EA8">
            <w:pPr>
              <w:ind w:firstLine="0"/>
              <w:rPr>
                <w:sz w:val="24"/>
                <w:szCs w:val="24"/>
                <w:u w:val="none"/>
                <w:lang w:val="kk-KZ"/>
              </w:rPr>
            </w:pPr>
            <w:r>
              <w:rPr>
                <w:sz w:val="24"/>
                <w:szCs w:val="24"/>
                <w:u w:val="none"/>
                <w:lang w:val="kk-KZ"/>
              </w:rPr>
              <w:t>6</w:t>
            </w:r>
          </w:p>
        </w:tc>
      </w:tr>
      <w:tr w:rsidR="0033061A" w:rsidRPr="00A2578D" w:rsidTr="00E03EA8">
        <w:trPr>
          <w:trHeight w:val="277"/>
        </w:trPr>
        <w:tc>
          <w:tcPr>
            <w:tcW w:w="1631" w:type="pct"/>
            <w:tcBorders>
              <w:top w:val="single" w:sz="4" w:space="0" w:color="000000"/>
              <w:left w:val="single" w:sz="4" w:space="0" w:color="000000"/>
              <w:bottom w:val="single" w:sz="4" w:space="0" w:color="000000"/>
              <w:right w:val="single" w:sz="4" w:space="0" w:color="000000"/>
            </w:tcBorders>
          </w:tcPr>
          <w:p w:rsidR="0033061A" w:rsidRPr="001C07ED" w:rsidRDefault="0033061A" w:rsidP="00E03EA8">
            <w:pPr>
              <w:ind w:firstLine="0"/>
              <w:rPr>
                <w:bCs/>
                <w:sz w:val="24"/>
                <w:szCs w:val="24"/>
                <w:u w:val="none"/>
                <w:lang w:val="kk-KZ"/>
              </w:rPr>
            </w:pPr>
            <w:r w:rsidRPr="001C07ED">
              <w:rPr>
                <w:bCs/>
                <w:sz w:val="24"/>
                <w:szCs w:val="24"/>
                <w:u w:val="none"/>
                <w:lang w:val="kk-KZ"/>
              </w:rPr>
              <w:t>Пәннің пререквизиттері</w:t>
            </w:r>
          </w:p>
        </w:tc>
        <w:tc>
          <w:tcPr>
            <w:tcW w:w="3369" w:type="pct"/>
            <w:tcBorders>
              <w:top w:val="single" w:sz="4" w:space="0" w:color="000000"/>
              <w:left w:val="single" w:sz="4" w:space="0" w:color="000000"/>
              <w:bottom w:val="single" w:sz="4" w:space="0" w:color="000000"/>
              <w:right w:val="single" w:sz="4" w:space="0" w:color="000000"/>
            </w:tcBorders>
          </w:tcPr>
          <w:p w:rsidR="0033061A" w:rsidRPr="00CA4A99" w:rsidRDefault="00B56593" w:rsidP="00E03EA8">
            <w:pPr>
              <w:ind w:firstLine="0"/>
              <w:rPr>
                <w:sz w:val="24"/>
                <w:szCs w:val="24"/>
                <w:u w:val="none"/>
                <w:lang w:val="kk-KZ"/>
              </w:rPr>
            </w:pPr>
            <w:r>
              <w:rPr>
                <w:sz w:val="24"/>
                <w:szCs w:val="24"/>
                <w:u w:val="none"/>
                <w:lang w:val="kk-KZ"/>
              </w:rPr>
              <w:t>Жоғары математика, Физика биофизика негіздерімен</w:t>
            </w:r>
          </w:p>
        </w:tc>
      </w:tr>
      <w:tr w:rsidR="0033061A" w:rsidRPr="001C07ED" w:rsidTr="00E03EA8">
        <w:trPr>
          <w:trHeight w:val="277"/>
        </w:trPr>
        <w:tc>
          <w:tcPr>
            <w:tcW w:w="1631" w:type="pct"/>
            <w:tcBorders>
              <w:top w:val="single" w:sz="4" w:space="0" w:color="000000"/>
              <w:left w:val="single" w:sz="4" w:space="0" w:color="000000"/>
              <w:bottom w:val="single" w:sz="4" w:space="0" w:color="000000"/>
              <w:right w:val="single" w:sz="4" w:space="0" w:color="000000"/>
            </w:tcBorders>
          </w:tcPr>
          <w:p w:rsidR="0033061A" w:rsidRPr="001C07ED" w:rsidRDefault="0033061A" w:rsidP="00E03EA8">
            <w:pPr>
              <w:ind w:firstLine="0"/>
              <w:rPr>
                <w:bCs/>
                <w:sz w:val="24"/>
                <w:szCs w:val="24"/>
                <w:u w:val="none"/>
                <w:lang w:val="kk-KZ"/>
              </w:rPr>
            </w:pPr>
            <w:r w:rsidRPr="001C07ED">
              <w:rPr>
                <w:bCs/>
                <w:sz w:val="24"/>
                <w:szCs w:val="24"/>
                <w:u w:val="none"/>
                <w:lang w:val="kk-KZ"/>
              </w:rPr>
              <w:t>Пәннің постреквизиттері</w:t>
            </w:r>
          </w:p>
        </w:tc>
        <w:tc>
          <w:tcPr>
            <w:tcW w:w="3369" w:type="pct"/>
            <w:tcBorders>
              <w:top w:val="single" w:sz="4" w:space="0" w:color="000000"/>
              <w:left w:val="single" w:sz="4" w:space="0" w:color="000000"/>
              <w:bottom w:val="single" w:sz="4" w:space="0" w:color="000000"/>
              <w:right w:val="single" w:sz="4" w:space="0" w:color="000000"/>
            </w:tcBorders>
          </w:tcPr>
          <w:p w:rsidR="0033061A" w:rsidRPr="001C07ED" w:rsidRDefault="0033061A" w:rsidP="00E03EA8">
            <w:pPr>
              <w:ind w:firstLine="0"/>
              <w:rPr>
                <w:sz w:val="24"/>
                <w:szCs w:val="24"/>
                <w:u w:val="none"/>
                <w:lang w:val="kk-KZ"/>
              </w:rPr>
            </w:pPr>
            <w:r>
              <w:rPr>
                <w:sz w:val="24"/>
                <w:szCs w:val="24"/>
                <w:u w:val="none"/>
                <w:lang w:val="kk-KZ"/>
              </w:rPr>
              <w:t>Қорытынды аттестаттау</w:t>
            </w:r>
          </w:p>
        </w:tc>
      </w:tr>
      <w:tr w:rsidR="0033061A" w:rsidRPr="009232E4" w:rsidTr="00E03EA8">
        <w:trPr>
          <w:trHeight w:val="277"/>
        </w:trPr>
        <w:tc>
          <w:tcPr>
            <w:tcW w:w="1631" w:type="pct"/>
            <w:tcBorders>
              <w:top w:val="single" w:sz="4" w:space="0" w:color="000000"/>
              <w:left w:val="single" w:sz="4" w:space="0" w:color="000000"/>
              <w:bottom w:val="single" w:sz="4" w:space="0" w:color="000000"/>
              <w:right w:val="single" w:sz="4" w:space="0" w:color="000000"/>
            </w:tcBorders>
            <w:hideMark/>
          </w:tcPr>
          <w:p w:rsidR="0033061A" w:rsidRPr="001C07ED" w:rsidRDefault="0033061A" w:rsidP="00E03EA8">
            <w:pPr>
              <w:ind w:firstLine="0"/>
              <w:rPr>
                <w:bCs/>
                <w:sz w:val="24"/>
                <w:szCs w:val="24"/>
                <w:u w:val="none"/>
                <w:lang w:val="kk-KZ"/>
              </w:rPr>
            </w:pPr>
            <w:r w:rsidRPr="001C07ED">
              <w:rPr>
                <w:bCs/>
                <w:sz w:val="24"/>
                <w:szCs w:val="24"/>
                <w:u w:val="none"/>
                <w:lang w:val="kk-KZ"/>
              </w:rPr>
              <w:t>Пәннің мақсаты</w:t>
            </w:r>
          </w:p>
        </w:tc>
        <w:tc>
          <w:tcPr>
            <w:tcW w:w="3369" w:type="pct"/>
            <w:tcBorders>
              <w:top w:val="single" w:sz="4" w:space="0" w:color="000000"/>
              <w:left w:val="single" w:sz="4" w:space="0" w:color="000000"/>
              <w:bottom w:val="single" w:sz="4" w:space="0" w:color="000000"/>
              <w:right w:val="single" w:sz="4" w:space="0" w:color="000000"/>
            </w:tcBorders>
          </w:tcPr>
          <w:p w:rsidR="0033061A" w:rsidRPr="001C07ED" w:rsidRDefault="0033061A" w:rsidP="00E03EA8">
            <w:pPr>
              <w:rPr>
                <w:sz w:val="24"/>
                <w:szCs w:val="24"/>
                <w:u w:val="none"/>
                <w:lang w:val="kk-KZ"/>
              </w:rPr>
            </w:pPr>
            <w:r w:rsidRPr="001C07ED">
              <w:rPr>
                <w:sz w:val="24"/>
                <w:szCs w:val="24"/>
                <w:u w:val="none"/>
                <w:lang w:val="kk-KZ"/>
              </w:rPr>
              <w:t>Қазіргі аграрлық экономиканың негізгі теорияларды, тұжырымдамаларды және кілттік мәселелерін оқып білу, аграрлық секторда болып жатқан құбылыстар мен экономикалық үдерістің дамуын қамтамасыз ететін аграрлық сектордың мәні және ролі туралы студенттердің білімін қалыптастыру.</w:t>
            </w:r>
          </w:p>
        </w:tc>
      </w:tr>
      <w:tr w:rsidR="0033061A" w:rsidRPr="009232E4" w:rsidTr="00E03EA8">
        <w:trPr>
          <w:trHeight w:val="277"/>
        </w:trPr>
        <w:tc>
          <w:tcPr>
            <w:tcW w:w="1631" w:type="pct"/>
            <w:tcBorders>
              <w:top w:val="single" w:sz="4" w:space="0" w:color="000000"/>
              <w:left w:val="single" w:sz="4" w:space="0" w:color="000000"/>
              <w:bottom w:val="single" w:sz="4" w:space="0" w:color="000000"/>
              <w:right w:val="single" w:sz="4" w:space="0" w:color="000000"/>
            </w:tcBorders>
            <w:hideMark/>
          </w:tcPr>
          <w:p w:rsidR="0033061A" w:rsidRPr="001C07ED" w:rsidRDefault="0033061A" w:rsidP="00E03EA8">
            <w:pPr>
              <w:ind w:firstLine="0"/>
              <w:rPr>
                <w:bCs/>
                <w:sz w:val="24"/>
                <w:szCs w:val="24"/>
                <w:u w:val="none"/>
                <w:lang w:val="kk-KZ"/>
              </w:rPr>
            </w:pPr>
            <w:r w:rsidRPr="001C07ED">
              <w:rPr>
                <w:bCs/>
                <w:sz w:val="24"/>
                <w:szCs w:val="24"/>
                <w:u w:val="none"/>
                <w:lang w:val="kk-KZ"/>
              </w:rPr>
              <w:t>Пәннің  мазмұны</w:t>
            </w:r>
          </w:p>
        </w:tc>
        <w:tc>
          <w:tcPr>
            <w:tcW w:w="3369" w:type="pct"/>
            <w:tcBorders>
              <w:top w:val="single" w:sz="4" w:space="0" w:color="000000"/>
              <w:left w:val="single" w:sz="4" w:space="0" w:color="000000"/>
              <w:bottom w:val="single" w:sz="4" w:space="0" w:color="000000"/>
              <w:right w:val="single" w:sz="4" w:space="0" w:color="000000"/>
            </w:tcBorders>
          </w:tcPr>
          <w:p w:rsidR="0033061A" w:rsidRPr="001C07ED" w:rsidRDefault="0033061A" w:rsidP="00E03EA8">
            <w:pPr>
              <w:rPr>
                <w:sz w:val="24"/>
                <w:szCs w:val="24"/>
                <w:u w:val="none"/>
                <w:lang w:val="kk-KZ"/>
              </w:rPr>
            </w:pPr>
            <w:r w:rsidRPr="001C07ED">
              <w:rPr>
                <w:sz w:val="24"/>
                <w:szCs w:val="24"/>
                <w:u w:val="none"/>
                <w:lang w:val="kk-KZ"/>
              </w:rPr>
              <w:t>Ауыл шаруашылығының экономика саласы ретіндегі ерекшеліктері мен аграрлық қатынастардың ерекшелігі. Агробизнес жүйесіндегі кәсіпкерлік және оның басқа қызмет салаларымен байланысы. Аграрлық өндірістің Жер ресурстары және оларды пайдалану тиімділігі. Аграрлық өндірістің негізгі және айналым капиталы және оларды пайдалану тиімділігі. Аграрлық өндірістің еңбек ресурстары және еңбек өнімділігі. Кәсіпорындағы еңбекақы. Өндіріс шығындары және өнімнің өзіндік құны. Ауыл шаруашылығының жалпы және тауарлық өнімі, оны өткізу нысандары. Аграрлық өндірістегі маркетинг. Аграрлық өндірістегі инвестиция және  күрделі  салым. Ауыл шаруашылығын қолдаудың мемлекеттік бағдарламалары. Бизнес-жоспар бизнесті жоспарлау құралы ретінде. Аграрлық өндірістің экономикалық тиімділігі.</w:t>
            </w:r>
          </w:p>
        </w:tc>
      </w:tr>
      <w:tr w:rsidR="0033061A" w:rsidRPr="009232E4" w:rsidTr="00E03EA8">
        <w:trPr>
          <w:trHeight w:val="277"/>
        </w:trPr>
        <w:tc>
          <w:tcPr>
            <w:tcW w:w="1631" w:type="pct"/>
            <w:tcBorders>
              <w:top w:val="single" w:sz="4" w:space="0" w:color="000000"/>
              <w:left w:val="single" w:sz="4" w:space="0" w:color="000000"/>
              <w:bottom w:val="single" w:sz="4" w:space="0" w:color="000000"/>
              <w:right w:val="single" w:sz="4" w:space="0" w:color="000000"/>
            </w:tcBorders>
            <w:hideMark/>
          </w:tcPr>
          <w:p w:rsidR="0033061A" w:rsidRPr="001C07ED" w:rsidRDefault="0033061A" w:rsidP="00E03EA8">
            <w:pPr>
              <w:ind w:firstLine="0"/>
              <w:rPr>
                <w:bCs/>
                <w:sz w:val="24"/>
                <w:szCs w:val="24"/>
                <w:u w:val="none"/>
                <w:lang w:val="kk-KZ"/>
              </w:rPr>
            </w:pPr>
            <w:r w:rsidRPr="001C07ED">
              <w:rPr>
                <w:bCs/>
                <w:sz w:val="24"/>
                <w:szCs w:val="24"/>
                <w:u w:val="none"/>
                <w:lang w:val="kk-KZ"/>
              </w:rPr>
              <w:t>Пәннің құзіреттілігі</w:t>
            </w:r>
          </w:p>
        </w:tc>
        <w:tc>
          <w:tcPr>
            <w:tcW w:w="3369" w:type="pct"/>
            <w:tcBorders>
              <w:top w:val="single" w:sz="4" w:space="0" w:color="000000"/>
              <w:left w:val="single" w:sz="4" w:space="0" w:color="000000"/>
              <w:bottom w:val="single" w:sz="4" w:space="0" w:color="000000"/>
              <w:right w:val="single" w:sz="4" w:space="0" w:color="000000"/>
            </w:tcBorders>
          </w:tcPr>
          <w:p w:rsidR="0033061A" w:rsidRPr="001C07ED" w:rsidRDefault="0033061A" w:rsidP="00E03EA8">
            <w:pPr>
              <w:rPr>
                <w:sz w:val="24"/>
                <w:szCs w:val="24"/>
                <w:u w:val="none"/>
                <w:lang w:val="kk-KZ"/>
              </w:rPr>
            </w:pPr>
            <w:r w:rsidRPr="001C07ED">
              <w:rPr>
                <w:sz w:val="24"/>
                <w:szCs w:val="24"/>
                <w:u w:val="none"/>
                <w:lang w:val="kk-KZ"/>
              </w:rPr>
              <w:t>Пәнді меңгергеннен кейін бакалавр:</w:t>
            </w:r>
          </w:p>
          <w:p w:rsidR="0033061A" w:rsidRPr="001C07ED" w:rsidRDefault="0033061A" w:rsidP="00E03EA8">
            <w:pPr>
              <w:ind w:firstLine="0"/>
              <w:rPr>
                <w:sz w:val="24"/>
                <w:szCs w:val="24"/>
                <w:u w:val="none"/>
                <w:lang w:val="kk-KZ"/>
              </w:rPr>
            </w:pPr>
            <w:r w:rsidRPr="001C07ED">
              <w:rPr>
                <w:sz w:val="24"/>
                <w:szCs w:val="24"/>
                <w:u w:val="none"/>
                <w:lang w:val="kk-KZ"/>
              </w:rPr>
              <w:t xml:space="preserve">- </w:t>
            </w:r>
            <w:r w:rsidRPr="001C07ED">
              <w:rPr>
                <w:b/>
                <w:sz w:val="24"/>
                <w:szCs w:val="24"/>
                <w:u w:val="none"/>
                <w:lang w:val="kk-KZ"/>
              </w:rPr>
              <w:t>біледі</w:t>
            </w:r>
            <w:r w:rsidRPr="001C07ED">
              <w:rPr>
                <w:sz w:val="24"/>
                <w:szCs w:val="24"/>
                <w:u w:val="none"/>
                <w:lang w:val="kk-KZ"/>
              </w:rPr>
              <w:t xml:space="preserve">: аграрлық өндіріс ерекшеліктерін, АӨК ресурстарын тиімді пайдалану бағыттарын; </w:t>
            </w:r>
          </w:p>
          <w:p w:rsidR="0033061A" w:rsidRPr="001C07ED" w:rsidRDefault="0033061A" w:rsidP="00E03EA8">
            <w:pPr>
              <w:ind w:firstLine="0"/>
              <w:rPr>
                <w:sz w:val="24"/>
                <w:szCs w:val="24"/>
                <w:u w:val="none"/>
                <w:lang w:val="kk-KZ"/>
              </w:rPr>
            </w:pPr>
            <w:r w:rsidRPr="001C07ED">
              <w:rPr>
                <w:sz w:val="24"/>
                <w:szCs w:val="24"/>
                <w:u w:val="none"/>
                <w:lang w:val="kk-KZ"/>
              </w:rPr>
              <w:t xml:space="preserve">- </w:t>
            </w:r>
            <w:r w:rsidRPr="001C07ED">
              <w:rPr>
                <w:b/>
                <w:sz w:val="24"/>
                <w:szCs w:val="24"/>
                <w:u w:val="none"/>
                <w:lang w:val="kk-KZ"/>
              </w:rPr>
              <w:t>түсінеді</w:t>
            </w:r>
            <w:r w:rsidRPr="001C07ED">
              <w:rPr>
                <w:sz w:val="24"/>
                <w:szCs w:val="24"/>
                <w:u w:val="none"/>
                <w:lang w:val="kk-KZ"/>
              </w:rPr>
              <w:t>: АӨК тиімді шаруашылық қызметінің механизмдерін;</w:t>
            </w:r>
          </w:p>
          <w:p w:rsidR="0033061A" w:rsidRPr="001C07ED" w:rsidRDefault="0033061A" w:rsidP="00E03EA8">
            <w:pPr>
              <w:ind w:firstLine="0"/>
              <w:rPr>
                <w:sz w:val="24"/>
                <w:szCs w:val="24"/>
                <w:u w:val="none"/>
                <w:lang w:val="kk-KZ"/>
              </w:rPr>
            </w:pPr>
            <w:r w:rsidRPr="001C07ED">
              <w:rPr>
                <w:sz w:val="24"/>
                <w:szCs w:val="24"/>
                <w:u w:val="none"/>
                <w:lang w:val="kk-KZ"/>
              </w:rPr>
              <w:t xml:space="preserve">- </w:t>
            </w:r>
            <w:r w:rsidRPr="001C07ED">
              <w:rPr>
                <w:b/>
                <w:sz w:val="24"/>
                <w:szCs w:val="24"/>
                <w:u w:val="none"/>
                <w:lang w:val="kk-KZ"/>
              </w:rPr>
              <w:t>қолдана алады</w:t>
            </w:r>
            <w:r w:rsidRPr="001C07ED">
              <w:rPr>
                <w:sz w:val="24"/>
                <w:szCs w:val="24"/>
                <w:u w:val="none"/>
                <w:lang w:val="kk-KZ"/>
              </w:rPr>
              <w:t xml:space="preserve">: АӨК өнімдерінің өндірісін экономикалық талдау әдістерін; </w:t>
            </w:r>
          </w:p>
          <w:p w:rsidR="0033061A" w:rsidRPr="001C07ED" w:rsidRDefault="0033061A" w:rsidP="00E03EA8">
            <w:pPr>
              <w:ind w:firstLine="0"/>
              <w:rPr>
                <w:sz w:val="24"/>
                <w:szCs w:val="24"/>
                <w:u w:val="none"/>
                <w:lang w:val="kk-KZ"/>
              </w:rPr>
            </w:pPr>
            <w:r w:rsidRPr="001C07ED">
              <w:rPr>
                <w:sz w:val="24"/>
                <w:szCs w:val="24"/>
                <w:u w:val="none"/>
                <w:lang w:val="kk-KZ"/>
              </w:rPr>
              <w:t xml:space="preserve">- </w:t>
            </w:r>
            <w:r w:rsidRPr="001C07ED">
              <w:rPr>
                <w:b/>
                <w:sz w:val="24"/>
                <w:szCs w:val="24"/>
                <w:u w:val="none"/>
                <w:lang w:val="kk-KZ"/>
              </w:rPr>
              <w:t>құзыретті</w:t>
            </w:r>
            <w:r w:rsidRPr="001C07ED">
              <w:rPr>
                <w:sz w:val="24"/>
                <w:szCs w:val="24"/>
                <w:u w:val="none"/>
                <w:lang w:val="kk-KZ"/>
              </w:rPr>
              <w:t>: нарықтық экономика жағдайында АӨК экономикасы мен басқару сұрақтары бойынша.</w:t>
            </w:r>
          </w:p>
        </w:tc>
      </w:tr>
      <w:tr w:rsidR="0033061A" w:rsidRPr="001C07ED" w:rsidTr="00E03EA8">
        <w:trPr>
          <w:trHeight w:val="277"/>
        </w:trPr>
        <w:tc>
          <w:tcPr>
            <w:tcW w:w="1631" w:type="pct"/>
            <w:tcBorders>
              <w:top w:val="single" w:sz="4" w:space="0" w:color="000000"/>
              <w:left w:val="single" w:sz="4" w:space="0" w:color="000000"/>
              <w:bottom w:val="single" w:sz="4" w:space="0" w:color="000000"/>
              <w:right w:val="single" w:sz="4" w:space="0" w:color="000000"/>
            </w:tcBorders>
            <w:hideMark/>
          </w:tcPr>
          <w:p w:rsidR="0033061A" w:rsidRPr="001C07ED" w:rsidRDefault="0033061A" w:rsidP="00E03EA8">
            <w:pPr>
              <w:ind w:firstLine="0"/>
              <w:rPr>
                <w:bCs/>
                <w:sz w:val="24"/>
                <w:szCs w:val="24"/>
                <w:u w:val="none"/>
                <w:lang w:val="kk-KZ"/>
              </w:rPr>
            </w:pPr>
            <w:r w:rsidRPr="001C07ED">
              <w:rPr>
                <w:bCs/>
                <w:sz w:val="24"/>
                <w:szCs w:val="24"/>
                <w:u w:val="none"/>
                <w:lang w:val="kk-KZ"/>
              </w:rPr>
              <w:t xml:space="preserve">Қорытынды бақылау формасы </w:t>
            </w:r>
          </w:p>
        </w:tc>
        <w:tc>
          <w:tcPr>
            <w:tcW w:w="3369" w:type="pct"/>
            <w:tcBorders>
              <w:top w:val="single" w:sz="4" w:space="0" w:color="000000"/>
              <w:left w:val="single" w:sz="4" w:space="0" w:color="000000"/>
              <w:bottom w:val="single" w:sz="4" w:space="0" w:color="000000"/>
              <w:right w:val="single" w:sz="4" w:space="0" w:color="000000"/>
            </w:tcBorders>
          </w:tcPr>
          <w:p w:rsidR="0033061A" w:rsidRPr="001C07ED" w:rsidRDefault="0033061A" w:rsidP="00E03EA8">
            <w:pPr>
              <w:ind w:firstLine="0"/>
              <w:rPr>
                <w:sz w:val="24"/>
                <w:szCs w:val="24"/>
                <w:u w:val="none"/>
                <w:lang w:val="en-US"/>
              </w:rPr>
            </w:pPr>
            <w:r w:rsidRPr="001C07ED">
              <w:rPr>
                <w:sz w:val="24"/>
                <w:szCs w:val="24"/>
                <w:u w:val="none"/>
                <w:lang w:val="en-US"/>
              </w:rPr>
              <w:t>Емтихан</w:t>
            </w:r>
          </w:p>
        </w:tc>
      </w:tr>
      <w:tr w:rsidR="0033061A" w:rsidRPr="001C07ED" w:rsidTr="00E03EA8">
        <w:trPr>
          <w:trHeight w:val="277"/>
        </w:trPr>
        <w:tc>
          <w:tcPr>
            <w:tcW w:w="1631" w:type="pct"/>
            <w:tcBorders>
              <w:top w:val="single" w:sz="4" w:space="0" w:color="000000"/>
              <w:left w:val="single" w:sz="4" w:space="0" w:color="000000"/>
              <w:bottom w:val="single" w:sz="4" w:space="0" w:color="000000"/>
              <w:right w:val="single" w:sz="4" w:space="0" w:color="000000"/>
            </w:tcBorders>
            <w:hideMark/>
          </w:tcPr>
          <w:p w:rsidR="0033061A" w:rsidRPr="001C07ED" w:rsidRDefault="0033061A" w:rsidP="00E03EA8">
            <w:pPr>
              <w:ind w:firstLine="0"/>
              <w:rPr>
                <w:bCs/>
                <w:sz w:val="24"/>
                <w:szCs w:val="24"/>
                <w:u w:val="none"/>
                <w:lang w:val="kk-KZ"/>
              </w:rPr>
            </w:pPr>
            <w:r>
              <w:rPr>
                <w:bCs/>
                <w:sz w:val="24"/>
                <w:szCs w:val="24"/>
                <w:u w:val="none"/>
                <w:lang w:val="kk-KZ"/>
              </w:rPr>
              <w:t>Оқыту ұзақтығы</w:t>
            </w:r>
          </w:p>
        </w:tc>
        <w:tc>
          <w:tcPr>
            <w:tcW w:w="3369" w:type="pct"/>
            <w:tcBorders>
              <w:top w:val="single" w:sz="4" w:space="0" w:color="000000"/>
              <w:left w:val="single" w:sz="4" w:space="0" w:color="000000"/>
              <w:bottom w:val="single" w:sz="4" w:space="0" w:color="000000"/>
              <w:right w:val="single" w:sz="4" w:space="0" w:color="000000"/>
            </w:tcBorders>
          </w:tcPr>
          <w:p w:rsidR="0033061A" w:rsidRPr="001C07ED" w:rsidRDefault="0033061A" w:rsidP="00E03EA8">
            <w:pPr>
              <w:ind w:firstLine="0"/>
              <w:rPr>
                <w:sz w:val="24"/>
                <w:szCs w:val="24"/>
                <w:u w:val="none"/>
                <w:lang w:val="en-US"/>
              </w:rPr>
            </w:pPr>
            <w:r w:rsidRPr="001C07ED">
              <w:rPr>
                <w:sz w:val="24"/>
                <w:szCs w:val="24"/>
                <w:u w:val="none"/>
                <w:lang w:val="en-US"/>
              </w:rPr>
              <w:t>1 академиялық кезең  (15 апта)</w:t>
            </w:r>
          </w:p>
        </w:tc>
      </w:tr>
      <w:tr w:rsidR="0033061A" w:rsidRPr="001C07ED" w:rsidTr="00E03EA8">
        <w:trPr>
          <w:trHeight w:val="277"/>
        </w:trPr>
        <w:tc>
          <w:tcPr>
            <w:tcW w:w="1631" w:type="pct"/>
            <w:tcBorders>
              <w:top w:val="single" w:sz="4" w:space="0" w:color="000000"/>
              <w:left w:val="single" w:sz="4" w:space="0" w:color="000000"/>
              <w:bottom w:val="single" w:sz="4" w:space="0" w:color="000000"/>
              <w:right w:val="single" w:sz="4" w:space="0" w:color="000000"/>
            </w:tcBorders>
            <w:hideMark/>
          </w:tcPr>
          <w:p w:rsidR="0033061A" w:rsidRPr="001C07ED" w:rsidRDefault="0033061A" w:rsidP="00E03EA8">
            <w:pPr>
              <w:ind w:firstLine="0"/>
              <w:rPr>
                <w:bCs/>
                <w:sz w:val="24"/>
                <w:szCs w:val="24"/>
                <w:u w:val="none"/>
                <w:lang w:val="kk-KZ"/>
              </w:rPr>
            </w:pPr>
            <w:r w:rsidRPr="001C07ED">
              <w:rPr>
                <w:bCs/>
                <w:sz w:val="24"/>
                <w:szCs w:val="24"/>
                <w:u w:val="none"/>
                <w:lang w:val="kk-KZ"/>
              </w:rPr>
              <w:t>Әдебиеттер тізімі</w:t>
            </w:r>
          </w:p>
        </w:tc>
        <w:tc>
          <w:tcPr>
            <w:tcW w:w="3369" w:type="pct"/>
            <w:tcBorders>
              <w:top w:val="single" w:sz="4" w:space="0" w:color="000000"/>
              <w:left w:val="single" w:sz="4" w:space="0" w:color="000000"/>
              <w:bottom w:val="single" w:sz="4" w:space="0" w:color="000000"/>
              <w:right w:val="single" w:sz="4" w:space="0" w:color="000000"/>
            </w:tcBorders>
          </w:tcPr>
          <w:p w:rsidR="0033061A" w:rsidRPr="00F93726" w:rsidRDefault="0033061A" w:rsidP="00E03EA8">
            <w:pPr>
              <w:tabs>
                <w:tab w:val="left" w:pos="316"/>
              </w:tabs>
              <w:ind w:firstLine="0"/>
              <w:rPr>
                <w:b/>
                <w:sz w:val="24"/>
                <w:szCs w:val="24"/>
                <w:u w:val="none"/>
                <w:lang w:val="kk-KZ"/>
              </w:rPr>
            </w:pPr>
            <w:r w:rsidRPr="00F93726">
              <w:rPr>
                <w:b/>
                <w:sz w:val="24"/>
                <w:szCs w:val="24"/>
                <w:u w:val="none"/>
                <w:lang w:val="kk-KZ"/>
              </w:rPr>
              <w:t>Негізгі әдебиеттер тізімі:</w:t>
            </w:r>
          </w:p>
          <w:p w:rsidR="0033061A" w:rsidRPr="00F93726" w:rsidRDefault="0033061A" w:rsidP="00E03EA8">
            <w:pPr>
              <w:tabs>
                <w:tab w:val="left" w:pos="316"/>
              </w:tabs>
              <w:ind w:firstLine="0"/>
              <w:rPr>
                <w:rFonts w:eastAsia="SimSun"/>
                <w:bCs/>
                <w:color w:val="000000"/>
                <w:sz w:val="24"/>
                <w:szCs w:val="24"/>
                <w:u w:val="none"/>
                <w:lang w:val="kk-KZ"/>
              </w:rPr>
            </w:pPr>
            <w:r w:rsidRPr="00F93726">
              <w:rPr>
                <w:sz w:val="24"/>
                <w:szCs w:val="24"/>
                <w:u w:val="none"/>
                <w:lang w:val="kk-KZ"/>
              </w:rPr>
              <w:t xml:space="preserve">1. </w:t>
            </w:r>
            <w:r w:rsidRPr="00F93726">
              <w:rPr>
                <w:rFonts w:eastAsia="SimSun"/>
                <w:bCs/>
                <w:color w:val="000000"/>
                <w:sz w:val="24"/>
                <w:szCs w:val="24"/>
                <w:u w:val="none"/>
                <w:lang w:val="kk-KZ"/>
              </w:rPr>
              <w:t>Сүндетұлы, Ж. Основы креативной экономики в сельском хозяйстве: учеб. пособие / Ж. Сүндетұлы, А. Исмаи-лова, А. Нукешева.- Алматы: Лантар Трейд, 2019.- 184 с.</w:t>
            </w:r>
          </w:p>
          <w:p w:rsidR="0033061A" w:rsidRPr="00F93726" w:rsidRDefault="0033061A" w:rsidP="00E03EA8">
            <w:pPr>
              <w:tabs>
                <w:tab w:val="left" w:pos="0"/>
                <w:tab w:val="left" w:pos="743"/>
              </w:tabs>
              <w:ind w:firstLine="0"/>
              <w:rPr>
                <w:sz w:val="24"/>
                <w:szCs w:val="24"/>
                <w:u w:val="none"/>
                <w:lang w:val="kk-KZ"/>
              </w:rPr>
            </w:pPr>
            <w:r w:rsidRPr="00F93726">
              <w:rPr>
                <w:sz w:val="24"/>
                <w:szCs w:val="24"/>
                <w:u w:val="none"/>
                <w:lang w:val="kk-KZ"/>
              </w:rPr>
              <w:lastRenderedPageBreak/>
              <w:t>2.Экономика и организация сельскохозяйственной кооперации: учеб. пособие / под общ. ред. Т.И.Есполова, У.К.Керимовой Г.Р.Мадиева [и др.]; МСХ РК; НАО "КазНАУ"; НИИ агробизнеса и консалтинга.- Алматы: Ғылым ордасы, 2017.- 344 с.</w:t>
            </w:r>
          </w:p>
          <w:p w:rsidR="0033061A" w:rsidRPr="00F93726" w:rsidRDefault="0033061A" w:rsidP="00E03EA8">
            <w:pPr>
              <w:tabs>
                <w:tab w:val="left" w:pos="0"/>
              </w:tabs>
              <w:ind w:firstLine="0"/>
              <w:rPr>
                <w:sz w:val="24"/>
                <w:szCs w:val="24"/>
                <w:u w:val="none"/>
                <w:lang w:val="kk-KZ"/>
              </w:rPr>
            </w:pPr>
            <w:r w:rsidRPr="00F93726">
              <w:rPr>
                <w:sz w:val="24"/>
                <w:szCs w:val="24"/>
                <w:u w:val="none"/>
                <w:lang w:val="kk-KZ"/>
              </w:rPr>
              <w:t>3. Тәжібаева Ж.О. Агроөнеркәсіптік кешеннің экономикасы: практикум / Ж.О. Тәжібаева.- Алматы: TechSmith, 2018.- 144 б.</w:t>
            </w:r>
          </w:p>
          <w:p w:rsidR="0033061A" w:rsidRPr="00F93726" w:rsidRDefault="0033061A" w:rsidP="00E03EA8">
            <w:pPr>
              <w:tabs>
                <w:tab w:val="left" w:pos="0"/>
              </w:tabs>
              <w:ind w:firstLine="0"/>
              <w:rPr>
                <w:sz w:val="24"/>
                <w:szCs w:val="24"/>
                <w:u w:val="none"/>
                <w:lang w:val="kk-KZ"/>
              </w:rPr>
            </w:pPr>
            <w:r w:rsidRPr="00F93726">
              <w:rPr>
                <w:sz w:val="24"/>
                <w:szCs w:val="24"/>
                <w:u w:val="none"/>
                <w:lang w:val="kk-KZ"/>
              </w:rPr>
              <w:t>4. Исабеков Б.Н. Инновация және кәсіпкерлік: оқулық / Б.Н. Исабеков, Л.Қ. Мұхамбетова; ҚР Білім және ғылым м-трлігі.- Астана: Басп. ж., 2017.- 680 б.</w:t>
            </w:r>
          </w:p>
          <w:p w:rsidR="0033061A" w:rsidRDefault="0033061A" w:rsidP="00E03EA8">
            <w:pPr>
              <w:tabs>
                <w:tab w:val="left" w:pos="0"/>
              </w:tabs>
              <w:ind w:firstLine="0"/>
              <w:rPr>
                <w:sz w:val="24"/>
                <w:szCs w:val="24"/>
                <w:u w:val="none"/>
                <w:lang w:val="kk-KZ"/>
              </w:rPr>
            </w:pPr>
            <w:r w:rsidRPr="00F93726">
              <w:rPr>
                <w:sz w:val="24"/>
                <w:szCs w:val="24"/>
                <w:u w:val="none"/>
                <w:lang w:val="kk-KZ"/>
              </w:rPr>
              <w:t>5. Нұрғалиева А.А. Агробизнесті ұйымдастыру. Оқу құралы. Алматы: Экономика, 2015</w:t>
            </w:r>
            <w:r>
              <w:rPr>
                <w:sz w:val="24"/>
                <w:szCs w:val="24"/>
                <w:u w:val="none"/>
                <w:lang w:val="kk-KZ"/>
              </w:rPr>
              <w:t>.</w:t>
            </w:r>
          </w:p>
          <w:p w:rsidR="0033061A" w:rsidRPr="00F93726" w:rsidRDefault="0033061A" w:rsidP="00E03EA8">
            <w:pPr>
              <w:tabs>
                <w:tab w:val="left" w:pos="0"/>
              </w:tabs>
              <w:ind w:firstLine="0"/>
              <w:rPr>
                <w:b/>
                <w:sz w:val="24"/>
                <w:szCs w:val="24"/>
                <w:u w:val="none"/>
                <w:lang w:val="kk-KZ"/>
              </w:rPr>
            </w:pPr>
            <w:r w:rsidRPr="00F93726">
              <w:rPr>
                <w:b/>
                <w:sz w:val="24"/>
                <w:szCs w:val="24"/>
                <w:u w:val="none"/>
                <w:lang w:val="kk-KZ"/>
              </w:rPr>
              <w:t>Қосымша әдебиеттер тізімі:</w:t>
            </w:r>
          </w:p>
          <w:p w:rsidR="0033061A" w:rsidRPr="00F93726" w:rsidRDefault="0033061A" w:rsidP="00E03EA8">
            <w:pPr>
              <w:tabs>
                <w:tab w:val="left" w:pos="0"/>
              </w:tabs>
              <w:ind w:firstLine="0"/>
              <w:rPr>
                <w:sz w:val="24"/>
                <w:szCs w:val="24"/>
                <w:u w:val="none"/>
              </w:rPr>
            </w:pPr>
            <w:r w:rsidRPr="00F93726">
              <w:rPr>
                <w:sz w:val="24"/>
                <w:szCs w:val="24"/>
                <w:u w:val="none"/>
                <w:lang w:val="kk-KZ"/>
              </w:rPr>
              <w:t xml:space="preserve">6. Үмбеталиев А.Д. Аграрлық сектордың экономикасы: оқу құралы / А.Д. Үмбеталиев; ҚР Білім және ғылым м-трлігі; Шымкент ун-ті.- </w:t>
            </w:r>
            <w:r w:rsidRPr="00F93726">
              <w:rPr>
                <w:sz w:val="24"/>
                <w:szCs w:val="24"/>
                <w:u w:val="none"/>
              </w:rPr>
              <w:t>Шымкент: Әлем, 2014.- 196 б.</w:t>
            </w:r>
          </w:p>
          <w:p w:rsidR="0033061A" w:rsidRPr="00F93726" w:rsidRDefault="0033061A" w:rsidP="00E03EA8">
            <w:pPr>
              <w:tabs>
                <w:tab w:val="left" w:pos="0"/>
              </w:tabs>
              <w:ind w:firstLine="0"/>
              <w:rPr>
                <w:sz w:val="24"/>
                <w:szCs w:val="24"/>
                <w:highlight w:val="yellow"/>
                <w:u w:val="none"/>
                <w:lang w:val="kk-KZ"/>
              </w:rPr>
            </w:pPr>
            <w:r w:rsidRPr="00F93726">
              <w:rPr>
                <w:sz w:val="24"/>
                <w:szCs w:val="24"/>
                <w:u w:val="none"/>
              </w:rPr>
              <w:t>7. Бекенова Г.Ы. Аграрлық экономика. Оқу құралы. Алматы. «Таугуль Принт» баспасы, Алматы, 2013</w:t>
            </w:r>
            <w:r>
              <w:rPr>
                <w:sz w:val="24"/>
                <w:szCs w:val="24"/>
                <w:u w:val="none"/>
                <w:lang w:val="kk-KZ"/>
              </w:rPr>
              <w:t>.</w:t>
            </w:r>
          </w:p>
        </w:tc>
      </w:tr>
    </w:tbl>
    <w:p w:rsidR="0033061A" w:rsidRDefault="0033061A" w:rsidP="0033061A">
      <w:pPr>
        <w:ind w:firstLine="0"/>
        <w:rPr>
          <w:sz w:val="24"/>
          <w:szCs w:val="24"/>
          <w:u w:val="none"/>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8"/>
        <w:gridCol w:w="6350"/>
      </w:tblGrid>
      <w:tr w:rsidR="0033061A" w:rsidRPr="009232E4" w:rsidTr="00E03EA8">
        <w:trPr>
          <w:trHeight w:val="277"/>
        </w:trPr>
        <w:tc>
          <w:tcPr>
            <w:tcW w:w="3148"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rFonts w:eastAsia="Times New Roman"/>
                <w:b/>
                <w:sz w:val="24"/>
                <w:szCs w:val="24"/>
                <w:u w:val="none"/>
                <w:lang w:val="kk-KZ" w:eastAsia="ru-RU"/>
              </w:rPr>
            </w:pPr>
            <w:r w:rsidRPr="00D61093">
              <w:rPr>
                <w:b/>
                <w:sz w:val="24"/>
                <w:szCs w:val="24"/>
                <w:u w:val="none"/>
                <w:lang w:val="kk-KZ"/>
              </w:rPr>
              <w:t>Пәннің коды мен атауы</w:t>
            </w:r>
            <w:r>
              <w:rPr>
                <w:b/>
                <w:sz w:val="24"/>
                <w:szCs w:val="24"/>
                <w:u w:val="none"/>
                <w:lang w:val="kk-KZ"/>
              </w:rPr>
              <w:t xml:space="preserve"> </w:t>
            </w:r>
            <w:r w:rsidRPr="00566F07">
              <w:rPr>
                <w:rFonts w:eastAsia="Calibri"/>
                <w:b/>
                <w:sz w:val="24"/>
                <w:szCs w:val="24"/>
                <w:u w:val="none"/>
                <w:lang w:val="kk-KZ"/>
              </w:rPr>
              <w:t>(қазақша, ағылшынша)</w:t>
            </w:r>
          </w:p>
        </w:tc>
        <w:tc>
          <w:tcPr>
            <w:tcW w:w="6350" w:type="dxa"/>
            <w:tcBorders>
              <w:top w:val="single" w:sz="4" w:space="0" w:color="000000"/>
              <w:left w:val="single" w:sz="4" w:space="0" w:color="000000"/>
              <w:bottom w:val="single" w:sz="4" w:space="0" w:color="000000"/>
              <w:right w:val="single" w:sz="4" w:space="0" w:color="000000"/>
            </w:tcBorders>
          </w:tcPr>
          <w:p w:rsidR="0033061A" w:rsidRPr="00D61093" w:rsidRDefault="0033061A" w:rsidP="00E03EA8">
            <w:pPr>
              <w:ind w:hanging="2"/>
              <w:rPr>
                <w:rFonts w:eastAsia="Times New Roman"/>
                <w:b/>
                <w:sz w:val="24"/>
                <w:szCs w:val="24"/>
                <w:u w:val="none"/>
                <w:lang w:val="kk-KZ" w:eastAsia="ru-RU"/>
              </w:rPr>
            </w:pPr>
            <w:r>
              <w:rPr>
                <w:b/>
                <w:sz w:val="24"/>
                <w:szCs w:val="24"/>
                <w:u w:val="none"/>
                <w:lang w:val="kk-KZ"/>
              </w:rPr>
              <w:t xml:space="preserve">ZhKO 3226 </w:t>
            </w:r>
            <w:r w:rsidRPr="00D61093">
              <w:rPr>
                <w:b/>
                <w:sz w:val="24"/>
                <w:szCs w:val="24"/>
                <w:u w:val="none"/>
                <w:lang w:val="kk-KZ"/>
              </w:rPr>
              <w:t xml:space="preserve"> Жылыжайда көкөністерді өндіру</w:t>
            </w:r>
            <w:r>
              <w:rPr>
                <w:b/>
                <w:sz w:val="24"/>
                <w:szCs w:val="24"/>
                <w:u w:val="none"/>
                <w:lang w:val="kk-KZ"/>
              </w:rPr>
              <w:t xml:space="preserve"> (</w:t>
            </w:r>
            <w:r w:rsidRPr="007C4FC8">
              <w:rPr>
                <w:b/>
                <w:sz w:val="24"/>
                <w:szCs w:val="24"/>
                <w:u w:val="none"/>
                <w:lang w:val="kk-KZ"/>
              </w:rPr>
              <w:t>Greenhouse production of vegetables</w:t>
            </w:r>
            <w:r>
              <w:rPr>
                <w:b/>
                <w:sz w:val="24"/>
                <w:szCs w:val="24"/>
                <w:u w:val="none"/>
                <w:lang w:val="kk-KZ"/>
              </w:rPr>
              <w:t>)</w:t>
            </w:r>
          </w:p>
        </w:tc>
      </w:tr>
      <w:tr w:rsidR="0033061A" w:rsidRPr="00D61093" w:rsidTr="00E03EA8">
        <w:trPr>
          <w:trHeight w:val="277"/>
        </w:trPr>
        <w:tc>
          <w:tcPr>
            <w:tcW w:w="3148"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sz w:val="24"/>
                <w:szCs w:val="24"/>
                <w:u w:val="none"/>
              </w:rPr>
            </w:pPr>
            <w:r w:rsidRPr="00D61093">
              <w:rPr>
                <w:sz w:val="24"/>
                <w:szCs w:val="24"/>
                <w:u w:val="none"/>
              </w:rPr>
              <w:t>Пәннің ПОҚ</w:t>
            </w:r>
          </w:p>
        </w:tc>
        <w:tc>
          <w:tcPr>
            <w:tcW w:w="6350"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rFonts w:eastAsia="Times New Roman"/>
                <w:sz w:val="24"/>
                <w:szCs w:val="24"/>
                <w:u w:val="none"/>
                <w:lang w:val="kk-KZ" w:eastAsia="ru-RU"/>
              </w:rPr>
            </w:pPr>
            <w:r w:rsidRPr="00D61093">
              <w:rPr>
                <w:rFonts w:eastAsia="Times New Roman"/>
                <w:sz w:val="24"/>
                <w:szCs w:val="24"/>
                <w:u w:val="none"/>
                <w:lang w:val="kk-KZ" w:eastAsia="ko-KR"/>
              </w:rPr>
              <w:t>Кусаинова Г.С., Джумадилова Г.Б., Жексембі Б.С.</w:t>
            </w:r>
          </w:p>
        </w:tc>
      </w:tr>
      <w:tr w:rsidR="0033061A" w:rsidRPr="00D61093" w:rsidTr="00E03EA8">
        <w:trPr>
          <w:trHeight w:val="277"/>
        </w:trPr>
        <w:tc>
          <w:tcPr>
            <w:tcW w:w="3148"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sz w:val="24"/>
                <w:szCs w:val="24"/>
                <w:u w:val="none"/>
              </w:rPr>
            </w:pPr>
            <w:r w:rsidRPr="00D61093">
              <w:rPr>
                <w:sz w:val="24"/>
                <w:szCs w:val="24"/>
                <w:u w:val="none"/>
              </w:rPr>
              <w:t>Пән циклі</w:t>
            </w:r>
          </w:p>
        </w:tc>
        <w:tc>
          <w:tcPr>
            <w:tcW w:w="6350"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sz w:val="24"/>
                <w:szCs w:val="24"/>
                <w:u w:val="none"/>
              </w:rPr>
            </w:pPr>
            <w:r>
              <w:rPr>
                <w:sz w:val="24"/>
                <w:szCs w:val="24"/>
                <w:u w:val="none"/>
                <w:lang w:val="kk-KZ"/>
              </w:rPr>
              <w:t>Б</w:t>
            </w:r>
            <w:r w:rsidRPr="00D61093">
              <w:rPr>
                <w:sz w:val="24"/>
                <w:szCs w:val="24"/>
                <w:u w:val="none"/>
                <w:lang w:val="kk-KZ"/>
              </w:rPr>
              <w:t>П</w:t>
            </w:r>
            <w:r w:rsidRPr="00D61093">
              <w:rPr>
                <w:sz w:val="24"/>
                <w:szCs w:val="24"/>
                <w:u w:val="none"/>
              </w:rPr>
              <w:t>/</w:t>
            </w:r>
            <w:r w:rsidRPr="00D61093">
              <w:rPr>
                <w:sz w:val="24"/>
                <w:szCs w:val="24"/>
                <w:u w:val="none"/>
                <w:lang w:val="kk-KZ"/>
              </w:rPr>
              <w:t>Ж</w:t>
            </w:r>
            <w:r w:rsidRPr="00D61093">
              <w:rPr>
                <w:sz w:val="24"/>
                <w:szCs w:val="24"/>
                <w:u w:val="none"/>
              </w:rPr>
              <w:t>К</w:t>
            </w:r>
          </w:p>
        </w:tc>
      </w:tr>
      <w:tr w:rsidR="0033061A" w:rsidRPr="00D61093" w:rsidTr="00E03EA8">
        <w:trPr>
          <w:trHeight w:val="277"/>
        </w:trPr>
        <w:tc>
          <w:tcPr>
            <w:tcW w:w="3148"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sz w:val="24"/>
                <w:szCs w:val="24"/>
                <w:u w:val="none"/>
              </w:rPr>
            </w:pPr>
            <w:r w:rsidRPr="00D61093">
              <w:rPr>
                <w:sz w:val="24"/>
                <w:szCs w:val="24"/>
                <w:u w:val="none"/>
              </w:rPr>
              <w:t>Оқ</w:t>
            </w:r>
            <w:r>
              <w:rPr>
                <w:sz w:val="24"/>
                <w:szCs w:val="24"/>
                <w:u w:val="none"/>
                <w:lang w:val="kk-KZ"/>
              </w:rPr>
              <w:t>ыт</w:t>
            </w:r>
            <w:r w:rsidRPr="00D61093">
              <w:rPr>
                <w:sz w:val="24"/>
                <w:szCs w:val="24"/>
                <w:u w:val="none"/>
              </w:rPr>
              <w:t>у деңгейі</w:t>
            </w:r>
          </w:p>
        </w:tc>
        <w:tc>
          <w:tcPr>
            <w:tcW w:w="6350"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sz w:val="24"/>
                <w:szCs w:val="24"/>
                <w:u w:val="none"/>
                <w:lang w:val="kk-KZ"/>
              </w:rPr>
            </w:pPr>
            <w:r w:rsidRPr="00D61093">
              <w:rPr>
                <w:sz w:val="24"/>
                <w:szCs w:val="24"/>
                <w:u w:val="none"/>
                <w:lang w:val="kk-KZ"/>
              </w:rPr>
              <w:t>Бакалавр</w:t>
            </w:r>
          </w:p>
        </w:tc>
      </w:tr>
      <w:tr w:rsidR="0033061A" w:rsidRPr="00D61093" w:rsidTr="00E03EA8">
        <w:trPr>
          <w:trHeight w:val="325"/>
        </w:trPr>
        <w:tc>
          <w:tcPr>
            <w:tcW w:w="3148"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sz w:val="24"/>
                <w:szCs w:val="24"/>
                <w:u w:val="none"/>
              </w:rPr>
            </w:pPr>
            <w:r w:rsidRPr="00D61093">
              <w:rPr>
                <w:sz w:val="24"/>
                <w:szCs w:val="24"/>
                <w:u w:val="none"/>
              </w:rPr>
              <w:t>Білім беру бағдарламасы</w:t>
            </w:r>
          </w:p>
        </w:tc>
        <w:tc>
          <w:tcPr>
            <w:tcW w:w="6350" w:type="dxa"/>
            <w:tcBorders>
              <w:top w:val="single" w:sz="4" w:space="0" w:color="000000"/>
              <w:left w:val="single" w:sz="4" w:space="0" w:color="000000"/>
              <w:bottom w:val="single" w:sz="4" w:space="0" w:color="000000"/>
              <w:right w:val="single" w:sz="4" w:space="0" w:color="000000"/>
            </w:tcBorders>
          </w:tcPr>
          <w:p w:rsidR="0033061A" w:rsidRPr="00D61093" w:rsidRDefault="0033061A" w:rsidP="00E03EA8">
            <w:pPr>
              <w:ind w:hanging="2"/>
              <w:rPr>
                <w:sz w:val="24"/>
                <w:szCs w:val="24"/>
                <w:u w:val="none"/>
                <w:lang w:val="kk-KZ"/>
              </w:rPr>
            </w:pPr>
            <w:r w:rsidRPr="00D61093">
              <w:rPr>
                <w:rFonts w:eastAsia="Times New Roman"/>
                <w:sz w:val="24"/>
                <w:szCs w:val="24"/>
                <w:u w:val="none"/>
              </w:rPr>
              <w:t>6В0810</w:t>
            </w:r>
            <w:r>
              <w:rPr>
                <w:rFonts w:eastAsia="Times New Roman"/>
                <w:sz w:val="24"/>
                <w:szCs w:val="24"/>
                <w:u w:val="none"/>
              </w:rPr>
              <w:t>1</w:t>
            </w:r>
            <w:r w:rsidRPr="00D61093">
              <w:rPr>
                <w:rFonts w:eastAsia="Times New Roman"/>
                <w:sz w:val="24"/>
                <w:szCs w:val="24"/>
                <w:u w:val="none"/>
              </w:rPr>
              <w:t xml:space="preserve">– </w:t>
            </w:r>
            <w:r>
              <w:rPr>
                <w:rFonts w:eastAsia="Times New Roman"/>
                <w:sz w:val="24"/>
                <w:szCs w:val="24"/>
                <w:u w:val="none"/>
              </w:rPr>
              <w:t>Агрономия</w:t>
            </w:r>
          </w:p>
        </w:tc>
      </w:tr>
      <w:tr w:rsidR="0033061A" w:rsidRPr="00D61093" w:rsidTr="00E03EA8">
        <w:trPr>
          <w:trHeight w:val="277"/>
        </w:trPr>
        <w:tc>
          <w:tcPr>
            <w:tcW w:w="3148" w:type="dxa"/>
            <w:tcBorders>
              <w:top w:val="single" w:sz="4" w:space="0" w:color="000000"/>
              <w:left w:val="single" w:sz="4" w:space="0" w:color="000000"/>
              <w:bottom w:val="single" w:sz="4" w:space="0" w:color="000000"/>
              <w:right w:val="single" w:sz="4" w:space="0" w:color="000000"/>
            </w:tcBorders>
            <w:hideMark/>
          </w:tcPr>
          <w:p w:rsidR="0033061A" w:rsidRPr="00885402" w:rsidRDefault="0033061A" w:rsidP="00E03EA8">
            <w:pPr>
              <w:ind w:hanging="2"/>
              <w:rPr>
                <w:sz w:val="24"/>
                <w:szCs w:val="24"/>
                <w:u w:val="none"/>
                <w:lang w:val="kk-KZ"/>
              </w:rPr>
            </w:pPr>
            <w:r w:rsidRPr="00D61093">
              <w:rPr>
                <w:sz w:val="24"/>
                <w:szCs w:val="24"/>
                <w:u w:val="none"/>
              </w:rPr>
              <w:t xml:space="preserve">Академиялық кредит </w:t>
            </w:r>
            <w:r>
              <w:rPr>
                <w:sz w:val="24"/>
                <w:szCs w:val="24"/>
                <w:u w:val="none"/>
                <w:lang w:val="kk-KZ"/>
              </w:rPr>
              <w:t>саны</w:t>
            </w:r>
          </w:p>
        </w:tc>
        <w:tc>
          <w:tcPr>
            <w:tcW w:w="6350"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sz w:val="24"/>
                <w:szCs w:val="24"/>
                <w:u w:val="none"/>
                <w:lang w:val="kk-KZ"/>
              </w:rPr>
            </w:pPr>
            <w:r w:rsidRPr="00D61093">
              <w:rPr>
                <w:sz w:val="24"/>
                <w:szCs w:val="24"/>
                <w:u w:val="none"/>
                <w:lang w:val="kk-KZ"/>
              </w:rPr>
              <w:t>5</w:t>
            </w:r>
          </w:p>
        </w:tc>
      </w:tr>
      <w:tr w:rsidR="0033061A" w:rsidRPr="00D61093" w:rsidTr="00E03EA8">
        <w:trPr>
          <w:trHeight w:val="277"/>
        </w:trPr>
        <w:tc>
          <w:tcPr>
            <w:tcW w:w="3148" w:type="dxa"/>
            <w:tcBorders>
              <w:top w:val="single" w:sz="4" w:space="0" w:color="000000"/>
              <w:left w:val="single" w:sz="4" w:space="0" w:color="000000"/>
              <w:bottom w:val="single" w:sz="4" w:space="0" w:color="000000"/>
              <w:right w:val="single" w:sz="4" w:space="0" w:color="000000"/>
            </w:tcBorders>
            <w:hideMark/>
          </w:tcPr>
          <w:p w:rsidR="0033061A" w:rsidRPr="00885402" w:rsidRDefault="0033061A" w:rsidP="00E03EA8">
            <w:pPr>
              <w:ind w:hanging="2"/>
              <w:rPr>
                <w:sz w:val="24"/>
                <w:szCs w:val="24"/>
                <w:u w:val="none"/>
                <w:lang w:val="kk-KZ"/>
              </w:rPr>
            </w:pPr>
            <w:r w:rsidRPr="00D61093">
              <w:rPr>
                <w:sz w:val="24"/>
                <w:szCs w:val="24"/>
                <w:u w:val="none"/>
              </w:rPr>
              <w:t xml:space="preserve">Оқу </w:t>
            </w:r>
            <w:r>
              <w:rPr>
                <w:sz w:val="24"/>
                <w:szCs w:val="24"/>
                <w:u w:val="none"/>
                <w:lang w:val="kk-KZ"/>
              </w:rPr>
              <w:t>формасы</w:t>
            </w:r>
          </w:p>
        </w:tc>
        <w:tc>
          <w:tcPr>
            <w:tcW w:w="6350"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sz w:val="24"/>
                <w:szCs w:val="24"/>
                <w:u w:val="none"/>
              </w:rPr>
            </w:pPr>
            <w:r w:rsidRPr="00D61093">
              <w:rPr>
                <w:sz w:val="24"/>
                <w:szCs w:val="24"/>
                <w:u w:val="none"/>
                <w:lang w:val="kk-KZ"/>
              </w:rPr>
              <w:t xml:space="preserve">Күндізгі </w:t>
            </w:r>
          </w:p>
        </w:tc>
      </w:tr>
      <w:tr w:rsidR="0033061A" w:rsidRPr="00D61093" w:rsidTr="00E03EA8">
        <w:trPr>
          <w:trHeight w:val="277"/>
        </w:trPr>
        <w:tc>
          <w:tcPr>
            <w:tcW w:w="3148"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sz w:val="24"/>
                <w:szCs w:val="24"/>
                <w:u w:val="none"/>
              </w:rPr>
            </w:pPr>
            <w:r w:rsidRPr="00D61093">
              <w:rPr>
                <w:sz w:val="24"/>
                <w:szCs w:val="24"/>
                <w:u w:val="none"/>
              </w:rPr>
              <w:t>Семестр</w:t>
            </w:r>
          </w:p>
        </w:tc>
        <w:tc>
          <w:tcPr>
            <w:tcW w:w="6350"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pStyle w:val="19"/>
              <w:ind w:hanging="2"/>
              <w:rPr>
                <w:sz w:val="24"/>
                <w:szCs w:val="24"/>
                <w:lang w:val="kk-KZ"/>
              </w:rPr>
            </w:pPr>
            <w:r w:rsidRPr="00D61093">
              <w:rPr>
                <w:sz w:val="24"/>
                <w:szCs w:val="24"/>
                <w:lang w:val="kk-KZ"/>
              </w:rPr>
              <w:t>6</w:t>
            </w:r>
          </w:p>
        </w:tc>
      </w:tr>
      <w:tr w:rsidR="0033061A" w:rsidRPr="00D61093" w:rsidTr="00E03EA8">
        <w:trPr>
          <w:trHeight w:val="277"/>
        </w:trPr>
        <w:tc>
          <w:tcPr>
            <w:tcW w:w="3148"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sz w:val="24"/>
                <w:szCs w:val="24"/>
                <w:u w:val="none"/>
              </w:rPr>
            </w:pPr>
            <w:r w:rsidRPr="00D61093">
              <w:rPr>
                <w:sz w:val="24"/>
                <w:szCs w:val="24"/>
                <w:u w:val="none"/>
              </w:rPr>
              <w:t xml:space="preserve">Пәннің пререквизиттері  </w:t>
            </w:r>
          </w:p>
        </w:tc>
        <w:tc>
          <w:tcPr>
            <w:tcW w:w="6350" w:type="dxa"/>
            <w:tcBorders>
              <w:top w:val="single" w:sz="4" w:space="0" w:color="000000"/>
              <w:left w:val="single" w:sz="4" w:space="0" w:color="000000"/>
              <w:bottom w:val="single" w:sz="4" w:space="0" w:color="000000"/>
              <w:right w:val="single" w:sz="4" w:space="0" w:color="000000"/>
            </w:tcBorders>
          </w:tcPr>
          <w:p w:rsidR="0033061A" w:rsidRPr="00D61093" w:rsidRDefault="0033061A" w:rsidP="00E03EA8">
            <w:pPr>
              <w:pStyle w:val="19"/>
              <w:ind w:hanging="2"/>
              <w:rPr>
                <w:rFonts w:eastAsia="Times New Roman"/>
                <w:bCs/>
                <w:kern w:val="0"/>
                <w:sz w:val="24"/>
                <w:szCs w:val="24"/>
                <w:lang w:val="kk-KZ" w:eastAsia="ru-RU"/>
              </w:rPr>
            </w:pPr>
            <w:r>
              <w:rPr>
                <w:rFonts w:eastAsia="Times New Roman"/>
                <w:bCs/>
                <w:kern w:val="0"/>
                <w:sz w:val="24"/>
                <w:szCs w:val="24"/>
                <w:lang w:val="kk-KZ" w:eastAsia="ru-RU"/>
              </w:rPr>
              <w:t>Өсімдіктер биологиясы, Жеміс-көкөніс шаруашылығы негіздері</w:t>
            </w:r>
          </w:p>
        </w:tc>
      </w:tr>
      <w:tr w:rsidR="0033061A" w:rsidRPr="00D61093" w:rsidTr="00E03EA8">
        <w:trPr>
          <w:trHeight w:val="277"/>
        </w:trPr>
        <w:tc>
          <w:tcPr>
            <w:tcW w:w="3148" w:type="dxa"/>
            <w:tcBorders>
              <w:top w:val="single" w:sz="4" w:space="0" w:color="000000"/>
              <w:left w:val="single" w:sz="4" w:space="0" w:color="000000"/>
              <w:bottom w:val="single" w:sz="4" w:space="0" w:color="000000"/>
              <w:right w:val="single" w:sz="4" w:space="0" w:color="000000"/>
            </w:tcBorders>
          </w:tcPr>
          <w:p w:rsidR="0033061A" w:rsidRPr="00D61093" w:rsidRDefault="0033061A" w:rsidP="00E03EA8">
            <w:pPr>
              <w:ind w:hanging="2"/>
              <w:rPr>
                <w:sz w:val="24"/>
                <w:szCs w:val="24"/>
                <w:u w:val="none"/>
              </w:rPr>
            </w:pPr>
            <w:r w:rsidRPr="00D61093">
              <w:rPr>
                <w:sz w:val="24"/>
                <w:szCs w:val="24"/>
                <w:u w:val="none"/>
              </w:rPr>
              <w:t>Пәннің постреквизит</w:t>
            </w:r>
            <w:r>
              <w:rPr>
                <w:sz w:val="24"/>
                <w:szCs w:val="24"/>
                <w:u w:val="none"/>
                <w:lang w:val="kk-KZ"/>
              </w:rPr>
              <w:t>тер</w:t>
            </w:r>
            <w:r w:rsidRPr="00D61093">
              <w:rPr>
                <w:sz w:val="24"/>
                <w:szCs w:val="24"/>
                <w:u w:val="none"/>
              </w:rPr>
              <w:t xml:space="preserve">і </w:t>
            </w:r>
          </w:p>
        </w:tc>
        <w:tc>
          <w:tcPr>
            <w:tcW w:w="6350" w:type="dxa"/>
            <w:tcBorders>
              <w:top w:val="single" w:sz="4" w:space="0" w:color="000000"/>
              <w:left w:val="single" w:sz="4" w:space="0" w:color="000000"/>
              <w:bottom w:val="single" w:sz="4" w:space="0" w:color="000000"/>
              <w:right w:val="single" w:sz="4" w:space="0" w:color="000000"/>
            </w:tcBorders>
          </w:tcPr>
          <w:p w:rsidR="0033061A" w:rsidRPr="00D61093" w:rsidRDefault="0033061A" w:rsidP="00E03EA8">
            <w:pPr>
              <w:keepNext/>
              <w:ind w:hanging="2"/>
              <w:outlineLvl w:val="0"/>
              <w:rPr>
                <w:rFonts w:eastAsia="Times New Roman"/>
                <w:bCs/>
                <w:sz w:val="24"/>
                <w:szCs w:val="24"/>
                <w:u w:val="none"/>
                <w:lang w:val="kk-KZ" w:eastAsia="ru-RU"/>
              </w:rPr>
            </w:pPr>
            <w:r>
              <w:rPr>
                <w:rFonts w:eastAsia="Times New Roman"/>
                <w:bCs/>
                <w:sz w:val="24"/>
                <w:szCs w:val="24"/>
                <w:u w:val="none"/>
                <w:lang w:val="kk-KZ" w:eastAsia="ru-RU"/>
              </w:rPr>
              <w:t>Өсімдік шаруашылығы өнімдерін сақтау технологиясы</w:t>
            </w:r>
          </w:p>
        </w:tc>
      </w:tr>
      <w:tr w:rsidR="0033061A" w:rsidRPr="00D61093" w:rsidTr="00E03EA8">
        <w:trPr>
          <w:trHeight w:val="277"/>
        </w:trPr>
        <w:tc>
          <w:tcPr>
            <w:tcW w:w="3148" w:type="dxa"/>
            <w:tcBorders>
              <w:top w:val="single" w:sz="4" w:space="0" w:color="000000"/>
              <w:left w:val="single" w:sz="4" w:space="0" w:color="000000"/>
              <w:bottom w:val="single" w:sz="4" w:space="0" w:color="000000"/>
              <w:right w:val="single" w:sz="4" w:space="0" w:color="000000"/>
            </w:tcBorders>
          </w:tcPr>
          <w:p w:rsidR="0033061A" w:rsidRPr="00D61093" w:rsidRDefault="0033061A" w:rsidP="00E03EA8">
            <w:pPr>
              <w:ind w:hanging="2"/>
              <w:rPr>
                <w:sz w:val="24"/>
                <w:szCs w:val="24"/>
                <w:highlight w:val="yellow"/>
                <w:u w:val="none"/>
              </w:rPr>
            </w:pPr>
            <w:r w:rsidRPr="00D61093">
              <w:rPr>
                <w:sz w:val="24"/>
                <w:szCs w:val="24"/>
                <w:u w:val="none"/>
              </w:rPr>
              <w:t>Пәннің  мақсаты</w:t>
            </w:r>
          </w:p>
        </w:tc>
        <w:tc>
          <w:tcPr>
            <w:tcW w:w="6350" w:type="dxa"/>
            <w:tcBorders>
              <w:top w:val="single" w:sz="4" w:space="0" w:color="000000"/>
              <w:left w:val="single" w:sz="4" w:space="0" w:color="000000"/>
              <w:bottom w:val="single" w:sz="4" w:space="0" w:color="000000"/>
              <w:right w:val="single" w:sz="4" w:space="0" w:color="000000"/>
            </w:tcBorders>
          </w:tcPr>
          <w:p w:rsidR="0033061A" w:rsidRPr="00D61093" w:rsidRDefault="0033061A" w:rsidP="00E03EA8">
            <w:pPr>
              <w:ind w:hanging="2"/>
              <w:rPr>
                <w:rFonts w:eastAsia="Times New Roman"/>
                <w:bCs/>
                <w:sz w:val="24"/>
                <w:szCs w:val="24"/>
                <w:u w:val="none"/>
                <w:lang w:val="kk-KZ" w:eastAsia="ru-RU"/>
              </w:rPr>
            </w:pPr>
            <w:r w:rsidRPr="00D61093">
              <w:rPr>
                <w:rFonts w:eastAsia="Times New Roman"/>
                <w:bCs/>
                <w:sz w:val="24"/>
                <w:szCs w:val="24"/>
                <w:u w:val="none"/>
                <w:lang w:val="kk-KZ" w:eastAsia="ru-RU"/>
              </w:rPr>
              <w:t>Жылыжай көкөністерінің ғылыми өнеркәсіптік өндірісінің теориялық негіздерін және оларды өсірудің заманауи технологияларын щқып үйрену және меңгеру.</w:t>
            </w:r>
          </w:p>
        </w:tc>
      </w:tr>
      <w:tr w:rsidR="0033061A" w:rsidRPr="00D61093" w:rsidTr="00E03EA8">
        <w:trPr>
          <w:trHeight w:val="277"/>
        </w:trPr>
        <w:tc>
          <w:tcPr>
            <w:tcW w:w="3148"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sz w:val="24"/>
                <w:szCs w:val="24"/>
                <w:u w:val="none"/>
              </w:rPr>
            </w:pPr>
            <w:r w:rsidRPr="00D61093">
              <w:rPr>
                <w:sz w:val="24"/>
                <w:szCs w:val="24"/>
                <w:u w:val="none"/>
              </w:rPr>
              <w:t>Пәннің мазмұны</w:t>
            </w:r>
          </w:p>
        </w:tc>
        <w:tc>
          <w:tcPr>
            <w:tcW w:w="6350"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rFonts w:eastAsia="Times New Roman"/>
                <w:sz w:val="24"/>
                <w:szCs w:val="24"/>
                <w:u w:val="none"/>
                <w:lang w:val="kk-KZ" w:eastAsia="ru-RU"/>
              </w:rPr>
            </w:pPr>
            <w:r w:rsidRPr="00D61093">
              <w:rPr>
                <w:rFonts w:eastAsia="Times New Roman"/>
                <w:sz w:val="24"/>
                <w:szCs w:val="24"/>
                <w:u w:val="none"/>
                <w:lang w:val="kk-KZ" w:eastAsia="ru-RU"/>
              </w:rPr>
              <w:t>Жылыжай көкөністерінің биологиялық, морфологиялық және өндірістік ерекшеліктерін, өсуді, дамытуды, ашық топырақ пен жылыжайлар үшін көкөніс дақылдарының көшеттерін дайындауды, өсімдіктерді күту тәсілдерін, көкөніс дақылдарының түріне байланысты жылыжайда микроклиматты, жоғары сапалы маусымдық емес және ерте көкөніс өнімдерін өсіру және алу технологиясының теориялық негіздерін зерттейді.</w:t>
            </w:r>
          </w:p>
        </w:tc>
      </w:tr>
      <w:tr w:rsidR="0033061A" w:rsidRPr="009232E4" w:rsidTr="00E03EA8">
        <w:trPr>
          <w:trHeight w:val="277"/>
        </w:trPr>
        <w:tc>
          <w:tcPr>
            <w:tcW w:w="3148"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sz w:val="24"/>
                <w:szCs w:val="24"/>
                <w:u w:val="none"/>
              </w:rPr>
            </w:pPr>
            <w:r w:rsidRPr="00D61093">
              <w:rPr>
                <w:sz w:val="24"/>
                <w:szCs w:val="24"/>
                <w:u w:val="none"/>
              </w:rPr>
              <w:t>Пәннің құзыреттілігі</w:t>
            </w:r>
          </w:p>
        </w:tc>
        <w:tc>
          <w:tcPr>
            <w:tcW w:w="6350"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rFonts w:eastAsia="Times New Roman"/>
                <w:sz w:val="24"/>
                <w:szCs w:val="24"/>
                <w:u w:val="none"/>
                <w:lang w:val="kk-KZ" w:eastAsia="ru-RU"/>
              </w:rPr>
            </w:pPr>
            <w:r w:rsidRPr="00D61093">
              <w:rPr>
                <w:rFonts w:eastAsia="Times New Roman"/>
                <w:b/>
                <w:sz w:val="24"/>
                <w:szCs w:val="24"/>
                <w:u w:val="none"/>
                <w:lang w:val="kk-KZ" w:eastAsia="ru-RU"/>
              </w:rPr>
              <w:t>Пәнді меңгергеннен кейін білім алушы:</w:t>
            </w:r>
            <w:r w:rsidRPr="00D61093">
              <w:rPr>
                <w:rFonts w:eastAsia="Times New Roman"/>
                <w:sz w:val="24"/>
                <w:szCs w:val="24"/>
                <w:u w:val="none"/>
                <w:lang w:val="kk-KZ" w:eastAsia="ru-RU"/>
              </w:rPr>
              <w:t xml:space="preserve"> </w:t>
            </w:r>
          </w:p>
          <w:p w:rsidR="0033061A" w:rsidRPr="00D61093" w:rsidRDefault="0033061A" w:rsidP="00E03EA8">
            <w:pPr>
              <w:ind w:hanging="2"/>
              <w:rPr>
                <w:sz w:val="24"/>
                <w:szCs w:val="24"/>
                <w:u w:val="none"/>
                <w:lang w:val="kk-KZ"/>
              </w:rPr>
            </w:pPr>
            <w:r w:rsidRPr="00D61093">
              <w:rPr>
                <w:b/>
                <w:sz w:val="24"/>
                <w:szCs w:val="24"/>
                <w:u w:val="none"/>
                <w:lang w:val="kk-KZ"/>
              </w:rPr>
              <w:t>-</w:t>
            </w:r>
            <w:r w:rsidRPr="00D61093">
              <w:rPr>
                <w:sz w:val="24"/>
                <w:szCs w:val="24"/>
                <w:u w:val="none"/>
                <w:lang w:val="kk-KZ"/>
              </w:rPr>
              <w:t xml:space="preserve">жылыжай көкөністерінің морфо-биологиялық, диеталық және тағамдық ерекшеліктерін, олардың өсуі мен дамуын </w:t>
            </w:r>
            <w:r w:rsidRPr="00D61093">
              <w:rPr>
                <w:b/>
                <w:sz w:val="24"/>
                <w:szCs w:val="24"/>
                <w:u w:val="none"/>
                <w:lang w:val="kk-KZ"/>
              </w:rPr>
              <w:t xml:space="preserve">біледі;  </w:t>
            </w:r>
          </w:p>
          <w:p w:rsidR="0033061A" w:rsidRPr="00D61093" w:rsidRDefault="0033061A" w:rsidP="00E03EA8">
            <w:pPr>
              <w:ind w:hanging="2"/>
              <w:rPr>
                <w:sz w:val="24"/>
                <w:szCs w:val="24"/>
                <w:u w:val="none"/>
                <w:lang w:val="kk-KZ"/>
              </w:rPr>
            </w:pPr>
            <w:r w:rsidRPr="00D61093">
              <w:rPr>
                <w:sz w:val="24"/>
                <w:szCs w:val="24"/>
                <w:u w:val="none"/>
                <w:lang w:val="kk-KZ"/>
              </w:rPr>
              <w:t xml:space="preserve">- жылыжай көкөністерінің экологиялық аспектілерін, адам тамақтануындағы көкөністердің диеталық ерекшеліктерін, жыл бойы жаңа піскен көкөністерді тұтынудағы жылыжай көкөністерінің маңызын, маусымнан тыс көкөніс дақылдарын жоғары сапалы өнім алудағы теориялық білімнің маңызын </w:t>
            </w:r>
            <w:r w:rsidRPr="00D61093">
              <w:rPr>
                <w:b/>
                <w:sz w:val="24"/>
                <w:szCs w:val="24"/>
                <w:u w:val="none"/>
                <w:lang w:val="kk-KZ"/>
              </w:rPr>
              <w:t>түсінеді;</w:t>
            </w:r>
          </w:p>
          <w:p w:rsidR="0033061A" w:rsidRPr="00D61093" w:rsidRDefault="0033061A" w:rsidP="00E03EA8">
            <w:pPr>
              <w:ind w:hanging="2"/>
              <w:rPr>
                <w:sz w:val="24"/>
                <w:szCs w:val="24"/>
                <w:u w:val="none"/>
                <w:lang w:val="kk-KZ"/>
              </w:rPr>
            </w:pPr>
            <w:r w:rsidRPr="00D61093">
              <w:rPr>
                <w:sz w:val="24"/>
                <w:szCs w:val="24"/>
                <w:u w:val="none"/>
                <w:lang w:val="kk-KZ"/>
              </w:rPr>
              <w:t xml:space="preserve">- ашық топырақ пен жылыжайлар үшін көшеттерді өсіру және маусымнан тыс көкөніс дақылдарының жоғары </w:t>
            </w:r>
            <w:r w:rsidRPr="00D61093">
              <w:rPr>
                <w:sz w:val="24"/>
                <w:szCs w:val="24"/>
                <w:u w:val="none"/>
                <w:lang w:val="kk-KZ"/>
              </w:rPr>
              <w:lastRenderedPageBreak/>
              <w:t xml:space="preserve">сапалы өнімін алу кезінде теориялық білімді іс жүзінде </w:t>
            </w:r>
            <w:r w:rsidRPr="00D61093">
              <w:rPr>
                <w:b/>
                <w:sz w:val="24"/>
                <w:szCs w:val="24"/>
                <w:u w:val="none"/>
                <w:lang w:val="kk-KZ"/>
              </w:rPr>
              <w:t>қолдана алады;</w:t>
            </w:r>
          </w:p>
          <w:p w:rsidR="0033061A" w:rsidRPr="00D61093" w:rsidRDefault="0033061A" w:rsidP="00E03EA8">
            <w:pPr>
              <w:ind w:hanging="2"/>
              <w:rPr>
                <w:sz w:val="24"/>
                <w:szCs w:val="24"/>
                <w:u w:val="none"/>
                <w:lang w:val="kk-KZ"/>
              </w:rPr>
            </w:pPr>
            <w:r w:rsidRPr="00D61093">
              <w:rPr>
                <w:sz w:val="24"/>
                <w:szCs w:val="24"/>
                <w:u w:val="none"/>
                <w:lang w:val="kk-KZ"/>
              </w:rPr>
              <w:t xml:space="preserve">- әр түрлі жылыжай көкөніс дақылдарының түрлік және сорттық ерекшеліктерінде құзыретті болу, соның негізінде агротехникалық іс-шараларды жоспарлау, ұйымдастыру және өсіруге қойылатын талаптар, орындалған жұмыстардың сапасын бағалау, білім деңгейін көтеру, өсірудің заманауи технологияларын игеруде </w:t>
            </w:r>
            <w:r w:rsidRPr="00D61093">
              <w:rPr>
                <w:b/>
                <w:sz w:val="24"/>
                <w:szCs w:val="24"/>
                <w:u w:val="none"/>
                <w:lang w:val="kk-KZ"/>
              </w:rPr>
              <w:t>құзіретті</w:t>
            </w:r>
            <w:r w:rsidRPr="00D61093">
              <w:rPr>
                <w:sz w:val="24"/>
                <w:szCs w:val="24"/>
                <w:u w:val="none"/>
                <w:lang w:val="kk-KZ"/>
              </w:rPr>
              <w:t>.</w:t>
            </w:r>
          </w:p>
        </w:tc>
      </w:tr>
      <w:tr w:rsidR="0033061A" w:rsidRPr="00D61093" w:rsidTr="00E03EA8">
        <w:trPr>
          <w:trHeight w:val="277"/>
        </w:trPr>
        <w:tc>
          <w:tcPr>
            <w:tcW w:w="3148" w:type="dxa"/>
            <w:tcBorders>
              <w:top w:val="single" w:sz="4" w:space="0" w:color="000000"/>
              <w:left w:val="single" w:sz="4" w:space="0" w:color="000000"/>
              <w:bottom w:val="single" w:sz="4" w:space="0" w:color="000000"/>
              <w:right w:val="single" w:sz="4" w:space="0" w:color="000000"/>
            </w:tcBorders>
            <w:hideMark/>
          </w:tcPr>
          <w:p w:rsidR="0033061A" w:rsidRPr="00885402" w:rsidRDefault="0033061A" w:rsidP="00E03EA8">
            <w:pPr>
              <w:ind w:hanging="2"/>
              <w:rPr>
                <w:sz w:val="24"/>
                <w:szCs w:val="24"/>
                <w:u w:val="none"/>
                <w:lang w:val="kk-KZ"/>
              </w:rPr>
            </w:pPr>
            <w:r w:rsidRPr="00D61093">
              <w:rPr>
                <w:sz w:val="24"/>
                <w:szCs w:val="24"/>
                <w:u w:val="none"/>
              </w:rPr>
              <w:lastRenderedPageBreak/>
              <w:t xml:space="preserve">Қорытынды бақылау </w:t>
            </w:r>
            <w:r>
              <w:rPr>
                <w:sz w:val="24"/>
                <w:szCs w:val="24"/>
                <w:u w:val="none"/>
                <w:lang w:val="kk-KZ"/>
              </w:rPr>
              <w:t>формасы</w:t>
            </w:r>
          </w:p>
        </w:tc>
        <w:tc>
          <w:tcPr>
            <w:tcW w:w="6350" w:type="dxa"/>
            <w:tcBorders>
              <w:top w:val="single" w:sz="4" w:space="0" w:color="000000"/>
              <w:left w:val="single" w:sz="4" w:space="0" w:color="000000"/>
              <w:bottom w:val="single" w:sz="4" w:space="0" w:color="000000"/>
              <w:right w:val="single" w:sz="4" w:space="0" w:color="000000"/>
            </w:tcBorders>
          </w:tcPr>
          <w:p w:rsidR="0033061A" w:rsidRPr="00D61093" w:rsidRDefault="0033061A" w:rsidP="00E03EA8">
            <w:pPr>
              <w:ind w:hanging="2"/>
              <w:rPr>
                <w:rFonts w:eastAsia="Times New Roman"/>
                <w:sz w:val="24"/>
                <w:szCs w:val="24"/>
                <w:u w:val="none"/>
                <w:lang w:val="kk-KZ" w:eastAsia="ru-RU"/>
              </w:rPr>
            </w:pPr>
            <w:r w:rsidRPr="00D61093">
              <w:rPr>
                <w:rFonts w:eastAsia="Times New Roman"/>
                <w:sz w:val="24"/>
                <w:szCs w:val="24"/>
                <w:u w:val="none"/>
                <w:lang w:val="kk-KZ" w:eastAsia="ru-RU"/>
              </w:rPr>
              <w:t>Емтихан</w:t>
            </w:r>
          </w:p>
        </w:tc>
      </w:tr>
      <w:tr w:rsidR="0033061A" w:rsidRPr="00D61093" w:rsidTr="00E03EA8">
        <w:trPr>
          <w:trHeight w:val="277"/>
        </w:trPr>
        <w:tc>
          <w:tcPr>
            <w:tcW w:w="3148" w:type="dxa"/>
            <w:tcBorders>
              <w:top w:val="single" w:sz="4" w:space="0" w:color="000000"/>
              <w:left w:val="single" w:sz="4" w:space="0" w:color="000000"/>
              <w:bottom w:val="single" w:sz="4" w:space="0" w:color="000000"/>
              <w:right w:val="single" w:sz="4" w:space="0" w:color="000000"/>
            </w:tcBorders>
            <w:hideMark/>
          </w:tcPr>
          <w:p w:rsidR="0033061A" w:rsidRPr="00885402" w:rsidRDefault="0033061A" w:rsidP="00E03EA8">
            <w:pPr>
              <w:ind w:hanging="2"/>
              <w:rPr>
                <w:sz w:val="24"/>
                <w:szCs w:val="24"/>
                <w:u w:val="none"/>
                <w:lang w:val="kk-KZ"/>
              </w:rPr>
            </w:pPr>
            <w:r>
              <w:rPr>
                <w:sz w:val="24"/>
                <w:szCs w:val="24"/>
                <w:u w:val="none"/>
                <w:lang w:val="kk-KZ"/>
              </w:rPr>
              <w:t>Оқыту ұзақтығы</w:t>
            </w:r>
          </w:p>
        </w:tc>
        <w:tc>
          <w:tcPr>
            <w:tcW w:w="6350"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rFonts w:eastAsia="Times New Roman"/>
                <w:sz w:val="24"/>
                <w:szCs w:val="24"/>
                <w:u w:val="none"/>
                <w:lang w:eastAsia="ru-RU"/>
              </w:rPr>
            </w:pPr>
            <w:r w:rsidRPr="00D61093">
              <w:rPr>
                <w:sz w:val="24"/>
                <w:szCs w:val="24"/>
                <w:u w:val="none"/>
                <w:lang w:val="kk-KZ"/>
              </w:rPr>
              <w:t>1 академиялық кезең  (1</w:t>
            </w:r>
            <w:r>
              <w:rPr>
                <w:sz w:val="24"/>
                <w:szCs w:val="24"/>
                <w:u w:val="none"/>
                <w:lang w:val="en-US"/>
              </w:rPr>
              <w:t>5</w:t>
            </w:r>
            <w:r w:rsidRPr="00D61093">
              <w:rPr>
                <w:sz w:val="24"/>
                <w:szCs w:val="24"/>
                <w:u w:val="none"/>
                <w:lang w:val="kk-KZ"/>
              </w:rPr>
              <w:t xml:space="preserve"> апта)</w:t>
            </w:r>
          </w:p>
        </w:tc>
      </w:tr>
      <w:tr w:rsidR="0033061A" w:rsidRPr="009232E4" w:rsidTr="00E03EA8">
        <w:trPr>
          <w:trHeight w:val="277"/>
        </w:trPr>
        <w:tc>
          <w:tcPr>
            <w:tcW w:w="3148"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ind w:hanging="2"/>
              <w:rPr>
                <w:sz w:val="24"/>
                <w:szCs w:val="24"/>
                <w:u w:val="none"/>
              </w:rPr>
            </w:pPr>
            <w:r w:rsidRPr="00D61093">
              <w:rPr>
                <w:sz w:val="24"/>
                <w:szCs w:val="24"/>
                <w:u w:val="none"/>
              </w:rPr>
              <w:t xml:space="preserve">Әдебиеттер тізімі </w:t>
            </w:r>
          </w:p>
        </w:tc>
        <w:tc>
          <w:tcPr>
            <w:tcW w:w="6350" w:type="dxa"/>
            <w:tcBorders>
              <w:top w:val="single" w:sz="4" w:space="0" w:color="000000"/>
              <w:left w:val="single" w:sz="4" w:space="0" w:color="000000"/>
              <w:bottom w:val="single" w:sz="4" w:space="0" w:color="000000"/>
              <w:right w:val="single" w:sz="4" w:space="0" w:color="000000"/>
            </w:tcBorders>
            <w:hideMark/>
          </w:tcPr>
          <w:p w:rsidR="0033061A" w:rsidRPr="00D61093" w:rsidRDefault="0033061A" w:rsidP="00E03EA8">
            <w:pPr>
              <w:keepNext/>
              <w:ind w:hanging="2"/>
              <w:outlineLvl w:val="0"/>
              <w:rPr>
                <w:rFonts w:eastAsia="Times New Roman"/>
                <w:b/>
                <w:sz w:val="24"/>
                <w:szCs w:val="24"/>
                <w:u w:val="none"/>
                <w:lang w:val="kk-KZ" w:eastAsia="ko-KR"/>
              </w:rPr>
            </w:pPr>
            <w:r w:rsidRPr="00D61093">
              <w:rPr>
                <w:rFonts w:eastAsia="Times New Roman"/>
                <w:b/>
                <w:sz w:val="24"/>
                <w:szCs w:val="24"/>
                <w:u w:val="none"/>
                <w:lang w:val="kk-KZ" w:eastAsia="ko-KR"/>
              </w:rPr>
              <w:t>Негізгі:</w:t>
            </w:r>
          </w:p>
          <w:p w:rsidR="0033061A" w:rsidRPr="00D61093" w:rsidRDefault="0033061A" w:rsidP="00E03EA8">
            <w:pPr>
              <w:keepNext/>
              <w:ind w:hanging="2"/>
              <w:outlineLvl w:val="0"/>
              <w:rPr>
                <w:rFonts w:eastAsia="Times New Roman"/>
                <w:sz w:val="24"/>
                <w:szCs w:val="24"/>
                <w:u w:val="none"/>
                <w:lang w:eastAsia="ko-KR"/>
              </w:rPr>
            </w:pPr>
            <w:r w:rsidRPr="00D61093">
              <w:rPr>
                <w:rFonts w:eastAsia="Times New Roman"/>
                <w:sz w:val="24"/>
                <w:szCs w:val="24"/>
                <w:u w:val="none"/>
                <w:lang w:eastAsia="ko-KR"/>
              </w:rPr>
              <w:t>1 В.П. Котова, Н.А.Адрицкая  Овощеводство- Санккт-Петербург-Москва-Краснодар, 2016</w:t>
            </w:r>
          </w:p>
          <w:p w:rsidR="0033061A" w:rsidRPr="00D61093" w:rsidRDefault="0033061A" w:rsidP="00E03EA8">
            <w:pPr>
              <w:keepNext/>
              <w:ind w:hanging="2"/>
              <w:outlineLvl w:val="0"/>
              <w:rPr>
                <w:rFonts w:eastAsia="Times New Roman"/>
                <w:sz w:val="24"/>
                <w:szCs w:val="24"/>
                <w:u w:val="none"/>
                <w:lang w:eastAsia="ko-KR"/>
              </w:rPr>
            </w:pPr>
            <w:r w:rsidRPr="00D61093">
              <w:rPr>
                <w:rFonts w:eastAsia="Times New Roman"/>
                <w:sz w:val="24"/>
                <w:szCs w:val="24"/>
                <w:u w:val="none"/>
                <w:lang w:eastAsia="ko-KR"/>
              </w:rPr>
              <w:t>2. А.И. Пашковский и др. Современная энциклопедия промышленного овощеводства- Житомир, 2016</w:t>
            </w:r>
          </w:p>
          <w:p w:rsidR="0033061A" w:rsidRPr="00D61093" w:rsidRDefault="0033061A" w:rsidP="00E03EA8">
            <w:pPr>
              <w:keepNext/>
              <w:ind w:hanging="2"/>
              <w:outlineLvl w:val="0"/>
              <w:rPr>
                <w:rFonts w:eastAsia="Times New Roman"/>
                <w:sz w:val="24"/>
                <w:szCs w:val="24"/>
                <w:u w:val="none"/>
                <w:lang w:eastAsia="ko-KR"/>
              </w:rPr>
            </w:pPr>
            <w:r w:rsidRPr="00D61093">
              <w:rPr>
                <w:rFonts w:eastAsia="Times New Roman"/>
                <w:sz w:val="24"/>
                <w:szCs w:val="24"/>
                <w:u w:val="none"/>
                <w:lang w:eastAsia="ko-KR"/>
              </w:rPr>
              <w:t>3</w:t>
            </w:r>
            <w:r w:rsidRPr="00D61093">
              <w:rPr>
                <w:rFonts w:eastAsia="Times New Roman"/>
                <w:sz w:val="24"/>
                <w:szCs w:val="24"/>
                <w:u w:val="none"/>
                <w:lang w:val="kk-KZ" w:eastAsia="ko-KR"/>
              </w:rPr>
              <w:t>.</w:t>
            </w:r>
            <w:r w:rsidRPr="00D61093">
              <w:rPr>
                <w:rFonts w:eastAsia="Times New Roman"/>
                <w:sz w:val="24"/>
                <w:szCs w:val="24"/>
                <w:u w:val="none"/>
                <w:lang w:eastAsia="ko-KR"/>
              </w:rPr>
              <w:t xml:space="preserve"> Юсупов М.З., Петров Е.П., Турбекова А.С., Ахметова Ф.С. Овощеводство Казахстана. – Астана, 2018.</w:t>
            </w:r>
          </w:p>
          <w:p w:rsidR="0033061A" w:rsidRPr="00D61093" w:rsidRDefault="0033061A" w:rsidP="00E03EA8">
            <w:pPr>
              <w:keepNext/>
              <w:ind w:hanging="2"/>
              <w:outlineLvl w:val="0"/>
              <w:rPr>
                <w:rFonts w:eastAsia="Times New Roman"/>
                <w:b/>
                <w:sz w:val="24"/>
                <w:szCs w:val="24"/>
                <w:u w:val="none"/>
                <w:lang w:val="kk-KZ" w:eastAsia="ko-KR"/>
              </w:rPr>
            </w:pPr>
            <w:r w:rsidRPr="00D61093">
              <w:rPr>
                <w:rFonts w:eastAsia="Times New Roman"/>
                <w:b/>
                <w:sz w:val="24"/>
                <w:szCs w:val="24"/>
                <w:u w:val="none"/>
                <w:lang w:val="kk-KZ" w:eastAsia="ko-KR"/>
              </w:rPr>
              <w:t>Қосымша:</w:t>
            </w:r>
          </w:p>
          <w:p w:rsidR="0033061A" w:rsidRPr="00D61093" w:rsidRDefault="0033061A" w:rsidP="00E03EA8">
            <w:pPr>
              <w:keepNext/>
              <w:ind w:hanging="2"/>
              <w:outlineLvl w:val="0"/>
              <w:rPr>
                <w:rFonts w:eastAsia="Times New Roman"/>
                <w:sz w:val="24"/>
                <w:szCs w:val="24"/>
                <w:u w:val="none"/>
                <w:lang w:eastAsia="ko-KR"/>
              </w:rPr>
            </w:pPr>
            <w:r w:rsidRPr="00D61093">
              <w:rPr>
                <w:rFonts w:eastAsia="Times New Roman"/>
                <w:sz w:val="24"/>
                <w:szCs w:val="24"/>
                <w:u w:val="none"/>
                <w:lang w:val="kk-KZ" w:eastAsia="ko-KR"/>
              </w:rPr>
              <w:t xml:space="preserve">4. </w:t>
            </w:r>
            <w:r w:rsidRPr="00D61093">
              <w:rPr>
                <w:rFonts w:eastAsia="Times New Roman"/>
                <w:sz w:val="24"/>
                <w:szCs w:val="24"/>
                <w:u w:val="none"/>
                <w:lang w:eastAsia="ko-KR"/>
              </w:rPr>
              <w:t>Осипова</w:t>
            </w:r>
            <w:r w:rsidRPr="00D61093">
              <w:rPr>
                <w:rFonts w:eastAsia="Times New Roman"/>
                <w:sz w:val="24"/>
                <w:szCs w:val="24"/>
                <w:u w:val="none"/>
                <w:lang w:val="kk-KZ" w:eastAsia="ko-KR"/>
              </w:rPr>
              <w:t xml:space="preserve"> </w:t>
            </w:r>
            <w:r w:rsidRPr="00D61093">
              <w:rPr>
                <w:rFonts w:eastAsia="Times New Roman"/>
                <w:sz w:val="24"/>
                <w:szCs w:val="24"/>
                <w:u w:val="none"/>
                <w:lang w:eastAsia="ko-KR"/>
              </w:rPr>
              <w:t>. Г.С. Овощеводство защищенного грунта. - Санкт-Петербург.: Проспект Науки, 2010.</w:t>
            </w:r>
          </w:p>
          <w:p w:rsidR="0033061A" w:rsidRPr="00D61093" w:rsidRDefault="0033061A" w:rsidP="00E03EA8">
            <w:pPr>
              <w:keepNext/>
              <w:ind w:hanging="2"/>
              <w:outlineLvl w:val="0"/>
              <w:rPr>
                <w:rFonts w:eastAsia="Times New Roman"/>
                <w:sz w:val="24"/>
                <w:szCs w:val="24"/>
                <w:u w:val="none"/>
                <w:lang w:val="kk-KZ" w:eastAsia="ko-KR"/>
              </w:rPr>
            </w:pPr>
            <w:r w:rsidRPr="00D61093">
              <w:rPr>
                <w:rFonts w:eastAsia="Times New Roman"/>
                <w:sz w:val="24"/>
                <w:szCs w:val="24"/>
                <w:u w:val="none"/>
                <w:lang w:val="kk-KZ" w:eastAsia="ko-KR"/>
              </w:rPr>
              <w:t xml:space="preserve"> 5. Шепетков Н.Г., Ысқақ М.Ә. Жеміс-көкөніс шаруашылығы. - Астана, 2011.</w:t>
            </w:r>
          </w:p>
        </w:tc>
      </w:tr>
    </w:tbl>
    <w:p w:rsidR="0033061A" w:rsidRPr="00D61093" w:rsidRDefault="0033061A" w:rsidP="0033061A">
      <w:pPr>
        <w:ind w:firstLine="0"/>
        <w:rPr>
          <w:sz w:val="24"/>
          <w:szCs w:val="24"/>
          <w:u w:val="none"/>
          <w:lang w:val="kk-KZ"/>
        </w:rPr>
      </w:pP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350"/>
      </w:tblGrid>
      <w:tr w:rsidR="0033061A" w:rsidRPr="009232E4" w:rsidTr="00E03EA8">
        <w:trPr>
          <w:trHeight w:val="217"/>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ind w:firstLine="0"/>
              <w:jc w:val="left"/>
              <w:rPr>
                <w:rFonts w:eastAsia="Calibri"/>
                <w:b/>
                <w:sz w:val="24"/>
                <w:szCs w:val="24"/>
                <w:u w:val="none"/>
                <w:lang w:val="kk-KZ"/>
              </w:rPr>
            </w:pPr>
            <w:r w:rsidRPr="008172E2">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
                <w:sz w:val="24"/>
                <w:szCs w:val="24"/>
                <w:u w:val="none"/>
                <w:lang w:val="kk-KZ" w:eastAsia="ru-RU"/>
              </w:rPr>
            </w:pPr>
            <w:r w:rsidRPr="008172E2">
              <w:rPr>
                <w:rFonts w:eastAsia="Times New Roman"/>
                <w:b/>
                <w:sz w:val="24"/>
                <w:szCs w:val="24"/>
                <w:u w:val="none"/>
                <w:lang w:val="kk-KZ" w:eastAsia="ru-RU"/>
              </w:rPr>
              <w:t>МАО 3331 Мал азығын өндіру</w:t>
            </w:r>
            <w:r>
              <w:rPr>
                <w:rFonts w:eastAsia="Times New Roman"/>
                <w:b/>
                <w:sz w:val="24"/>
                <w:szCs w:val="24"/>
                <w:u w:val="none"/>
                <w:lang w:val="kk-KZ" w:eastAsia="ru-RU"/>
              </w:rPr>
              <w:t xml:space="preserve"> (</w:t>
            </w:r>
            <w:r w:rsidRPr="00655FE4">
              <w:rPr>
                <w:b/>
                <w:color w:val="000000"/>
                <w:sz w:val="24"/>
                <w:szCs w:val="24"/>
                <w:u w:val="none"/>
                <w:lang w:val="kk-KZ"/>
              </w:rPr>
              <w:t>Feed production</w:t>
            </w:r>
            <w:r>
              <w:rPr>
                <w:rFonts w:eastAsia="Times New Roman"/>
                <w:b/>
                <w:sz w:val="24"/>
                <w:szCs w:val="24"/>
                <w:u w:val="none"/>
                <w:lang w:val="kk-KZ" w:eastAsia="ru-RU"/>
              </w:rPr>
              <w:t>)</w:t>
            </w:r>
          </w:p>
        </w:tc>
      </w:tr>
      <w:tr w:rsidR="0033061A" w:rsidRPr="009232E4" w:rsidTr="00E03EA8">
        <w:trPr>
          <w:trHeight w:val="280"/>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Пәннің ПОҚ</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Бекбауов М.Д., Сырлыбаев Г.О.</w:t>
            </w:r>
            <w:r>
              <w:rPr>
                <w:rFonts w:eastAsia="Times New Roman"/>
                <w:sz w:val="24"/>
                <w:szCs w:val="24"/>
                <w:u w:val="none"/>
                <w:lang w:val="kk-KZ" w:eastAsia="ru-RU"/>
              </w:rPr>
              <w:t>,</w:t>
            </w:r>
            <w:r w:rsidRPr="008172E2">
              <w:rPr>
                <w:rFonts w:eastAsia="Times New Roman"/>
                <w:sz w:val="24"/>
                <w:szCs w:val="24"/>
                <w:u w:val="none"/>
                <w:lang w:val="kk-KZ" w:eastAsia="ru-RU"/>
              </w:rPr>
              <w:t xml:space="preserve"> Құланбай Қ.Ж.</w:t>
            </w:r>
          </w:p>
        </w:tc>
      </w:tr>
      <w:tr w:rsidR="0033061A" w:rsidRPr="008172E2" w:rsidTr="00E03EA8">
        <w:trPr>
          <w:trHeight w:val="225"/>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Пән циклі</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Pr>
                <w:rFonts w:eastAsia="Times New Roman"/>
                <w:sz w:val="24"/>
                <w:szCs w:val="24"/>
                <w:u w:val="none"/>
                <w:lang w:val="kk-KZ" w:eastAsia="ru-RU"/>
              </w:rPr>
              <w:t>К</w:t>
            </w:r>
            <w:r w:rsidRPr="008172E2">
              <w:rPr>
                <w:rFonts w:eastAsia="Times New Roman"/>
                <w:sz w:val="24"/>
                <w:szCs w:val="24"/>
                <w:u w:val="none"/>
                <w:lang w:val="kk-KZ" w:eastAsia="ru-RU"/>
              </w:rPr>
              <w:t>П/ЖК</w:t>
            </w:r>
          </w:p>
        </w:tc>
      </w:tr>
      <w:tr w:rsidR="0033061A" w:rsidRPr="008172E2" w:rsidTr="00E03EA8">
        <w:trPr>
          <w:trHeight w:val="216"/>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Оқ</w:t>
            </w:r>
            <w:r>
              <w:rPr>
                <w:rFonts w:eastAsia="Calibri"/>
                <w:sz w:val="24"/>
                <w:szCs w:val="24"/>
                <w:u w:val="none"/>
                <w:lang w:val="kk-KZ"/>
              </w:rPr>
              <w:t>ыт</w:t>
            </w:r>
            <w:r w:rsidRPr="008172E2">
              <w:rPr>
                <w:rFonts w:eastAsia="Calibri"/>
                <w:sz w:val="24"/>
                <w:szCs w:val="24"/>
                <w:u w:val="none"/>
                <w:lang w:val="kk-KZ"/>
              </w:rPr>
              <w:t>у деңгейі</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Бакалавр</w:t>
            </w:r>
          </w:p>
        </w:tc>
      </w:tr>
      <w:tr w:rsidR="0033061A" w:rsidRPr="008172E2" w:rsidTr="00E03EA8">
        <w:trPr>
          <w:trHeight w:val="347"/>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 xml:space="preserve">Білім беру бағдарламасы </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6В08101-Агрономия</w:t>
            </w:r>
          </w:p>
        </w:tc>
      </w:tr>
      <w:tr w:rsidR="0033061A" w:rsidRPr="008172E2" w:rsidTr="00E03EA8">
        <w:trPr>
          <w:trHeight w:val="282"/>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Академиялық кредит</w:t>
            </w:r>
            <w:r>
              <w:rPr>
                <w:rFonts w:eastAsia="Calibri"/>
                <w:sz w:val="24"/>
                <w:szCs w:val="24"/>
                <w:u w:val="none"/>
                <w:lang w:val="kk-KZ"/>
              </w:rPr>
              <w:t xml:space="preserve"> саны</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5</w:t>
            </w:r>
          </w:p>
        </w:tc>
      </w:tr>
      <w:tr w:rsidR="0033061A" w:rsidRPr="008172E2" w:rsidTr="00E03EA8">
        <w:trPr>
          <w:trHeight w:val="271"/>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ind w:firstLine="0"/>
              <w:jc w:val="left"/>
              <w:rPr>
                <w:rFonts w:eastAsia="Calibri"/>
                <w:sz w:val="24"/>
                <w:szCs w:val="24"/>
                <w:u w:val="none"/>
                <w:lang w:val="kk-KZ"/>
              </w:rPr>
            </w:pPr>
            <w:r>
              <w:rPr>
                <w:rFonts w:eastAsia="Calibri"/>
                <w:sz w:val="24"/>
                <w:szCs w:val="24"/>
                <w:u w:val="none"/>
                <w:lang w:val="kk-KZ"/>
              </w:rPr>
              <w:t>Оқ</w:t>
            </w:r>
            <w:r w:rsidRPr="008172E2">
              <w:rPr>
                <w:rFonts w:eastAsia="Calibri"/>
                <w:sz w:val="24"/>
                <w:szCs w:val="24"/>
                <w:u w:val="none"/>
                <w:lang w:val="kk-KZ"/>
              </w:rPr>
              <w:t xml:space="preserve">у </w:t>
            </w:r>
            <w:r>
              <w:rPr>
                <w:rFonts w:eastAsia="Calibri"/>
                <w:sz w:val="24"/>
                <w:szCs w:val="24"/>
                <w:u w:val="none"/>
                <w:lang w:val="kk-KZ"/>
              </w:rPr>
              <w:t>формасы</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Күндізгі</w:t>
            </w:r>
          </w:p>
        </w:tc>
      </w:tr>
      <w:tr w:rsidR="0033061A" w:rsidRPr="008172E2" w:rsidTr="00E03EA8">
        <w:trPr>
          <w:trHeight w:val="262"/>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Семестр</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6</w:t>
            </w:r>
          </w:p>
        </w:tc>
      </w:tr>
      <w:tr w:rsidR="0033061A" w:rsidRPr="009232E4" w:rsidTr="00E03EA8">
        <w:trPr>
          <w:trHeight w:val="272"/>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 xml:space="preserve">Пәннің пререквизиттері  </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Өсімдік шаруашылығы</w:t>
            </w:r>
            <w:r>
              <w:rPr>
                <w:rFonts w:eastAsia="Times New Roman"/>
                <w:sz w:val="24"/>
                <w:szCs w:val="24"/>
                <w:u w:val="none"/>
                <w:lang w:val="kk-KZ" w:eastAsia="ru-RU"/>
              </w:rPr>
              <w:t>,</w:t>
            </w:r>
            <w:r w:rsidRPr="008172E2">
              <w:rPr>
                <w:rFonts w:eastAsia="Times New Roman"/>
                <w:sz w:val="24"/>
                <w:szCs w:val="24"/>
                <w:u w:val="none"/>
                <w:lang w:val="kk-KZ" w:eastAsia="ru-RU"/>
              </w:rPr>
              <w:t xml:space="preserve"> Мал шаруашылығының негіздері</w:t>
            </w:r>
          </w:p>
        </w:tc>
      </w:tr>
      <w:tr w:rsidR="0033061A" w:rsidRPr="009232E4" w:rsidTr="00E03EA8">
        <w:trPr>
          <w:trHeight w:val="557"/>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Пәннің постреквизиттері</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E44FAE"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046E37">
              <w:rPr>
                <w:sz w:val="24"/>
                <w:szCs w:val="24"/>
                <w:u w:val="none"/>
                <w:lang w:val="kk-KZ"/>
              </w:rPr>
              <w:t>Қарқынды егіншілікте тыңайтқыштарды қолдану</w:t>
            </w:r>
            <w:r w:rsidR="0033061A">
              <w:rPr>
                <w:rFonts w:eastAsia="Times New Roman"/>
                <w:sz w:val="24"/>
                <w:szCs w:val="24"/>
                <w:u w:val="none"/>
                <w:lang w:val="kk-KZ" w:eastAsia="ru-RU"/>
              </w:rPr>
              <w:t xml:space="preserve">, </w:t>
            </w:r>
            <w:r w:rsidR="0033061A" w:rsidRPr="008172E2">
              <w:rPr>
                <w:rFonts w:eastAsia="Times New Roman"/>
                <w:sz w:val="24"/>
                <w:szCs w:val="24"/>
                <w:u w:val="none"/>
                <w:lang w:val="kk-KZ" w:eastAsia="ru-RU"/>
              </w:rPr>
              <w:t>Қорытынды аттестаттау</w:t>
            </w:r>
          </w:p>
        </w:tc>
      </w:tr>
      <w:tr w:rsidR="0033061A" w:rsidRPr="009232E4" w:rsidTr="00E03EA8">
        <w:trPr>
          <w:trHeight w:val="557"/>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Пән</w:t>
            </w:r>
            <w:r>
              <w:rPr>
                <w:rFonts w:eastAsia="Calibri"/>
                <w:sz w:val="24"/>
                <w:szCs w:val="24"/>
                <w:u w:val="none"/>
                <w:lang w:val="kk-KZ"/>
              </w:rPr>
              <w:t xml:space="preserve">нің </w:t>
            </w:r>
            <w:r w:rsidRPr="008172E2">
              <w:rPr>
                <w:rFonts w:eastAsia="Calibri"/>
                <w:sz w:val="24"/>
                <w:szCs w:val="24"/>
                <w:u w:val="none"/>
                <w:lang w:val="kk-KZ"/>
              </w:rPr>
              <w:t>мақсаты</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 xml:space="preserve">Табиғи жайылымдар мен шабындықтармен танысу. </w:t>
            </w:r>
          </w:p>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Pr>
                <w:rFonts w:eastAsia="Times New Roman"/>
                <w:sz w:val="24"/>
                <w:szCs w:val="24"/>
                <w:u w:val="none"/>
                <w:lang w:val="kk-KZ" w:eastAsia="ru-RU"/>
              </w:rPr>
              <w:t xml:space="preserve">Табиғи </w:t>
            </w:r>
            <w:r w:rsidRPr="008172E2">
              <w:rPr>
                <w:rFonts w:eastAsia="Times New Roman"/>
                <w:sz w:val="24"/>
                <w:szCs w:val="24"/>
                <w:u w:val="none"/>
                <w:lang w:val="kk-KZ" w:eastAsia="ru-RU"/>
              </w:rPr>
              <w:t>жайылымдар мен шабындықтарды тиімді пайдалану, далалық жемшөп өндірісінде жемшөп өндіру.</w:t>
            </w:r>
          </w:p>
        </w:tc>
      </w:tr>
      <w:tr w:rsidR="0033061A" w:rsidRPr="008172E2" w:rsidTr="00E03EA8">
        <w:trPr>
          <w:trHeight w:val="557"/>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Пән</w:t>
            </w:r>
            <w:r>
              <w:rPr>
                <w:rFonts w:eastAsia="Calibri"/>
                <w:sz w:val="24"/>
                <w:szCs w:val="24"/>
                <w:u w:val="none"/>
                <w:lang w:val="kk-KZ"/>
              </w:rPr>
              <w:t>нің</w:t>
            </w:r>
            <w:r w:rsidRPr="008172E2">
              <w:rPr>
                <w:rFonts w:eastAsia="Calibri"/>
                <w:sz w:val="24"/>
                <w:szCs w:val="24"/>
                <w:u w:val="none"/>
                <w:lang w:val="kk-KZ"/>
              </w:rPr>
              <w:t xml:space="preserve"> мазмұны</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Табиғи шалғындарда өсетін өсімдіктердің негізгі топтары. Далалық жемшөп өндірісі. Жем-шөп алқаптарын ұтымды пайдалануды жақсарту. Жем-шөп өндіру технологиясы.</w:t>
            </w:r>
          </w:p>
        </w:tc>
      </w:tr>
      <w:tr w:rsidR="0033061A" w:rsidRPr="009232E4" w:rsidTr="00E03EA8">
        <w:trPr>
          <w:trHeight w:val="557"/>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Пәннің құзіреттілігі</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Пәнді оқу нәтижесінде студент:</w:t>
            </w:r>
          </w:p>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 білу: жемнің негізгі көздері. Табиғи жайылымдар мен шабындықтардың, далалық жемшөп өндірісінің ерекшеліктері.</w:t>
            </w:r>
          </w:p>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 xml:space="preserve">- игеруі керек: табиғи жайылымдар мен шабындықтарды тиімді пайдалану, далалық жемшөп өндірісінде жемшөп өндіру </w:t>
            </w:r>
          </w:p>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 иеленуі: егістік жерлердегі азықтарды қарқындату үшін шабындықтардың табиғи жайылымдарын жақсарту және ұтымды пайдалану әдістері;</w:t>
            </w:r>
          </w:p>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 xml:space="preserve">- құзыретті болу: табиғи жайылымдар мен шабындықтарды ұтымды пайдалану туралы білім алу, далалық жемшөп </w:t>
            </w:r>
            <w:r w:rsidRPr="008172E2">
              <w:rPr>
                <w:rFonts w:eastAsia="Times New Roman"/>
                <w:sz w:val="24"/>
                <w:szCs w:val="24"/>
                <w:u w:val="none"/>
                <w:lang w:val="kk-KZ" w:eastAsia="ru-RU"/>
              </w:rPr>
              <w:lastRenderedPageBreak/>
              <w:t>өндірісінің жем-шөбін өндіру.</w:t>
            </w:r>
          </w:p>
        </w:tc>
      </w:tr>
      <w:tr w:rsidR="0033061A" w:rsidRPr="008172E2" w:rsidTr="00E03EA8">
        <w:trPr>
          <w:trHeight w:val="250"/>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lastRenderedPageBreak/>
              <w:t xml:space="preserve">Қорытынды бақылау </w:t>
            </w:r>
            <w:r>
              <w:rPr>
                <w:rFonts w:eastAsia="Calibri"/>
                <w:sz w:val="24"/>
                <w:szCs w:val="24"/>
                <w:u w:val="none"/>
                <w:lang w:val="kk-KZ"/>
              </w:rPr>
              <w:t>формасы</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Емтихан</w:t>
            </w:r>
          </w:p>
        </w:tc>
      </w:tr>
      <w:tr w:rsidR="0033061A" w:rsidRPr="008172E2" w:rsidTr="00E03EA8">
        <w:trPr>
          <w:trHeight w:val="111"/>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ind w:firstLine="0"/>
              <w:jc w:val="left"/>
              <w:rPr>
                <w:rFonts w:eastAsia="Calibri"/>
                <w:sz w:val="24"/>
                <w:szCs w:val="24"/>
                <w:u w:val="none"/>
                <w:lang w:val="kk-KZ"/>
              </w:rPr>
            </w:pPr>
            <w:r>
              <w:rPr>
                <w:rFonts w:eastAsia="Calibri"/>
                <w:sz w:val="24"/>
                <w:szCs w:val="24"/>
                <w:u w:val="none"/>
                <w:lang w:val="kk-KZ"/>
              </w:rPr>
              <w:t>Оқыту ұзақтығы</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1 академиялық кезең  (15 апта)</w:t>
            </w:r>
          </w:p>
        </w:tc>
      </w:tr>
      <w:tr w:rsidR="0033061A" w:rsidRPr="008172E2" w:rsidTr="00E03EA8">
        <w:trPr>
          <w:trHeight w:val="557"/>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Әдебиеттер тізімі</w:t>
            </w:r>
          </w:p>
        </w:tc>
        <w:tc>
          <w:tcPr>
            <w:tcW w:w="6350" w:type="dxa"/>
            <w:tcBorders>
              <w:top w:val="single" w:sz="4" w:space="0" w:color="auto"/>
              <w:left w:val="single" w:sz="4" w:space="0" w:color="auto"/>
              <w:bottom w:val="single" w:sz="4" w:space="0" w:color="auto"/>
              <w:right w:val="single" w:sz="4" w:space="0" w:color="auto"/>
            </w:tcBorders>
            <w:shd w:val="clear" w:color="auto" w:fill="FFFFFF"/>
          </w:tcPr>
          <w:p w:rsidR="0033061A" w:rsidRPr="004A1958"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
                <w:sz w:val="24"/>
                <w:szCs w:val="24"/>
                <w:u w:val="none"/>
                <w:lang w:val="kk-KZ" w:eastAsia="ru-RU"/>
              </w:rPr>
            </w:pPr>
            <w:r w:rsidRPr="004A1958">
              <w:rPr>
                <w:rFonts w:eastAsia="Times New Roman"/>
                <w:b/>
                <w:sz w:val="24"/>
                <w:szCs w:val="24"/>
                <w:u w:val="none"/>
                <w:lang w:val="kk-KZ" w:eastAsia="ru-RU"/>
              </w:rPr>
              <w:t>Негізгі әдебиеттер:</w:t>
            </w:r>
          </w:p>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 xml:space="preserve">1.М.С.Бақтыбаев, А.М.Тасқұлова Мал азығын өндіру: оқу-әдістемелік құралы СҚМУ, 2016. 80б </w:t>
            </w:r>
            <w:r w:rsidRPr="008172E2">
              <w:rPr>
                <w:rFonts w:eastAsia="Times New Roman"/>
                <w:sz w:val="24"/>
                <w:szCs w:val="24"/>
                <w:u w:val="none"/>
                <w:lang w:val="kk-KZ" w:eastAsia="ru-RU"/>
              </w:rPr>
              <w:cr/>
              <w:t xml:space="preserve"> 2. Оразбаев, С.А. Лугопастбищное кормопроизводство : Т.1: учебник / С.А. Оразбаев, А.А. Тореханов, И.И. Алимаев.- 2-е изд. с изм. и доп.- Алматы: Эверо, 2017.- 260 с.</w:t>
            </w:r>
          </w:p>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3. Омарқожаұлы, Н. Мал азықтандыруды ұйымдастыру және бақылау: оқу құралы / Н. Омарқожаұлы, С. Әбдірахманов.- Алматы: Бастау, 2016.- 264 б.</w:t>
            </w:r>
          </w:p>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4. Оразбаев, С.Ә. Шалғындық және жайылымдық мал азығы өндірісі: 1-бөлім: оқулық / С.Ә. Оразбаев, А.Ә. Төреханов, И.И. Алимаев.- Алматы: Эпиграф, 2016.- 272 б.</w:t>
            </w:r>
          </w:p>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8172E2">
              <w:rPr>
                <w:rFonts w:eastAsia="Times New Roman"/>
                <w:sz w:val="24"/>
                <w:szCs w:val="24"/>
                <w:u w:val="none"/>
                <w:lang w:val="kk-KZ" w:eastAsia="ru-RU"/>
              </w:rPr>
              <w:t>5. Махатов, Б.М. Мал азықтандыру мөлшері мен рациондары [Мәтін]: оқулық / Б.М. Махатов, Б.Қ. Қожалы, М.К. Байбатшанов.- Алматы: Эпиграф, 2015.- 368 б.</w:t>
            </w:r>
          </w:p>
        </w:tc>
      </w:tr>
    </w:tbl>
    <w:p w:rsidR="0033061A" w:rsidRDefault="0033061A" w:rsidP="0033061A"/>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350"/>
      </w:tblGrid>
      <w:tr w:rsidR="0033061A" w:rsidRPr="009232E4" w:rsidTr="00E03EA8">
        <w:trPr>
          <w:trHeight w:val="557"/>
        </w:trPr>
        <w:tc>
          <w:tcPr>
            <w:tcW w:w="3119" w:type="dxa"/>
            <w:shd w:val="clear" w:color="auto" w:fill="FFFFFF"/>
          </w:tcPr>
          <w:p w:rsidR="0033061A" w:rsidRPr="008172E2" w:rsidRDefault="0033061A" w:rsidP="00E03EA8">
            <w:pPr>
              <w:ind w:firstLine="0"/>
              <w:jc w:val="left"/>
              <w:rPr>
                <w:rFonts w:eastAsia="Calibri"/>
                <w:b/>
                <w:sz w:val="24"/>
                <w:szCs w:val="24"/>
                <w:u w:val="none"/>
                <w:lang w:val="kk-KZ"/>
              </w:rPr>
            </w:pPr>
            <w:r w:rsidRPr="008172E2">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6350" w:type="dxa"/>
            <w:shd w:val="clear" w:color="auto" w:fill="FFFFFF"/>
          </w:tcPr>
          <w:p w:rsidR="0033061A" w:rsidRPr="008172E2"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b/>
                <w:sz w:val="24"/>
                <w:szCs w:val="24"/>
                <w:u w:val="none"/>
                <w:lang w:val="kk-KZ" w:eastAsia="ru-RU"/>
              </w:rPr>
            </w:pPr>
            <w:r w:rsidRPr="008172E2">
              <w:rPr>
                <w:rFonts w:eastAsia="Times New Roman"/>
                <w:b/>
                <w:sz w:val="24"/>
                <w:szCs w:val="24"/>
                <w:u w:val="none"/>
                <w:lang w:val="kk-KZ" w:eastAsia="ru-RU"/>
              </w:rPr>
              <w:t>AShDZАK 3225 Ауылшаруашылық дақылдарын зиянкестер мен аурулардан қорғау</w:t>
            </w:r>
            <w:r>
              <w:rPr>
                <w:rFonts w:eastAsia="Times New Roman"/>
                <w:b/>
                <w:sz w:val="24"/>
                <w:szCs w:val="24"/>
                <w:u w:val="none"/>
                <w:lang w:val="kk-KZ" w:eastAsia="ru-RU"/>
              </w:rPr>
              <w:t xml:space="preserve"> (</w:t>
            </w:r>
            <w:r w:rsidRPr="00210F65">
              <w:rPr>
                <w:rFonts w:eastAsia="Times New Roman"/>
                <w:b/>
                <w:sz w:val="24"/>
                <w:szCs w:val="24"/>
                <w:u w:val="none"/>
                <w:lang w:val="kk-KZ"/>
              </w:rPr>
              <w:t>Protection of crops from pests and  diseases</w:t>
            </w:r>
            <w:r>
              <w:rPr>
                <w:rFonts w:eastAsia="Times New Roman"/>
                <w:b/>
                <w:sz w:val="24"/>
                <w:szCs w:val="24"/>
                <w:u w:val="none"/>
                <w:lang w:val="kk-KZ" w:eastAsia="ru-RU"/>
              </w:rPr>
              <w:t>)</w:t>
            </w:r>
          </w:p>
        </w:tc>
      </w:tr>
      <w:tr w:rsidR="0033061A" w:rsidRPr="008172E2" w:rsidTr="00E03EA8">
        <w:trPr>
          <w:trHeight w:val="337"/>
        </w:trPr>
        <w:tc>
          <w:tcPr>
            <w:tcW w:w="3119" w:type="dxa"/>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Пәннің ПОҚ</w:t>
            </w:r>
          </w:p>
        </w:tc>
        <w:tc>
          <w:tcPr>
            <w:tcW w:w="6350" w:type="dxa"/>
          </w:tcPr>
          <w:p w:rsidR="0033061A" w:rsidRPr="008172E2" w:rsidRDefault="0033061A" w:rsidP="00E03EA8">
            <w:pPr>
              <w:ind w:firstLine="0"/>
              <w:rPr>
                <w:rFonts w:eastAsia="Calibri"/>
                <w:sz w:val="24"/>
                <w:szCs w:val="24"/>
                <w:u w:val="none"/>
                <w:lang w:val="kk-KZ"/>
              </w:rPr>
            </w:pPr>
            <w:r w:rsidRPr="008172E2">
              <w:rPr>
                <w:rFonts w:eastAsia="Calibri"/>
                <w:sz w:val="24"/>
                <w:szCs w:val="24"/>
                <w:u w:val="none"/>
                <w:lang w:val="kk-KZ"/>
              </w:rPr>
              <w:t>Искендирова Р.А.,</w:t>
            </w:r>
            <w:r w:rsidRPr="008172E2">
              <w:rPr>
                <w:rFonts w:eastAsia="Times New Roman"/>
                <w:sz w:val="24"/>
                <w:szCs w:val="24"/>
                <w:u w:val="none"/>
                <w:lang w:val="kk-KZ" w:eastAsia="ru-RU"/>
              </w:rPr>
              <w:t xml:space="preserve"> </w:t>
            </w:r>
            <w:r w:rsidRPr="008172E2">
              <w:rPr>
                <w:rFonts w:eastAsia="Calibri"/>
                <w:sz w:val="24"/>
                <w:szCs w:val="24"/>
                <w:u w:val="none"/>
                <w:lang w:val="kk-KZ"/>
              </w:rPr>
              <w:t>Раимбекова Б.</w:t>
            </w:r>
          </w:p>
        </w:tc>
      </w:tr>
      <w:tr w:rsidR="0033061A" w:rsidRPr="008172E2" w:rsidTr="00E03EA8">
        <w:tc>
          <w:tcPr>
            <w:tcW w:w="3119" w:type="dxa"/>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Пән циклі</w:t>
            </w:r>
          </w:p>
        </w:tc>
        <w:tc>
          <w:tcPr>
            <w:tcW w:w="6350" w:type="dxa"/>
          </w:tcPr>
          <w:p w:rsidR="0033061A" w:rsidRPr="008172E2" w:rsidRDefault="0033061A" w:rsidP="00E03EA8">
            <w:pPr>
              <w:ind w:firstLine="0"/>
              <w:rPr>
                <w:rFonts w:eastAsia="Times New Roman"/>
                <w:sz w:val="24"/>
                <w:szCs w:val="24"/>
                <w:u w:val="none"/>
                <w:lang w:eastAsia="ru-RU"/>
              </w:rPr>
            </w:pPr>
            <w:r w:rsidRPr="008172E2">
              <w:rPr>
                <w:rFonts w:eastAsia="Times New Roman"/>
                <w:sz w:val="24"/>
                <w:szCs w:val="24"/>
                <w:u w:val="none"/>
                <w:lang w:val="kk-KZ" w:eastAsia="ru-RU"/>
              </w:rPr>
              <w:t>БП/ЖК</w:t>
            </w:r>
          </w:p>
        </w:tc>
      </w:tr>
      <w:tr w:rsidR="0033061A" w:rsidRPr="008172E2" w:rsidTr="00E03EA8">
        <w:tc>
          <w:tcPr>
            <w:tcW w:w="3119" w:type="dxa"/>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Оқ</w:t>
            </w:r>
            <w:r>
              <w:rPr>
                <w:rFonts w:eastAsia="Calibri"/>
                <w:sz w:val="24"/>
                <w:szCs w:val="24"/>
                <w:u w:val="none"/>
                <w:lang w:val="kk-KZ"/>
              </w:rPr>
              <w:t>ыт</w:t>
            </w:r>
            <w:r w:rsidRPr="008172E2">
              <w:rPr>
                <w:rFonts w:eastAsia="Calibri"/>
                <w:sz w:val="24"/>
                <w:szCs w:val="24"/>
                <w:u w:val="none"/>
                <w:lang w:val="kk-KZ"/>
              </w:rPr>
              <w:t>у деңгейі</w:t>
            </w:r>
          </w:p>
        </w:tc>
        <w:tc>
          <w:tcPr>
            <w:tcW w:w="6350" w:type="dxa"/>
          </w:tcPr>
          <w:p w:rsidR="0033061A" w:rsidRPr="008172E2" w:rsidRDefault="0033061A" w:rsidP="00E03EA8">
            <w:pPr>
              <w:ind w:firstLine="0"/>
              <w:rPr>
                <w:rFonts w:eastAsia="Times New Roman"/>
                <w:sz w:val="24"/>
                <w:szCs w:val="24"/>
                <w:u w:val="none"/>
                <w:lang w:val="kk-KZ" w:eastAsia="ru-RU"/>
              </w:rPr>
            </w:pPr>
            <w:r w:rsidRPr="008172E2">
              <w:rPr>
                <w:rFonts w:eastAsia="Times New Roman"/>
                <w:sz w:val="24"/>
                <w:szCs w:val="24"/>
                <w:u w:val="none"/>
                <w:lang w:eastAsia="ru-RU"/>
              </w:rPr>
              <w:t>Бакалавр</w:t>
            </w:r>
          </w:p>
        </w:tc>
      </w:tr>
      <w:tr w:rsidR="0033061A" w:rsidRPr="008172E2" w:rsidTr="00E03EA8">
        <w:tc>
          <w:tcPr>
            <w:tcW w:w="3119" w:type="dxa"/>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 xml:space="preserve">Білім беру бағдарламасы </w:t>
            </w:r>
          </w:p>
        </w:tc>
        <w:tc>
          <w:tcPr>
            <w:tcW w:w="6350" w:type="dxa"/>
          </w:tcPr>
          <w:p w:rsidR="0033061A" w:rsidRPr="008172E2" w:rsidRDefault="0033061A" w:rsidP="00E03EA8">
            <w:pPr>
              <w:ind w:firstLine="0"/>
              <w:rPr>
                <w:rFonts w:eastAsia="Times New Roman"/>
                <w:sz w:val="24"/>
                <w:szCs w:val="24"/>
                <w:u w:val="none"/>
                <w:lang w:val="kk-KZ" w:eastAsia="ru-RU"/>
              </w:rPr>
            </w:pPr>
            <w:r w:rsidRPr="008172E2">
              <w:rPr>
                <w:rFonts w:eastAsia="Times New Roman"/>
                <w:sz w:val="24"/>
                <w:szCs w:val="24"/>
                <w:u w:val="none"/>
                <w:lang w:val="kk-KZ" w:eastAsia="ru-RU"/>
              </w:rPr>
              <w:t>6В08101-Агрономия</w:t>
            </w:r>
          </w:p>
        </w:tc>
      </w:tr>
      <w:tr w:rsidR="0033061A" w:rsidRPr="008172E2" w:rsidTr="00E03EA8">
        <w:trPr>
          <w:trHeight w:val="257"/>
        </w:trPr>
        <w:tc>
          <w:tcPr>
            <w:tcW w:w="3119" w:type="dxa"/>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 xml:space="preserve">Академиялық кредит </w:t>
            </w:r>
            <w:r>
              <w:rPr>
                <w:rFonts w:eastAsia="Calibri"/>
                <w:sz w:val="24"/>
                <w:szCs w:val="24"/>
                <w:u w:val="none"/>
                <w:lang w:val="kk-KZ"/>
              </w:rPr>
              <w:t>саны</w:t>
            </w:r>
          </w:p>
        </w:tc>
        <w:tc>
          <w:tcPr>
            <w:tcW w:w="6350" w:type="dxa"/>
          </w:tcPr>
          <w:p w:rsidR="0033061A" w:rsidRPr="008172E2" w:rsidRDefault="0033061A" w:rsidP="00E03EA8">
            <w:pPr>
              <w:ind w:firstLine="0"/>
              <w:rPr>
                <w:rFonts w:eastAsia="Times New Roman"/>
                <w:sz w:val="24"/>
                <w:szCs w:val="24"/>
                <w:u w:val="none"/>
                <w:lang w:eastAsia="ru-RU"/>
              </w:rPr>
            </w:pPr>
            <w:r w:rsidRPr="008172E2">
              <w:rPr>
                <w:rFonts w:eastAsia="Times New Roman"/>
                <w:sz w:val="24"/>
                <w:szCs w:val="24"/>
                <w:u w:val="none"/>
                <w:lang w:eastAsia="ru-RU"/>
              </w:rPr>
              <w:t xml:space="preserve">5 </w:t>
            </w:r>
          </w:p>
        </w:tc>
      </w:tr>
      <w:tr w:rsidR="0033061A" w:rsidRPr="008172E2" w:rsidTr="00E03EA8">
        <w:tc>
          <w:tcPr>
            <w:tcW w:w="3119" w:type="dxa"/>
          </w:tcPr>
          <w:p w:rsidR="0033061A" w:rsidRPr="008172E2" w:rsidRDefault="0033061A" w:rsidP="00E03EA8">
            <w:pPr>
              <w:ind w:firstLine="0"/>
              <w:jc w:val="left"/>
              <w:rPr>
                <w:rFonts w:eastAsia="Calibri"/>
                <w:sz w:val="24"/>
                <w:szCs w:val="24"/>
                <w:u w:val="none"/>
                <w:lang w:val="kk-KZ"/>
              </w:rPr>
            </w:pPr>
            <w:r>
              <w:rPr>
                <w:rFonts w:eastAsia="Calibri"/>
                <w:sz w:val="24"/>
                <w:szCs w:val="24"/>
                <w:u w:val="none"/>
                <w:lang w:val="kk-KZ"/>
              </w:rPr>
              <w:t>Оқ</w:t>
            </w:r>
            <w:r w:rsidRPr="008172E2">
              <w:rPr>
                <w:rFonts w:eastAsia="Calibri"/>
                <w:sz w:val="24"/>
                <w:szCs w:val="24"/>
                <w:u w:val="none"/>
                <w:lang w:val="kk-KZ"/>
              </w:rPr>
              <w:t xml:space="preserve">у </w:t>
            </w:r>
            <w:r>
              <w:rPr>
                <w:rFonts w:eastAsia="Calibri"/>
                <w:sz w:val="24"/>
                <w:szCs w:val="24"/>
                <w:u w:val="none"/>
                <w:lang w:val="kk-KZ"/>
              </w:rPr>
              <w:t>формасы</w:t>
            </w:r>
          </w:p>
        </w:tc>
        <w:tc>
          <w:tcPr>
            <w:tcW w:w="6350" w:type="dxa"/>
          </w:tcPr>
          <w:p w:rsidR="0033061A" w:rsidRPr="008172E2" w:rsidRDefault="0033061A" w:rsidP="00E03EA8">
            <w:pPr>
              <w:ind w:firstLine="0"/>
              <w:rPr>
                <w:rFonts w:eastAsia="Times New Roman"/>
                <w:sz w:val="24"/>
                <w:szCs w:val="24"/>
                <w:u w:val="none"/>
                <w:lang w:val="kk-KZ" w:eastAsia="ru-RU"/>
              </w:rPr>
            </w:pPr>
            <w:r w:rsidRPr="008172E2">
              <w:rPr>
                <w:rFonts w:eastAsia="Times New Roman"/>
                <w:sz w:val="24"/>
                <w:szCs w:val="24"/>
                <w:u w:val="none"/>
                <w:lang w:val="kk-KZ" w:eastAsia="ru-RU"/>
              </w:rPr>
              <w:t>Күндізгі</w:t>
            </w:r>
          </w:p>
        </w:tc>
      </w:tr>
      <w:tr w:rsidR="0033061A" w:rsidRPr="008172E2" w:rsidTr="00E03EA8">
        <w:tc>
          <w:tcPr>
            <w:tcW w:w="3119" w:type="dxa"/>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Семестр</w:t>
            </w:r>
          </w:p>
        </w:tc>
        <w:tc>
          <w:tcPr>
            <w:tcW w:w="6350" w:type="dxa"/>
          </w:tcPr>
          <w:p w:rsidR="0033061A" w:rsidRPr="008172E2" w:rsidRDefault="0033061A" w:rsidP="00E03EA8">
            <w:pPr>
              <w:ind w:firstLine="0"/>
              <w:rPr>
                <w:rFonts w:eastAsia="Times New Roman"/>
                <w:sz w:val="24"/>
                <w:szCs w:val="24"/>
                <w:u w:val="none"/>
                <w:lang w:val="kk-KZ" w:eastAsia="ru-RU"/>
              </w:rPr>
            </w:pPr>
            <w:r w:rsidRPr="008172E2">
              <w:rPr>
                <w:rFonts w:eastAsia="Times New Roman"/>
                <w:sz w:val="24"/>
                <w:szCs w:val="24"/>
                <w:u w:val="none"/>
                <w:lang w:val="kk-KZ" w:eastAsia="ru-RU"/>
              </w:rPr>
              <w:t>6</w:t>
            </w:r>
          </w:p>
        </w:tc>
      </w:tr>
      <w:tr w:rsidR="0033061A" w:rsidRPr="009232E4" w:rsidTr="00E03EA8">
        <w:tc>
          <w:tcPr>
            <w:tcW w:w="3119" w:type="dxa"/>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 xml:space="preserve">Пәннің пререквизиттері  </w:t>
            </w:r>
          </w:p>
        </w:tc>
        <w:tc>
          <w:tcPr>
            <w:tcW w:w="6350" w:type="dxa"/>
          </w:tcPr>
          <w:p w:rsidR="0033061A" w:rsidRPr="008172E2" w:rsidRDefault="0033061A" w:rsidP="00E03EA8">
            <w:pPr>
              <w:ind w:firstLine="0"/>
              <w:rPr>
                <w:rFonts w:eastAsia="Calibri"/>
                <w:sz w:val="24"/>
                <w:szCs w:val="24"/>
                <w:u w:val="none"/>
                <w:lang w:val="kk-KZ"/>
              </w:rPr>
            </w:pPr>
            <w:r w:rsidRPr="008172E2">
              <w:rPr>
                <w:rFonts w:eastAsia="Calibri"/>
                <w:sz w:val="24"/>
                <w:szCs w:val="24"/>
                <w:u w:val="none"/>
                <w:lang w:val="kk-KZ"/>
              </w:rPr>
              <w:t>Биологиялық егіншілік, Органикалық өнімдерді өндіру технологиясы</w:t>
            </w:r>
          </w:p>
        </w:tc>
      </w:tr>
      <w:tr w:rsidR="0033061A" w:rsidRPr="009232E4" w:rsidTr="00E03EA8">
        <w:tc>
          <w:tcPr>
            <w:tcW w:w="3119" w:type="dxa"/>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 xml:space="preserve">Пәннің постреквизиттері </w:t>
            </w:r>
          </w:p>
        </w:tc>
        <w:tc>
          <w:tcPr>
            <w:tcW w:w="6350" w:type="dxa"/>
          </w:tcPr>
          <w:p w:rsidR="0033061A" w:rsidRPr="008172E2" w:rsidRDefault="0033061A" w:rsidP="00E03EA8">
            <w:pPr>
              <w:ind w:firstLine="0"/>
              <w:rPr>
                <w:rFonts w:eastAsia="Calibri"/>
                <w:sz w:val="24"/>
                <w:szCs w:val="24"/>
                <w:u w:val="none"/>
                <w:lang w:val="kk-KZ"/>
              </w:rPr>
            </w:pPr>
            <w:r w:rsidRPr="008172E2">
              <w:rPr>
                <w:rFonts w:eastAsia="Calibri"/>
                <w:sz w:val="24"/>
                <w:szCs w:val="24"/>
                <w:u w:val="none"/>
                <w:lang w:val="kk-KZ"/>
              </w:rPr>
              <w:t>Агрономиялық зерттеу негіздері, Өсімдік биотехнологиясы</w:t>
            </w:r>
          </w:p>
        </w:tc>
      </w:tr>
      <w:tr w:rsidR="0033061A" w:rsidRPr="009232E4" w:rsidTr="00E03EA8">
        <w:tc>
          <w:tcPr>
            <w:tcW w:w="3119" w:type="dxa"/>
          </w:tcPr>
          <w:p w:rsidR="0033061A" w:rsidRPr="008172E2" w:rsidRDefault="0033061A" w:rsidP="00E03EA8">
            <w:pPr>
              <w:ind w:firstLine="0"/>
              <w:jc w:val="left"/>
              <w:rPr>
                <w:rFonts w:eastAsia="Calibri"/>
                <w:sz w:val="24"/>
                <w:szCs w:val="24"/>
                <w:u w:val="none"/>
                <w:lang w:val="kk-KZ"/>
              </w:rPr>
            </w:pPr>
            <w:r>
              <w:rPr>
                <w:rFonts w:eastAsia="Calibri"/>
                <w:sz w:val="24"/>
                <w:szCs w:val="24"/>
                <w:u w:val="none"/>
                <w:lang w:val="kk-KZ"/>
              </w:rPr>
              <w:t>Пәннің</w:t>
            </w:r>
            <w:r w:rsidRPr="008172E2">
              <w:rPr>
                <w:rFonts w:eastAsia="Calibri"/>
                <w:sz w:val="24"/>
                <w:szCs w:val="24"/>
                <w:u w:val="none"/>
                <w:lang w:val="kk-KZ"/>
              </w:rPr>
              <w:t xml:space="preserve"> мақсаты</w:t>
            </w:r>
          </w:p>
        </w:tc>
        <w:tc>
          <w:tcPr>
            <w:tcW w:w="6350" w:type="dxa"/>
          </w:tcPr>
          <w:p w:rsidR="0033061A" w:rsidRPr="008172E2" w:rsidRDefault="0033061A" w:rsidP="00E03EA8">
            <w:pPr>
              <w:ind w:firstLine="0"/>
              <w:rPr>
                <w:rFonts w:eastAsia="Times New Roman"/>
                <w:sz w:val="24"/>
                <w:szCs w:val="24"/>
                <w:u w:val="none"/>
                <w:lang w:val="kk-KZ" w:eastAsia="ru-RU"/>
              </w:rPr>
            </w:pPr>
            <w:r w:rsidRPr="008172E2">
              <w:rPr>
                <w:rFonts w:eastAsia="Calibri"/>
                <w:sz w:val="24"/>
                <w:szCs w:val="24"/>
                <w:u w:val="none"/>
                <w:lang w:val="kk-KZ"/>
              </w:rPr>
              <w:t>Ауылшаруашылық дақылдарының зиянкестері мен қоздырғыштарының негізгі жүйелі топтары қоршаған ортаны қорғауды ескере отырып, өсімдіктерді қорғаудың агро-техникалық, химиялық, биологиялық және басқа әдістерінің кешенін дұрыс және тиімді пайдалану.</w:t>
            </w:r>
          </w:p>
        </w:tc>
      </w:tr>
      <w:tr w:rsidR="0033061A" w:rsidRPr="009232E4" w:rsidTr="00E03EA8">
        <w:tc>
          <w:tcPr>
            <w:tcW w:w="3119" w:type="dxa"/>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Пән</w:t>
            </w:r>
            <w:r>
              <w:rPr>
                <w:rFonts w:eastAsia="Calibri"/>
                <w:sz w:val="24"/>
                <w:szCs w:val="24"/>
                <w:u w:val="none"/>
                <w:lang w:val="kk-KZ"/>
              </w:rPr>
              <w:t>нің</w:t>
            </w:r>
            <w:r w:rsidRPr="008172E2">
              <w:rPr>
                <w:rFonts w:eastAsia="Calibri"/>
                <w:sz w:val="24"/>
                <w:szCs w:val="24"/>
                <w:u w:val="none"/>
                <w:lang w:val="kk-KZ"/>
              </w:rPr>
              <w:t xml:space="preserve"> мазмұны</w:t>
            </w:r>
          </w:p>
        </w:tc>
        <w:tc>
          <w:tcPr>
            <w:tcW w:w="6350" w:type="dxa"/>
          </w:tcPr>
          <w:p w:rsidR="0033061A" w:rsidRPr="008172E2" w:rsidRDefault="0033061A" w:rsidP="00E03EA8">
            <w:pPr>
              <w:ind w:firstLine="0"/>
              <w:rPr>
                <w:rFonts w:eastAsia="Calibri"/>
                <w:sz w:val="24"/>
                <w:szCs w:val="24"/>
                <w:u w:val="none"/>
                <w:lang w:val="kk-KZ"/>
              </w:rPr>
            </w:pPr>
            <w:r w:rsidRPr="008172E2">
              <w:rPr>
                <w:rFonts w:eastAsia="Calibri"/>
                <w:sz w:val="24"/>
                <w:szCs w:val="24"/>
                <w:u w:val="none"/>
                <w:lang w:val="kk-KZ"/>
              </w:rPr>
              <w:t xml:space="preserve">Ауылшаруашылық дақылдарын зиянкестерден қорғау. Көпжасушалы зиянкестер және аймақтар мен дақылдар бойынша олардан қорғау жүйесі. Дәнді дақылдардың зиянкестері және қорғаныс шараларының кешенді жүйесі. Дәнді және жемдік бұршақ дақылдарының зиянкестері және қорғаныс шараларының кешенін қолдану ерекшелігі. Техникалық дақылдардың зиянкестері және қорғау шараларының жүйесі. Көкөніс және бақша дақылдарының зиянкестері және алдын алу шараларының рөлі. Жеміс-жидек дақылдарының зиянкестері және қорғаныс шараларының кешенді жүйесі. Сақтау кезіндегі астық пен өнімдердің зиянкестері, астықты және оны қайта өңдеу өнімдерін зиянкестерден қорғау жөніндегі қорғау іс-шараларының ерекшелігі. Ауыл шаруашылығы </w:t>
            </w:r>
            <w:r w:rsidRPr="008172E2">
              <w:rPr>
                <w:rFonts w:eastAsia="Calibri"/>
                <w:sz w:val="24"/>
                <w:szCs w:val="24"/>
                <w:u w:val="none"/>
                <w:lang w:val="kk-KZ"/>
              </w:rPr>
              <w:lastRenderedPageBreak/>
              <w:t>дақылдарын аурулардан қорғау. Дәнді дақылдардың аурулары және қорғаныс шараларының кешенді жүйесі. Бұршақ аурулары және олармен күресу жүйесі. Техникалық дақылдардың аурулары және қорғаныс шаралары жүйесінің ерекшеліктері.</w:t>
            </w:r>
          </w:p>
        </w:tc>
      </w:tr>
      <w:tr w:rsidR="0033061A" w:rsidRPr="009232E4" w:rsidTr="00E03EA8">
        <w:trPr>
          <w:trHeight w:val="556"/>
        </w:trPr>
        <w:tc>
          <w:tcPr>
            <w:tcW w:w="3119" w:type="dxa"/>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lastRenderedPageBreak/>
              <w:t>Пәннің құзіреттілігі</w:t>
            </w:r>
          </w:p>
        </w:tc>
        <w:tc>
          <w:tcPr>
            <w:tcW w:w="6350" w:type="dxa"/>
            <w:tcBorders>
              <w:bottom w:val="single" w:sz="4" w:space="0" w:color="auto"/>
            </w:tcBorders>
          </w:tcPr>
          <w:p w:rsidR="0033061A" w:rsidRPr="008172E2" w:rsidRDefault="0033061A" w:rsidP="00E03EA8">
            <w:pPr>
              <w:ind w:firstLine="0"/>
              <w:rPr>
                <w:rFonts w:eastAsia="Times New Roman"/>
                <w:sz w:val="24"/>
                <w:szCs w:val="24"/>
                <w:u w:val="none"/>
                <w:lang w:val="kk-KZ" w:eastAsia="ru-RU"/>
              </w:rPr>
            </w:pPr>
            <w:r w:rsidRPr="008172E2">
              <w:rPr>
                <w:rFonts w:eastAsia="Times New Roman"/>
                <w:sz w:val="24"/>
                <w:szCs w:val="24"/>
                <w:u w:val="none"/>
                <w:lang w:val="kk-KZ" w:eastAsia="ru-RU"/>
              </w:rPr>
              <w:t>Пәнді оқу нәтижесінде студент:</w:t>
            </w:r>
          </w:p>
          <w:p w:rsidR="0033061A" w:rsidRPr="008172E2" w:rsidRDefault="0033061A" w:rsidP="00E03EA8">
            <w:pPr>
              <w:ind w:firstLine="0"/>
              <w:rPr>
                <w:rFonts w:eastAsia="Times New Roman"/>
                <w:sz w:val="24"/>
                <w:szCs w:val="24"/>
                <w:u w:val="none"/>
                <w:lang w:val="kk-KZ" w:eastAsia="ru-RU"/>
              </w:rPr>
            </w:pPr>
            <w:r w:rsidRPr="008172E2">
              <w:rPr>
                <w:rFonts w:eastAsia="Times New Roman"/>
                <w:sz w:val="24"/>
                <w:szCs w:val="24"/>
                <w:u w:val="none"/>
                <w:lang w:val="kk-KZ" w:eastAsia="ru-RU"/>
              </w:rPr>
              <w:t>- білу: ауыл шаруашылығы дақылдарының негізгі зиянкестері мен ауруларының түрлік құрамы;</w:t>
            </w:r>
          </w:p>
          <w:p w:rsidR="0033061A" w:rsidRPr="008172E2" w:rsidRDefault="0033061A" w:rsidP="00E03EA8">
            <w:pPr>
              <w:ind w:firstLine="0"/>
              <w:rPr>
                <w:rFonts w:eastAsia="Times New Roman"/>
                <w:sz w:val="24"/>
                <w:szCs w:val="24"/>
                <w:u w:val="none"/>
                <w:lang w:val="kk-KZ" w:eastAsia="ru-RU"/>
              </w:rPr>
            </w:pPr>
            <w:r w:rsidRPr="008172E2">
              <w:rPr>
                <w:rFonts w:eastAsia="Times New Roman"/>
                <w:sz w:val="24"/>
                <w:szCs w:val="24"/>
                <w:u w:val="none"/>
                <w:lang w:val="kk-KZ" w:eastAsia="ru-RU"/>
              </w:rPr>
              <w:t>- зиянкестер мен ауру қоздырғыштарының морфологиясы, биологиясы;</w:t>
            </w:r>
          </w:p>
          <w:p w:rsidR="0033061A" w:rsidRPr="008172E2" w:rsidRDefault="0033061A" w:rsidP="00E03EA8">
            <w:pPr>
              <w:ind w:firstLine="0"/>
              <w:rPr>
                <w:rFonts w:eastAsia="Times New Roman"/>
                <w:sz w:val="24"/>
                <w:szCs w:val="24"/>
                <w:u w:val="none"/>
                <w:lang w:val="kk-KZ" w:eastAsia="ru-RU"/>
              </w:rPr>
            </w:pPr>
            <w:r w:rsidRPr="008172E2">
              <w:rPr>
                <w:rFonts w:eastAsia="Times New Roman"/>
                <w:sz w:val="24"/>
                <w:szCs w:val="24"/>
                <w:u w:val="none"/>
                <w:lang w:val="kk-KZ" w:eastAsia="ru-RU"/>
              </w:rPr>
              <w:t>- Зиянкестер популяциясының өзгеруі мен өсімдік ауруларының дамуындағы экологиялық факторлардың рөлі;</w:t>
            </w:r>
          </w:p>
          <w:p w:rsidR="0033061A" w:rsidRPr="008172E2" w:rsidRDefault="0033061A" w:rsidP="00E03EA8">
            <w:pPr>
              <w:ind w:firstLine="0"/>
              <w:rPr>
                <w:rFonts w:eastAsia="Times New Roman"/>
                <w:sz w:val="24"/>
                <w:szCs w:val="24"/>
                <w:u w:val="none"/>
                <w:lang w:val="kk-KZ" w:eastAsia="ru-RU"/>
              </w:rPr>
            </w:pPr>
            <w:r w:rsidRPr="008172E2">
              <w:rPr>
                <w:rFonts w:eastAsia="Times New Roman"/>
                <w:sz w:val="24"/>
                <w:szCs w:val="24"/>
                <w:u w:val="none"/>
                <w:lang w:val="kk-KZ" w:eastAsia="ru-RU"/>
              </w:rPr>
              <w:t>- зияндылықтың экономикалық шегі (ЭПВ);</w:t>
            </w:r>
          </w:p>
          <w:p w:rsidR="0033061A" w:rsidRPr="008172E2" w:rsidRDefault="0033061A" w:rsidP="00E03EA8">
            <w:pPr>
              <w:ind w:firstLine="0"/>
              <w:rPr>
                <w:rFonts w:eastAsia="Times New Roman"/>
                <w:sz w:val="24"/>
                <w:szCs w:val="24"/>
                <w:u w:val="none"/>
                <w:lang w:val="kk-KZ" w:eastAsia="ru-RU"/>
              </w:rPr>
            </w:pPr>
            <w:r w:rsidRPr="008172E2">
              <w:rPr>
                <w:rFonts w:eastAsia="Times New Roman"/>
                <w:sz w:val="24"/>
                <w:szCs w:val="24"/>
                <w:u w:val="none"/>
                <w:lang w:val="kk-KZ" w:eastAsia="ru-RU"/>
              </w:rPr>
              <w:t>- өсімдіктерді зиянкестер мен аурулардан қорғаудың заманауи әдістері;</w:t>
            </w:r>
          </w:p>
          <w:p w:rsidR="0033061A" w:rsidRPr="008172E2" w:rsidRDefault="0033061A" w:rsidP="00E03EA8">
            <w:pPr>
              <w:ind w:firstLine="0"/>
              <w:rPr>
                <w:rFonts w:eastAsia="Times New Roman"/>
                <w:sz w:val="24"/>
                <w:szCs w:val="24"/>
                <w:u w:val="none"/>
                <w:lang w:val="kk-KZ" w:eastAsia="ru-RU"/>
              </w:rPr>
            </w:pPr>
            <w:r w:rsidRPr="008172E2">
              <w:rPr>
                <w:rFonts w:eastAsia="Times New Roman"/>
                <w:sz w:val="24"/>
                <w:szCs w:val="24"/>
                <w:u w:val="none"/>
                <w:lang w:val="kk-KZ" w:eastAsia="ru-RU"/>
              </w:rPr>
              <w:t xml:space="preserve">әр түрлі Инсектицидтер, инсектоакарицидтер, </w:t>
            </w:r>
          </w:p>
          <w:p w:rsidR="0033061A" w:rsidRPr="008172E2" w:rsidRDefault="0033061A" w:rsidP="00E03EA8">
            <w:pPr>
              <w:ind w:firstLine="0"/>
              <w:rPr>
                <w:rFonts w:eastAsia="Times New Roman"/>
                <w:sz w:val="24"/>
                <w:szCs w:val="24"/>
                <w:u w:val="none"/>
                <w:lang w:val="kk-KZ" w:eastAsia="ru-RU"/>
              </w:rPr>
            </w:pPr>
            <w:r w:rsidRPr="008172E2">
              <w:rPr>
                <w:rFonts w:eastAsia="Times New Roman"/>
                <w:sz w:val="24"/>
                <w:szCs w:val="24"/>
                <w:u w:val="none"/>
                <w:lang w:val="kk-KZ" w:eastAsia="ru-RU"/>
              </w:rPr>
              <w:t>- ауыл шаруашылығы дақылдарының зиянкестері мен ауруларына диагностика жүргізу қолынан келуі керек;</w:t>
            </w:r>
          </w:p>
          <w:p w:rsidR="0033061A" w:rsidRPr="008172E2" w:rsidRDefault="0033061A" w:rsidP="00E03EA8">
            <w:pPr>
              <w:ind w:firstLine="0"/>
              <w:rPr>
                <w:rFonts w:eastAsia="Times New Roman"/>
                <w:sz w:val="24"/>
                <w:szCs w:val="24"/>
                <w:u w:val="none"/>
                <w:lang w:val="kk-KZ" w:eastAsia="ru-RU"/>
              </w:rPr>
            </w:pPr>
            <w:r w:rsidRPr="008172E2">
              <w:rPr>
                <w:rFonts w:eastAsia="Times New Roman"/>
                <w:sz w:val="24"/>
                <w:szCs w:val="24"/>
                <w:u w:val="none"/>
                <w:lang w:val="kk-KZ" w:eastAsia="ru-RU"/>
              </w:rPr>
              <w:t>- зиянкестер мен аурулардың есебін жүргізу;</w:t>
            </w:r>
          </w:p>
          <w:p w:rsidR="0033061A" w:rsidRPr="008172E2" w:rsidRDefault="0033061A" w:rsidP="00E03EA8">
            <w:pPr>
              <w:ind w:firstLine="0"/>
              <w:rPr>
                <w:rFonts w:eastAsia="Times New Roman"/>
                <w:sz w:val="24"/>
                <w:szCs w:val="24"/>
                <w:u w:val="none"/>
                <w:lang w:val="kk-KZ" w:eastAsia="ru-RU"/>
              </w:rPr>
            </w:pPr>
            <w:r w:rsidRPr="008172E2">
              <w:rPr>
                <w:rFonts w:eastAsia="Times New Roman"/>
                <w:sz w:val="24"/>
                <w:szCs w:val="24"/>
                <w:u w:val="none"/>
                <w:lang w:val="kk-KZ" w:eastAsia="ru-RU"/>
              </w:rPr>
              <w:t>- қоршаған ортаны қорғауды ескере отырып, өсімдіктерді қорғаудың агротехникалық, химиялық, биологиялық және басқа да тәсілдерінің кешенін дұрыс және тиімді пайдалану ; ;</w:t>
            </w:r>
          </w:p>
          <w:p w:rsidR="0033061A" w:rsidRPr="008172E2" w:rsidRDefault="0033061A" w:rsidP="00E03EA8">
            <w:pPr>
              <w:ind w:firstLine="0"/>
              <w:rPr>
                <w:rFonts w:eastAsia="Times New Roman"/>
                <w:sz w:val="24"/>
                <w:szCs w:val="24"/>
                <w:u w:val="none"/>
                <w:lang w:val="kk-KZ" w:eastAsia="ru-RU"/>
              </w:rPr>
            </w:pPr>
            <w:r w:rsidRPr="008172E2">
              <w:rPr>
                <w:rFonts w:eastAsia="Times New Roman"/>
                <w:sz w:val="24"/>
                <w:szCs w:val="24"/>
                <w:u w:val="none"/>
                <w:lang w:val="kk-KZ" w:eastAsia="ru-RU"/>
              </w:rPr>
              <w:t>- ауыл шаруашылығы өсімдіктерінің аурулармен және зиянкестермен зақымдануын есепке алу мен бағалаудың негізгі әдістерін меңгеруі тиіс;</w:t>
            </w:r>
          </w:p>
          <w:p w:rsidR="0033061A" w:rsidRPr="008172E2" w:rsidRDefault="0033061A" w:rsidP="00E03EA8">
            <w:pPr>
              <w:tabs>
                <w:tab w:val="left" w:pos="200"/>
              </w:tabs>
              <w:ind w:firstLine="0"/>
              <w:rPr>
                <w:rFonts w:eastAsia="Calibri"/>
                <w:sz w:val="24"/>
                <w:szCs w:val="24"/>
                <w:u w:val="none"/>
                <w:lang w:val="kk-KZ"/>
              </w:rPr>
            </w:pPr>
            <w:r w:rsidRPr="008172E2">
              <w:rPr>
                <w:rFonts w:eastAsia="Times New Roman"/>
                <w:sz w:val="24"/>
                <w:szCs w:val="24"/>
                <w:u w:val="none"/>
                <w:lang w:val="kk-KZ" w:eastAsia="ru-RU"/>
              </w:rPr>
              <w:t>- құзыретті болу: аурулар мен зиянкестерге қарсы өсімдіктерге қорғау іс-шараларын жасау мәселелері.</w:t>
            </w:r>
          </w:p>
        </w:tc>
      </w:tr>
      <w:tr w:rsidR="0033061A" w:rsidRPr="008172E2" w:rsidTr="00E03EA8">
        <w:tc>
          <w:tcPr>
            <w:tcW w:w="3119" w:type="dxa"/>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 xml:space="preserve">Қорытынды бақылау </w:t>
            </w:r>
            <w:r>
              <w:rPr>
                <w:rFonts w:eastAsia="Calibri"/>
                <w:sz w:val="24"/>
                <w:szCs w:val="24"/>
                <w:u w:val="none"/>
                <w:lang w:val="kk-KZ"/>
              </w:rPr>
              <w:t>формасы</w:t>
            </w:r>
          </w:p>
        </w:tc>
        <w:tc>
          <w:tcPr>
            <w:tcW w:w="6350" w:type="dxa"/>
            <w:shd w:val="clear" w:color="auto" w:fill="auto"/>
          </w:tcPr>
          <w:p w:rsidR="0033061A" w:rsidRPr="008172E2" w:rsidRDefault="0033061A" w:rsidP="00E03EA8">
            <w:pPr>
              <w:ind w:firstLine="0"/>
              <w:rPr>
                <w:rFonts w:eastAsia="Times New Roman"/>
                <w:sz w:val="24"/>
                <w:szCs w:val="24"/>
                <w:u w:val="none"/>
                <w:lang w:val="kk-KZ" w:eastAsia="ru-RU"/>
              </w:rPr>
            </w:pPr>
            <w:r w:rsidRPr="008172E2">
              <w:rPr>
                <w:rFonts w:eastAsia="Times New Roman"/>
                <w:sz w:val="24"/>
                <w:szCs w:val="24"/>
                <w:u w:val="none"/>
                <w:lang w:val="kk-KZ" w:eastAsia="ru-RU"/>
              </w:rPr>
              <w:t>Емтихан</w:t>
            </w:r>
          </w:p>
        </w:tc>
      </w:tr>
      <w:tr w:rsidR="0033061A" w:rsidRPr="008172E2" w:rsidTr="00E03EA8">
        <w:tc>
          <w:tcPr>
            <w:tcW w:w="3119" w:type="dxa"/>
          </w:tcPr>
          <w:p w:rsidR="0033061A" w:rsidRPr="008172E2" w:rsidRDefault="0033061A" w:rsidP="00E03EA8">
            <w:pPr>
              <w:ind w:firstLine="0"/>
              <w:jc w:val="left"/>
              <w:rPr>
                <w:rFonts w:eastAsia="Calibri"/>
                <w:sz w:val="24"/>
                <w:szCs w:val="24"/>
                <w:u w:val="none"/>
                <w:lang w:val="kk-KZ"/>
              </w:rPr>
            </w:pPr>
            <w:r>
              <w:rPr>
                <w:rFonts w:eastAsia="Calibri"/>
                <w:sz w:val="24"/>
                <w:szCs w:val="24"/>
                <w:u w:val="none"/>
                <w:lang w:val="kk-KZ"/>
              </w:rPr>
              <w:t>Оқыту ұзақтығы</w:t>
            </w:r>
          </w:p>
        </w:tc>
        <w:tc>
          <w:tcPr>
            <w:tcW w:w="6350" w:type="dxa"/>
            <w:shd w:val="clear" w:color="auto" w:fill="auto"/>
          </w:tcPr>
          <w:p w:rsidR="0033061A" w:rsidRPr="008172E2" w:rsidRDefault="0033061A" w:rsidP="00E03EA8">
            <w:pPr>
              <w:ind w:firstLine="0"/>
              <w:rPr>
                <w:rFonts w:eastAsia="Times New Roman"/>
                <w:sz w:val="24"/>
                <w:szCs w:val="24"/>
                <w:u w:val="none"/>
                <w:lang w:eastAsia="ru-RU"/>
              </w:rPr>
            </w:pPr>
            <w:r w:rsidRPr="008172E2">
              <w:rPr>
                <w:rFonts w:eastAsia="Times New Roman"/>
                <w:sz w:val="24"/>
                <w:szCs w:val="24"/>
                <w:u w:val="none"/>
                <w:lang w:eastAsia="ru-RU"/>
              </w:rPr>
              <w:t xml:space="preserve">1 </w:t>
            </w:r>
            <w:r w:rsidRPr="008172E2">
              <w:rPr>
                <w:rFonts w:eastAsia="Times New Roman"/>
                <w:sz w:val="24"/>
                <w:szCs w:val="24"/>
                <w:u w:val="none"/>
                <w:lang w:val="kk-KZ" w:eastAsia="ru-RU"/>
              </w:rPr>
              <w:t>академиялық кезең</w:t>
            </w:r>
            <w:r w:rsidRPr="008172E2">
              <w:rPr>
                <w:rFonts w:eastAsia="Times New Roman"/>
                <w:sz w:val="24"/>
                <w:szCs w:val="24"/>
                <w:u w:val="none"/>
                <w:lang w:eastAsia="ru-RU"/>
              </w:rPr>
              <w:t xml:space="preserve"> (15 </w:t>
            </w:r>
            <w:r w:rsidRPr="008172E2">
              <w:rPr>
                <w:rFonts w:eastAsia="Times New Roman"/>
                <w:sz w:val="24"/>
                <w:szCs w:val="24"/>
                <w:u w:val="none"/>
                <w:lang w:val="kk-KZ" w:eastAsia="ru-RU"/>
              </w:rPr>
              <w:t>апта</w:t>
            </w:r>
            <w:r w:rsidRPr="008172E2">
              <w:rPr>
                <w:rFonts w:eastAsia="Times New Roman"/>
                <w:sz w:val="24"/>
                <w:szCs w:val="24"/>
                <w:u w:val="none"/>
                <w:lang w:eastAsia="ru-RU"/>
              </w:rPr>
              <w:t>)</w:t>
            </w:r>
          </w:p>
        </w:tc>
      </w:tr>
      <w:tr w:rsidR="0033061A" w:rsidRPr="008172E2" w:rsidTr="00E03EA8">
        <w:tc>
          <w:tcPr>
            <w:tcW w:w="3119" w:type="dxa"/>
          </w:tcPr>
          <w:p w:rsidR="0033061A" w:rsidRPr="008172E2" w:rsidRDefault="0033061A" w:rsidP="00E03EA8">
            <w:pPr>
              <w:ind w:firstLine="0"/>
              <w:jc w:val="left"/>
              <w:rPr>
                <w:rFonts w:eastAsia="Calibri"/>
                <w:sz w:val="24"/>
                <w:szCs w:val="24"/>
                <w:u w:val="none"/>
                <w:lang w:val="kk-KZ"/>
              </w:rPr>
            </w:pPr>
            <w:r w:rsidRPr="008172E2">
              <w:rPr>
                <w:rFonts w:eastAsia="Calibri"/>
                <w:sz w:val="24"/>
                <w:szCs w:val="24"/>
                <w:u w:val="none"/>
                <w:lang w:val="kk-KZ"/>
              </w:rPr>
              <w:t>Әдебиеттер тізімі</w:t>
            </w:r>
          </w:p>
        </w:tc>
        <w:tc>
          <w:tcPr>
            <w:tcW w:w="6350" w:type="dxa"/>
          </w:tcPr>
          <w:p w:rsidR="0033061A" w:rsidRPr="004A1958" w:rsidRDefault="0033061A" w:rsidP="00E03EA8">
            <w:pPr>
              <w:ind w:firstLine="0"/>
              <w:rPr>
                <w:rFonts w:eastAsia="Calibri"/>
                <w:b/>
                <w:sz w:val="24"/>
                <w:szCs w:val="24"/>
                <w:u w:val="none"/>
                <w:lang w:val="kk-KZ"/>
              </w:rPr>
            </w:pPr>
            <w:r w:rsidRPr="004A1958">
              <w:rPr>
                <w:rFonts w:eastAsia="Calibri"/>
                <w:b/>
                <w:sz w:val="24"/>
                <w:szCs w:val="24"/>
                <w:u w:val="none"/>
                <w:lang w:val="kk-KZ"/>
              </w:rPr>
              <w:t>Негізгі әдебиеттер:</w:t>
            </w:r>
          </w:p>
          <w:p w:rsidR="0033061A" w:rsidRPr="004A1958" w:rsidRDefault="0033061A" w:rsidP="00E03EA8">
            <w:pPr>
              <w:ind w:firstLine="0"/>
              <w:rPr>
                <w:rFonts w:eastAsia="Calibri"/>
                <w:sz w:val="24"/>
                <w:szCs w:val="24"/>
                <w:u w:val="none"/>
                <w:lang w:val="kk-KZ"/>
              </w:rPr>
            </w:pPr>
            <w:r w:rsidRPr="004A1958">
              <w:rPr>
                <w:rFonts w:eastAsia="Calibri"/>
                <w:sz w:val="24"/>
                <w:szCs w:val="24"/>
                <w:u w:val="none"/>
                <w:lang w:val="kk-KZ"/>
              </w:rPr>
              <w:t>1. А.Ж. Агибаев, А.К. Тулеева, З.Ш. Сулейменова; Ауылшаруашылық дақылдарын зиянкестер мен аурулардан қорғау: оқу құралы /  - Алматы: Нур-Принт, 2014.- 163 б.</w:t>
            </w:r>
          </w:p>
          <w:p w:rsidR="0033061A" w:rsidRPr="004A1958" w:rsidRDefault="0033061A" w:rsidP="00E03EA8">
            <w:pPr>
              <w:ind w:firstLine="0"/>
              <w:rPr>
                <w:rFonts w:eastAsia="Calibri"/>
                <w:sz w:val="24"/>
                <w:szCs w:val="24"/>
                <w:u w:val="none"/>
                <w:lang w:val="kk-KZ"/>
              </w:rPr>
            </w:pPr>
            <w:r w:rsidRPr="004A1958">
              <w:rPr>
                <w:rFonts w:eastAsia="Calibri"/>
                <w:sz w:val="24"/>
                <w:szCs w:val="24"/>
                <w:u w:val="none"/>
                <w:lang w:val="kk-KZ"/>
              </w:rPr>
              <w:t>2. Искендирова Р.Ә. Ауылшаруашылық энтомологиясы, Алматы, «Айтұмар», 2021. -248б</w:t>
            </w:r>
          </w:p>
          <w:p w:rsidR="0033061A" w:rsidRPr="004A1958" w:rsidRDefault="0033061A" w:rsidP="00E03EA8">
            <w:pPr>
              <w:ind w:firstLine="0"/>
              <w:rPr>
                <w:rFonts w:eastAsia="Calibri"/>
                <w:sz w:val="24"/>
                <w:szCs w:val="24"/>
                <w:u w:val="none"/>
                <w:lang w:val="kk-KZ"/>
              </w:rPr>
            </w:pPr>
            <w:r w:rsidRPr="004A1958">
              <w:rPr>
                <w:rFonts w:eastAsia="Calibri"/>
                <w:sz w:val="24"/>
                <w:szCs w:val="24"/>
                <w:u w:val="none"/>
                <w:lang w:val="kk-KZ"/>
              </w:rPr>
              <w:t>3. Искендирова, Р.Ә. Ауылшаруашылық дақылдарының зиянкестері оқу құралы / Алматы:  Айтұмар, 2017.- 242 б.</w:t>
            </w:r>
          </w:p>
          <w:p w:rsidR="0033061A" w:rsidRPr="004A1958" w:rsidRDefault="0033061A" w:rsidP="00E03EA8">
            <w:pPr>
              <w:ind w:firstLine="0"/>
              <w:rPr>
                <w:rFonts w:eastAsia="Calibri"/>
                <w:sz w:val="24"/>
                <w:szCs w:val="24"/>
                <w:u w:val="none"/>
                <w:lang w:val="kk-KZ"/>
              </w:rPr>
            </w:pPr>
            <w:r w:rsidRPr="004A1958">
              <w:rPr>
                <w:rFonts w:eastAsia="Calibri"/>
                <w:sz w:val="24"/>
                <w:szCs w:val="24"/>
                <w:u w:val="none"/>
                <w:lang w:val="kk-KZ"/>
              </w:rPr>
              <w:t>4. Искендирова, Р.Ә. Өсімдікті биологиялық қорғау оқу құралы / Алматы: Эпиграф, 2017.- 444</w:t>
            </w:r>
          </w:p>
          <w:p w:rsidR="0033061A" w:rsidRPr="004A1958" w:rsidRDefault="0033061A" w:rsidP="00E03EA8">
            <w:pPr>
              <w:ind w:firstLine="0"/>
              <w:rPr>
                <w:rFonts w:eastAsia="Calibri"/>
                <w:sz w:val="24"/>
                <w:szCs w:val="24"/>
                <w:u w:val="none"/>
                <w:lang w:val="kk-KZ"/>
              </w:rPr>
            </w:pPr>
            <w:r w:rsidRPr="004A1958">
              <w:rPr>
                <w:rFonts w:eastAsia="Calibri"/>
                <w:sz w:val="24"/>
                <w:szCs w:val="24"/>
                <w:u w:val="none"/>
                <w:lang w:val="kk-KZ"/>
              </w:rPr>
              <w:t>5. Сағитов А.О.,  Дүйсембеков Б.Ә.,  Исмұхамбетов Ж.Д. [ж.т.б.];  Аса қауіпті және зиянды организмдердің (зиянкестер, аурулар, арамшөптер) фитосанитарлық мониторингі: оқу құралы /  Алматы: Айтұмар, 2016.- 380 б.</w:t>
            </w:r>
          </w:p>
          <w:p w:rsidR="0033061A" w:rsidRPr="004A1958" w:rsidRDefault="0033061A" w:rsidP="00E03EA8">
            <w:pPr>
              <w:ind w:firstLine="0"/>
              <w:rPr>
                <w:rFonts w:eastAsia="Calibri"/>
                <w:sz w:val="24"/>
                <w:szCs w:val="24"/>
                <w:u w:val="none"/>
                <w:lang w:val="kk-KZ"/>
              </w:rPr>
            </w:pPr>
            <w:r w:rsidRPr="004A1958">
              <w:rPr>
                <w:rFonts w:eastAsia="Calibri"/>
                <w:sz w:val="24"/>
                <w:szCs w:val="24"/>
                <w:u w:val="none"/>
                <w:lang w:val="kk-KZ"/>
              </w:rPr>
              <w:t>6. Қойшыбаев, М. Ауылшаруашылық дақылдарының аурулары оқу құралы / - Алматы: Эпиграф, 2016.- 308 б.</w:t>
            </w:r>
          </w:p>
          <w:p w:rsidR="0033061A" w:rsidRPr="004A1958" w:rsidRDefault="0033061A" w:rsidP="00E03EA8">
            <w:pPr>
              <w:ind w:firstLine="0"/>
              <w:rPr>
                <w:rFonts w:eastAsia="Calibri"/>
                <w:sz w:val="24"/>
                <w:szCs w:val="24"/>
                <w:u w:val="none"/>
                <w:lang w:val="kk-KZ"/>
              </w:rPr>
            </w:pPr>
            <w:r w:rsidRPr="004A1958">
              <w:rPr>
                <w:rFonts w:eastAsia="Calibri"/>
                <w:sz w:val="24"/>
                <w:szCs w:val="24"/>
                <w:u w:val="none"/>
                <w:lang w:val="kk-KZ"/>
              </w:rPr>
              <w:t>7. Абиев, С.А. Фитопатология: 1-бөлім: оқу құралы.  Алматы: Эпиграф, 2015.- 204 б.</w:t>
            </w:r>
          </w:p>
          <w:p w:rsidR="0033061A" w:rsidRPr="0044167B" w:rsidRDefault="0033061A" w:rsidP="00E03EA8">
            <w:pPr>
              <w:ind w:firstLine="0"/>
              <w:rPr>
                <w:rFonts w:eastAsia="Calibri"/>
                <w:sz w:val="24"/>
                <w:szCs w:val="24"/>
                <w:highlight w:val="yellow"/>
                <w:u w:val="none"/>
                <w:lang w:val="kk-KZ"/>
              </w:rPr>
            </w:pPr>
            <w:r w:rsidRPr="004A1958">
              <w:rPr>
                <w:rFonts w:eastAsia="Calibri"/>
                <w:sz w:val="24"/>
                <w:szCs w:val="24"/>
                <w:u w:val="none"/>
                <w:lang w:val="kk-KZ"/>
              </w:rPr>
              <w:t>8.  Абиев, С.А. Фитопатология: 2-ші бөлім: оқу құралы. Алматы: Эпиграф, 2015.- 204 б.</w:t>
            </w:r>
          </w:p>
        </w:tc>
      </w:tr>
    </w:tbl>
    <w:p w:rsidR="0033061A" w:rsidRPr="00566F07" w:rsidRDefault="0033061A" w:rsidP="0033061A">
      <w:pPr>
        <w:rPr>
          <w:sz w:val="24"/>
          <w:szCs w:val="24"/>
          <w:u w:val="none"/>
        </w:rPr>
      </w:pPr>
    </w:p>
    <w:tbl>
      <w:tblPr>
        <w:tblW w:w="94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350"/>
      </w:tblGrid>
      <w:tr w:rsidR="0033061A" w:rsidRPr="009232E4" w:rsidTr="00E03EA8">
        <w:trPr>
          <w:trHeight w:val="273"/>
        </w:trPr>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33061A" w:rsidRPr="003D52BA" w:rsidRDefault="0033061A" w:rsidP="00E03EA8">
            <w:pPr>
              <w:ind w:firstLine="0"/>
              <w:jc w:val="left"/>
              <w:rPr>
                <w:rFonts w:eastAsia="Times New Roman"/>
                <w:b/>
                <w:bCs/>
                <w:sz w:val="24"/>
                <w:szCs w:val="24"/>
                <w:u w:val="none"/>
                <w:lang w:val="kk-KZ" w:eastAsia="ru-RU"/>
              </w:rPr>
            </w:pPr>
            <w:r>
              <w:br w:type="page"/>
            </w:r>
            <w:r w:rsidRPr="003D52BA">
              <w:rPr>
                <w:rFonts w:eastAsia="Times New Roman"/>
                <w:b/>
                <w:bCs/>
                <w:sz w:val="24"/>
                <w:szCs w:val="24"/>
                <w:u w:val="none"/>
                <w:lang w:val="kk-KZ" w:eastAsia="ru-RU"/>
              </w:rPr>
              <w:t>Пәннің коды мен атауы</w:t>
            </w:r>
            <w:r>
              <w:rPr>
                <w:rFonts w:eastAsia="Times New Roman"/>
                <w:b/>
                <w:bCs/>
                <w:sz w:val="24"/>
                <w:szCs w:val="24"/>
                <w:u w:val="none"/>
                <w:lang w:val="kk-KZ" w:eastAsia="ru-RU"/>
              </w:rPr>
              <w:t xml:space="preserve"> </w:t>
            </w:r>
            <w:r w:rsidRPr="00566F07">
              <w:rPr>
                <w:rFonts w:eastAsia="Calibri"/>
                <w:b/>
                <w:sz w:val="24"/>
                <w:szCs w:val="24"/>
                <w:u w:val="none"/>
                <w:lang w:val="kk-KZ"/>
              </w:rPr>
              <w:lastRenderedPageBreak/>
              <w:t>(қазақша, ағылшынша)</w:t>
            </w:r>
          </w:p>
        </w:tc>
        <w:tc>
          <w:tcPr>
            <w:tcW w:w="6350" w:type="dxa"/>
            <w:tcBorders>
              <w:top w:val="single" w:sz="4" w:space="0" w:color="000000"/>
              <w:left w:val="single" w:sz="4" w:space="0" w:color="000000"/>
              <w:bottom w:val="single" w:sz="4" w:space="0" w:color="000000"/>
              <w:right w:val="single" w:sz="4" w:space="0" w:color="000000"/>
            </w:tcBorders>
            <w:shd w:val="clear" w:color="auto" w:fill="FFFFFF"/>
          </w:tcPr>
          <w:p w:rsidR="0033061A" w:rsidRPr="00E066AD" w:rsidRDefault="0033061A" w:rsidP="00E03EA8">
            <w:pPr>
              <w:ind w:firstLine="0"/>
              <w:rPr>
                <w:b/>
                <w:sz w:val="24"/>
                <w:szCs w:val="24"/>
                <w:u w:val="none"/>
                <w:lang w:val="kk-KZ"/>
              </w:rPr>
            </w:pPr>
            <w:r>
              <w:rPr>
                <w:b/>
                <w:sz w:val="24"/>
                <w:szCs w:val="24"/>
                <w:u w:val="none"/>
                <w:lang w:val="kk-KZ"/>
              </w:rPr>
              <w:lastRenderedPageBreak/>
              <w:t xml:space="preserve">ТКЕ </w:t>
            </w:r>
            <w:r w:rsidRPr="003D52BA">
              <w:rPr>
                <w:b/>
                <w:sz w:val="24"/>
                <w:szCs w:val="24"/>
                <w:u w:val="none"/>
                <w:lang w:val="en-US"/>
              </w:rPr>
              <w:t>33</w:t>
            </w:r>
            <w:r>
              <w:rPr>
                <w:b/>
                <w:sz w:val="24"/>
                <w:szCs w:val="24"/>
                <w:u w:val="none"/>
                <w:lang w:val="kk-KZ"/>
              </w:rPr>
              <w:t>32</w:t>
            </w:r>
            <w:r w:rsidRPr="003D52BA">
              <w:rPr>
                <w:b/>
                <w:sz w:val="24"/>
                <w:szCs w:val="24"/>
                <w:u w:val="none"/>
                <w:lang w:val="en-US"/>
              </w:rPr>
              <w:t xml:space="preserve"> </w:t>
            </w:r>
            <w:r>
              <w:rPr>
                <w:b/>
                <w:sz w:val="24"/>
                <w:szCs w:val="24"/>
                <w:u w:val="none"/>
                <w:lang w:val="kk-KZ"/>
              </w:rPr>
              <w:t>Топырақ қорғау е</w:t>
            </w:r>
            <w:r>
              <w:rPr>
                <w:b/>
                <w:sz w:val="24"/>
                <w:szCs w:val="24"/>
                <w:u w:val="none"/>
                <w:lang w:val="en-US"/>
              </w:rPr>
              <w:t>гіншілігі</w:t>
            </w:r>
            <w:r>
              <w:rPr>
                <w:b/>
                <w:sz w:val="24"/>
                <w:szCs w:val="24"/>
                <w:u w:val="none"/>
                <w:lang w:val="kk-KZ"/>
              </w:rPr>
              <w:t xml:space="preserve"> (</w:t>
            </w:r>
            <w:r w:rsidRPr="00E066AD">
              <w:rPr>
                <w:b/>
                <w:sz w:val="24"/>
                <w:szCs w:val="24"/>
                <w:u w:val="none"/>
                <w:lang w:val="kk-KZ"/>
              </w:rPr>
              <w:t xml:space="preserve">Soil protection </w:t>
            </w:r>
            <w:r w:rsidRPr="00E066AD">
              <w:rPr>
                <w:b/>
                <w:sz w:val="24"/>
                <w:szCs w:val="24"/>
                <w:u w:val="none"/>
                <w:lang w:val="kk-KZ"/>
              </w:rPr>
              <w:lastRenderedPageBreak/>
              <w:t>agriculture</w:t>
            </w:r>
            <w:r>
              <w:rPr>
                <w:b/>
                <w:sz w:val="24"/>
                <w:szCs w:val="24"/>
                <w:u w:val="none"/>
                <w:lang w:val="kk-KZ"/>
              </w:rPr>
              <w:t>)</w:t>
            </w:r>
          </w:p>
        </w:tc>
      </w:tr>
      <w:tr w:rsidR="0033061A" w:rsidRPr="009232E4" w:rsidTr="00E03EA8">
        <w:trPr>
          <w:trHeight w:val="191"/>
        </w:trPr>
        <w:tc>
          <w:tcPr>
            <w:tcW w:w="3119"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Pr>
                <w:rFonts w:eastAsia="Times New Roman"/>
                <w:bCs/>
                <w:sz w:val="24"/>
                <w:szCs w:val="24"/>
                <w:u w:val="none"/>
                <w:lang w:val="kk-KZ" w:eastAsia="ru-RU"/>
              </w:rPr>
              <w:lastRenderedPageBreak/>
              <w:t>Пән</w:t>
            </w:r>
            <w:r w:rsidRPr="003D52BA">
              <w:rPr>
                <w:rFonts w:eastAsia="Times New Roman"/>
                <w:bCs/>
                <w:sz w:val="24"/>
                <w:szCs w:val="24"/>
                <w:u w:val="none"/>
                <w:lang w:val="kk-KZ" w:eastAsia="ru-RU"/>
              </w:rPr>
              <w:t xml:space="preserve"> ПОҚ</w:t>
            </w:r>
          </w:p>
        </w:tc>
        <w:tc>
          <w:tcPr>
            <w:tcW w:w="6350" w:type="dxa"/>
            <w:tcBorders>
              <w:top w:val="single" w:sz="4" w:space="0" w:color="000000"/>
              <w:left w:val="single" w:sz="4" w:space="0" w:color="000000"/>
              <w:bottom w:val="single" w:sz="4" w:space="0" w:color="000000"/>
              <w:right w:val="single" w:sz="4" w:space="0" w:color="000000"/>
            </w:tcBorders>
            <w:shd w:val="clear" w:color="auto" w:fill="FFFFFF"/>
          </w:tcPr>
          <w:p w:rsidR="0033061A" w:rsidRPr="004206B0" w:rsidRDefault="0033061A" w:rsidP="00E03EA8">
            <w:pPr>
              <w:ind w:firstLine="0"/>
              <w:rPr>
                <w:sz w:val="24"/>
                <w:szCs w:val="24"/>
                <w:u w:val="none"/>
                <w:lang w:val="kk-KZ"/>
              </w:rPr>
            </w:pPr>
            <w:r w:rsidRPr="004206B0">
              <w:rPr>
                <w:sz w:val="24"/>
                <w:szCs w:val="24"/>
                <w:u w:val="none"/>
                <w:lang w:val="kk-KZ"/>
              </w:rPr>
              <w:t>Жаңбырбаев Е.</w:t>
            </w:r>
            <w:r>
              <w:rPr>
                <w:sz w:val="24"/>
                <w:szCs w:val="24"/>
                <w:u w:val="none"/>
                <w:lang w:val="kk-KZ"/>
              </w:rPr>
              <w:t>А.</w:t>
            </w:r>
            <w:r w:rsidRPr="004206B0">
              <w:rPr>
                <w:sz w:val="24"/>
                <w:szCs w:val="24"/>
                <w:u w:val="none"/>
                <w:lang w:val="kk-KZ"/>
              </w:rPr>
              <w:t xml:space="preserve">, </w:t>
            </w:r>
            <w:r>
              <w:rPr>
                <w:sz w:val="24"/>
                <w:szCs w:val="24"/>
                <w:u w:val="none"/>
                <w:lang w:val="kk-KZ"/>
              </w:rPr>
              <w:t xml:space="preserve">Жұматаев М.Е., </w:t>
            </w:r>
            <w:r w:rsidRPr="004206B0">
              <w:rPr>
                <w:sz w:val="24"/>
                <w:szCs w:val="24"/>
                <w:u w:val="none"/>
                <w:lang w:val="kk-KZ"/>
              </w:rPr>
              <w:t>Барлықова Н.А.</w:t>
            </w:r>
          </w:p>
        </w:tc>
      </w:tr>
      <w:tr w:rsidR="0033061A" w:rsidRPr="00115782" w:rsidTr="00E03EA8">
        <w:trPr>
          <w:trHeight w:val="274"/>
        </w:trPr>
        <w:tc>
          <w:tcPr>
            <w:tcW w:w="3119"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Pr>
                <w:rFonts w:eastAsia="Times New Roman"/>
                <w:bCs/>
                <w:sz w:val="24"/>
                <w:szCs w:val="24"/>
                <w:u w:val="none"/>
                <w:lang w:val="kk-KZ" w:eastAsia="ru-RU"/>
              </w:rPr>
              <w:t>Цикл</w:t>
            </w:r>
          </w:p>
        </w:tc>
        <w:tc>
          <w:tcPr>
            <w:tcW w:w="6350" w:type="dxa"/>
            <w:tcBorders>
              <w:top w:val="single" w:sz="4" w:space="0" w:color="000000"/>
              <w:left w:val="single" w:sz="4" w:space="0" w:color="000000"/>
              <w:bottom w:val="single" w:sz="4" w:space="0" w:color="000000"/>
              <w:right w:val="single" w:sz="4" w:space="0" w:color="000000"/>
            </w:tcBorders>
            <w:shd w:val="clear" w:color="auto" w:fill="FFFFFF"/>
          </w:tcPr>
          <w:p w:rsidR="0033061A" w:rsidRPr="00115782" w:rsidRDefault="0033061A" w:rsidP="00E03EA8">
            <w:pPr>
              <w:ind w:firstLine="0"/>
              <w:rPr>
                <w:sz w:val="24"/>
                <w:szCs w:val="24"/>
                <w:u w:val="none"/>
                <w:lang w:val="kk-KZ"/>
              </w:rPr>
            </w:pPr>
            <w:r w:rsidRPr="00115782">
              <w:rPr>
                <w:sz w:val="24"/>
                <w:szCs w:val="24"/>
                <w:u w:val="none"/>
                <w:lang w:val="kk-KZ"/>
              </w:rPr>
              <w:t>КП/</w:t>
            </w:r>
            <w:r>
              <w:rPr>
                <w:sz w:val="24"/>
                <w:szCs w:val="24"/>
                <w:u w:val="none"/>
                <w:lang w:val="kk-KZ"/>
              </w:rPr>
              <w:t>Т</w:t>
            </w:r>
            <w:r w:rsidRPr="00115782">
              <w:rPr>
                <w:sz w:val="24"/>
                <w:szCs w:val="24"/>
                <w:u w:val="none"/>
                <w:lang w:val="kk-KZ"/>
              </w:rPr>
              <w:t>К</w:t>
            </w:r>
          </w:p>
        </w:tc>
      </w:tr>
      <w:tr w:rsidR="0033061A" w:rsidRPr="00115782" w:rsidTr="00E03EA8">
        <w:trPr>
          <w:trHeight w:val="277"/>
        </w:trPr>
        <w:tc>
          <w:tcPr>
            <w:tcW w:w="3119"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sidRPr="003D52BA">
              <w:rPr>
                <w:rFonts w:eastAsia="Times New Roman"/>
                <w:bCs/>
                <w:sz w:val="24"/>
                <w:szCs w:val="24"/>
                <w:u w:val="none"/>
                <w:lang w:val="kk-KZ" w:eastAsia="ru-RU"/>
              </w:rPr>
              <w:t>Оқ</w:t>
            </w:r>
            <w:r>
              <w:rPr>
                <w:rFonts w:eastAsia="Times New Roman"/>
                <w:bCs/>
                <w:sz w:val="24"/>
                <w:szCs w:val="24"/>
                <w:u w:val="none"/>
                <w:lang w:val="kk-KZ" w:eastAsia="ru-RU"/>
              </w:rPr>
              <w:t>ыт</w:t>
            </w:r>
            <w:r w:rsidRPr="003D52BA">
              <w:rPr>
                <w:rFonts w:eastAsia="Times New Roman"/>
                <w:bCs/>
                <w:sz w:val="24"/>
                <w:szCs w:val="24"/>
                <w:u w:val="none"/>
                <w:lang w:val="kk-KZ" w:eastAsia="ru-RU"/>
              </w:rPr>
              <w:t>у деңгейі</w:t>
            </w:r>
          </w:p>
        </w:tc>
        <w:tc>
          <w:tcPr>
            <w:tcW w:w="6350" w:type="dxa"/>
            <w:tcBorders>
              <w:top w:val="single" w:sz="4" w:space="0" w:color="000000"/>
              <w:left w:val="single" w:sz="4" w:space="0" w:color="000000"/>
              <w:bottom w:val="single" w:sz="4" w:space="0" w:color="000000"/>
              <w:right w:val="single" w:sz="4" w:space="0" w:color="000000"/>
            </w:tcBorders>
            <w:shd w:val="clear" w:color="auto" w:fill="FFFFFF"/>
          </w:tcPr>
          <w:p w:rsidR="0033061A" w:rsidRPr="00115782" w:rsidRDefault="0033061A" w:rsidP="00E03EA8">
            <w:pPr>
              <w:ind w:firstLine="0"/>
              <w:rPr>
                <w:sz w:val="24"/>
                <w:szCs w:val="24"/>
                <w:u w:val="none"/>
                <w:lang w:val="kk-KZ"/>
              </w:rPr>
            </w:pPr>
            <w:r w:rsidRPr="00115782">
              <w:rPr>
                <w:sz w:val="24"/>
                <w:szCs w:val="24"/>
                <w:u w:val="none"/>
                <w:lang w:val="kk-KZ"/>
              </w:rPr>
              <w:t>Бакалавр</w:t>
            </w:r>
          </w:p>
        </w:tc>
      </w:tr>
      <w:tr w:rsidR="0033061A" w:rsidRPr="00115782" w:rsidTr="00E03EA8">
        <w:trPr>
          <w:trHeight w:val="190"/>
        </w:trPr>
        <w:tc>
          <w:tcPr>
            <w:tcW w:w="3119"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sidRPr="003D52BA">
              <w:rPr>
                <w:rFonts w:eastAsia="Times New Roman"/>
                <w:bCs/>
                <w:sz w:val="24"/>
                <w:szCs w:val="24"/>
                <w:u w:val="none"/>
                <w:lang w:val="kk-KZ" w:eastAsia="ru-RU"/>
              </w:rPr>
              <w:t xml:space="preserve">Білім беру бағдарламасы </w:t>
            </w:r>
          </w:p>
        </w:tc>
        <w:tc>
          <w:tcPr>
            <w:tcW w:w="6350" w:type="dxa"/>
            <w:tcBorders>
              <w:top w:val="single" w:sz="4" w:space="0" w:color="000000"/>
              <w:left w:val="single" w:sz="4" w:space="0" w:color="000000"/>
              <w:bottom w:val="single" w:sz="4" w:space="0" w:color="000000"/>
              <w:right w:val="single" w:sz="4" w:space="0" w:color="000000"/>
            </w:tcBorders>
            <w:shd w:val="clear" w:color="auto" w:fill="FFFFFF"/>
          </w:tcPr>
          <w:p w:rsidR="0033061A" w:rsidRPr="00115782" w:rsidRDefault="0033061A" w:rsidP="00E03EA8">
            <w:pPr>
              <w:ind w:firstLine="0"/>
              <w:rPr>
                <w:sz w:val="24"/>
                <w:szCs w:val="24"/>
                <w:u w:val="none"/>
                <w:lang w:val="kk-KZ"/>
              </w:rPr>
            </w:pPr>
            <w:r w:rsidRPr="001C1614">
              <w:rPr>
                <w:rFonts w:eastAsia="Times New Roman"/>
                <w:sz w:val="24"/>
                <w:szCs w:val="24"/>
                <w:u w:val="none"/>
                <w:lang w:val="kk-KZ" w:eastAsia="ru-RU"/>
              </w:rPr>
              <w:t>6В08101-Агрономия</w:t>
            </w:r>
          </w:p>
        </w:tc>
      </w:tr>
      <w:tr w:rsidR="0033061A" w:rsidRPr="00115782" w:rsidTr="00E03EA8">
        <w:trPr>
          <w:trHeight w:val="276"/>
        </w:trPr>
        <w:tc>
          <w:tcPr>
            <w:tcW w:w="3119"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sidRPr="003D52BA">
              <w:rPr>
                <w:rFonts w:eastAsia="Times New Roman"/>
                <w:bCs/>
                <w:sz w:val="24"/>
                <w:szCs w:val="24"/>
                <w:u w:val="none"/>
                <w:lang w:val="kk-KZ" w:eastAsia="ru-RU"/>
              </w:rPr>
              <w:t xml:space="preserve">Академиялық кредит </w:t>
            </w:r>
            <w:r>
              <w:rPr>
                <w:rFonts w:eastAsia="Times New Roman"/>
                <w:bCs/>
                <w:sz w:val="24"/>
                <w:szCs w:val="24"/>
                <w:u w:val="none"/>
                <w:lang w:val="kk-KZ" w:eastAsia="ru-RU"/>
              </w:rPr>
              <w:t>саны</w:t>
            </w:r>
          </w:p>
        </w:tc>
        <w:tc>
          <w:tcPr>
            <w:tcW w:w="6350" w:type="dxa"/>
            <w:tcBorders>
              <w:top w:val="single" w:sz="4" w:space="0" w:color="000000"/>
              <w:left w:val="single" w:sz="4" w:space="0" w:color="000000"/>
              <w:bottom w:val="single" w:sz="4" w:space="0" w:color="000000"/>
              <w:right w:val="single" w:sz="4" w:space="0" w:color="000000"/>
            </w:tcBorders>
            <w:shd w:val="clear" w:color="auto" w:fill="FFFFFF"/>
          </w:tcPr>
          <w:p w:rsidR="0033061A" w:rsidRPr="004206B0" w:rsidRDefault="0033061A" w:rsidP="00E03EA8">
            <w:pPr>
              <w:ind w:firstLine="0"/>
              <w:rPr>
                <w:sz w:val="24"/>
                <w:szCs w:val="24"/>
                <w:u w:val="none"/>
                <w:lang w:val="kk-KZ"/>
              </w:rPr>
            </w:pPr>
            <w:r>
              <w:rPr>
                <w:sz w:val="24"/>
                <w:szCs w:val="24"/>
                <w:u w:val="none"/>
                <w:lang w:val="kk-KZ"/>
              </w:rPr>
              <w:t>5</w:t>
            </w:r>
          </w:p>
        </w:tc>
      </w:tr>
      <w:tr w:rsidR="0033061A" w:rsidRPr="00566F07" w:rsidTr="00E03EA8">
        <w:trPr>
          <w:trHeight w:val="265"/>
        </w:trPr>
        <w:tc>
          <w:tcPr>
            <w:tcW w:w="3119"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Pr>
                <w:rFonts w:eastAsia="Times New Roman"/>
                <w:bCs/>
                <w:sz w:val="24"/>
                <w:szCs w:val="24"/>
                <w:u w:val="none"/>
                <w:lang w:val="kk-KZ" w:eastAsia="ru-RU"/>
              </w:rPr>
              <w:t>Оқу формасы</w:t>
            </w:r>
          </w:p>
        </w:tc>
        <w:tc>
          <w:tcPr>
            <w:tcW w:w="6350" w:type="dxa"/>
            <w:tcBorders>
              <w:top w:val="single" w:sz="4" w:space="0" w:color="000000"/>
              <w:left w:val="single" w:sz="4" w:space="0" w:color="000000"/>
              <w:bottom w:val="single" w:sz="4" w:space="0" w:color="000000"/>
              <w:right w:val="single" w:sz="4" w:space="0" w:color="000000"/>
            </w:tcBorders>
            <w:shd w:val="clear" w:color="auto" w:fill="FFFFFF"/>
          </w:tcPr>
          <w:p w:rsidR="0033061A" w:rsidRPr="003D52BA" w:rsidRDefault="0033061A" w:rsidP="00E03EA8">
            <w:pPr>
              <w:ind w:firstLine="0"/>
              <w:rPr>
                <w:sz w:val="24"/>
                <w:szCs w:val="24"/>
                <w:u w:val="none"/>
                <w:lang w:val="en-US"/>
              </w:rPr>
            </w:pPr>
            <w:r w:rsidRPr="003D52BA">
              <w:rPr>
                <w:sz w:val="24"/>
                <w:szCs w:val="24"/>
                <w:u w:val="none"/>
                <w:lang w:val="en-US"/>
              </w:rPr>
              <w:t>Күндізгі</w:t>
            </w:r>
          </w:p>
        </w:tc>
      </w:tr>
      <w:tr w:rsidR="0033061A" w:rsidRPr="00566F07" w:rsidTr="00E03EA8">
        <w:trPr>
          <w:trHeight w:val="270"/>
        </w:trPr>
        <w:tc>
          <w:tcPr>
            <w:tcW w:w="3119"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sidRPr="003D52BA">
              <w:rPr>
                <w:rFonts w:eastAsia="Times New Roman"/>
                <w:bCs/>
                <w:sz w:val="24"/>
                <w:szCs w:val="24"/>
                <w:u w:val="none"/>
                <w:lang w:val="kk-KZ" w:eastAsia="ru-RU"/>
              </w:rPr>
              <w:t>Семестр</w:t>
            </w:r>
          </w:p>
        </w:tc>
        <w:tc>
          <w:tcPr>
            <w:tcW w:w="6350" w:type="dxa"/>
            <w:tcBorders>
              <w:top w:val="single" w:sz="4" w:space="0" w:color="000000"/>
              <w:left w:val="single" w:sz="4" w:space="0" w:color="000000"/>
              <w:bottom w:val="single" w:sz="4" w:space="0" w:color="000000"/>
              <w:right w:val="single" w:sz="4" w:space="0" w:color="000000"/>
            </w:tcBorders>
            <w:shd w:val="clear" w:color="auto" w:fill="FFFFFF"/>
          </w:tcPr>
          <w:p w:rsidR="0033061A" w:rsidRPr="003D52BA" w:rsidRDefault="0033061A" w:rsidP="00E03EA8">
            <w:pPr>
              <w:ind w:firstLine="0"/>
              <w:rPr>
                <w:sz w:val="24"/>
                <w:szCs w:val="24"/>
                <w:u w:val="none"/>
                <w:lang w:val="en-US"/>
              </w:rPr>
            </w:pPr>
            <w:r>
              <w:rPr>
                <w:sz w:val="24"/>
                <w:szCs w:val="24"/>
                <w:u w:val="none"/>
                <w:lang w:val="en-US"/>
              </w:rPr>
              <w:t>6</w:t>
            </w:r>
          </w:p>
        </w:tc>
      </w:tr>
      <w:tr w:rsidR="0033061A" w:rsidRPr="00566F07" w:rsidTr="00E03EA8">
        <w:trPr>
          <w:trHeight w:val="178"/>
        </w:trPr>
        <w:tc>
          <w:tcPr>
            <w:tcW w:w="3119"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Pr>
                <w:rFonts w:eastAsia="Times New Roman"/>
                <w:bCs/>
                <w:sz w:val="24"/>
                <w:szCs w:val="24"/>
                <w:u w:val="none"/>
                <w:lang w:val="kk-KZ" w:eastAsia="ru-RU"/>
              </w:rPr>
              <w:t>П</w:t>
            </w:r>
            <w:r w:rsidRPr="003D52BA">
              <w:rPr>
                <w:rFonts w:eastAsia="Times New Roman"/>
                <w:bCs/>
                <w:sz w:val="24"/>
                <w:szCs w:val="24"/>
                <w:u w:val="none"/>
                <w:lang w:val="kk-KZ" w:eastAsia="ru-RU"/>
              </w:rPr>
              <w:t xml:space="preserve">ререквизиттері  </w:t>
            </w:r>
          </w:p>
        </w:tc>
        <w:tc>
          <w:tcPr>
            <w:tcW w:w="6350" w:type="dxa"/>
            <w:tcBorders>
              <w:top w:val="single" w:sz="4" w:space="0" w:color="000000"/>
              <w:left w:val="single" w:sz="4" w:space="0" w:color="000000"/>
              <w:bottom w:val="single" w:sz="4" w:space="0" w:color="000000"/>
              <w:right w:val="single" w:sz="4" w:space="0" w:color="000000"/>
            </w:tcBorders>
            <w:shd w:val="clear" w:color="auto" w:fill="FFFFFF"/>
          </w:tcPr>
          <w:p w:rsidR="0033061A" w:rsidRPr="001C1614" w:rsidRDefault="0033061A" w:rsidP="00E03EA8">
            <w:pPr>
              <w:ind w:firstLine="0"/>
              <w:rPr>
                <w:sz w:val="24"/>
                <w:szCs w:val="24"/>
                <w:u w:val="none"/>
                <w:lang w:val="en-US"/>
              </w:rPr>
            </w:pPr>
            <w:r>
              <w:rPr>
                <w:sz w:val="24"/>
                <w:szCs w:val="24"/>
                <w:u w:val="none"/>
                <w:lang w:val="kk-KZ"/>
              </w:rPr>
              <w:t>Егіншілік</w:t>
            </w:r>
            <w:r w:rsidRPr="001C1614">
              <w:rPr>
                <w:sz w:val="24"/>
                <w:szCs w:val="24"/>
                <w:u w:val="none"/>
                <w:lang w:val="en-US"/>
              </w:rPr>
              <w:t xml:space="preserve">, </w:t>
            </w:r>
            <w:r>
              <w:rPr>
                <w:sz w:val="24"/>
                <w:szCs w:val="24"/>
                <w:u w:val="none"/>
                <w:lang w:val="kk-KZ"/>
              </w:rPr>
              <w:t>Т</w:t>
            </w:r>
            <w:r w:rsidRPr="001C1614">
              <w:rPr>
                <w:sz w:val="24"/>
                <w:szCs w:val="24"/>
                <w:u w:val="none"/>
                <w:lang w:val="en-US"/>
              </w:rPr>
              <w:t>опырақтану</w:t>
            </w:r>
          </w:p>
        </w:tc>
      </w:tr>
      <w:tr w:rsidR="0033061A" w:rsidRPr="00E801E6" w:rsidTr="00E03EA8">
        <w:trPr>
          <w:trHeight w:val="280"/>
        </w:trPr>
        <w:tc>
          <w:tcPr>
            <w:tcW w:w="3119"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Pr>
                <w:rFonts w:eastAsia="Times New Roman"/>
                <w:bCs/>
                <w:sz w:val="24"/>
                <w:szCs w:val="24"/>
                <w:u w:val="none"/>
                <w:lang w:val="kk-KZ" w:eastAsia="ru-RU"/>
              </w:rPr>
              <w:t>П</w:t>
            </w:r>
            <w:r w:rsidRPr="003D52BA">
              <w:rPr>
                <w:rFonts w:eastAsia="Times New Roman"/>
                <w:bCs/>
                <w:sz w:val="24"/>
                <w:szCs w:val="24"/>
                <w:u w:val="none"/>
                <w:lang w:val="kk-KZ" w:eastAsia="ru-RU"/>
              </w:rPr>
              <w:t>остреквизит</w:t>
            </w:r>
            <w:r>
              <w:rPr>
                <w:rFonts w:eastAsia="Times New Roman"/>
                <w:bCs/>
                <w:sz w:val="24"/>
                <w:szCs w:val="24"/>
                <w:u w:val="none"/>
                <w:lang w:val="kk-KZ" w:eastAsia="ru-RU"/>
              </w:rPr>
              <w:t>тер</w:t>
            </w:r>
            <w:r w:rsidRPr="003D52BA">
              <w:rPr>
                <w:rFonts w:eastAsia="Times New Roman"/>
                <w:bCs/>
                <w:sz w:val="24"/>
                <w:szCs w:val="24"/>
                <w:u w:val="none"/>
                <w:lang w:val="kk-KZ" w:eastAsia="ru-RU"/>
              </w:rPr>
              <w:t xml:space="preserve">і </w:t>
            </w:r>
          </w:p>
        </w:tc>
        <w:tc>
          <w:tcPr>
            <w:tcW w:w="6350" w:type="dxa"/>
            <w:tcBorders>
              <w:top w:val="single" w:sz="4" w:space="0" w:color="000000"/>
              <w:left w:val="single" w:sz="4" w:space="0" w:color="000000"/>
              <w:bottom w:val="single" w:sz="4" w:space="0" w:color="000000"/>
              <w:right w:val="single" w:sz="4" w:space="0" w:color="000000"/>
            </w:tcBorders>
            <w:shd w:val="clear" w:color="auto" w:fill="FFFFFF"/>
          </w:tcPr>
          <w:p w:rsidR="0033061A" w:rsidRPr="001C1614" w:rsidRDefault="0033061A" w:rsidP="00E03EA8">
            <w:pPr>
              <w:ind w:firstLine="0"/>
              <w:rPr>
                <w:sz w:val="24"/>
                <w:szCs w:val="24"/>
                <w:u w:val="none"/>
                <w:lang w:val="kk-KZ"/>
              </w:rPr>
            </w:pPr>
            <w:r>
              <w:rPr>
                <w:sz w:val="24"/>
                <w:szCs w:val="24"/>
                <w:u w:val="none"/>
                <w:lang w:val="kk-KZ"/>
              </w:rPr>
              <w:t>Ауылшаруашылығын цифрландыру</w:t>
            </w:r>
          </w:p>
        </w:tc>
      </w:tr>
      <w:tr w:rsidR="0033061A" w:rsidRPr="009232E4" w:rsidTr="00E03EA8">
        <w:trPr>
          <w:trHeight w:val="694"/>
        </w:trPr>
        <w:tc>
          <w:tcPr>
            <w:tcW w:w="3119"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Pr>
                <w:rFonts w:eastAsia="Times New Roman"/>
                <w:bCs/>
                <w:sz w:val="24"/>
                <w:szCs w:val="24"/>
                <w:u w:val="none"/>
                <w:lang w:val="kk-KZ" w:eastAsia="ru-RU"/>
              </w:rPr>
              <w:t xml:space="preserve">Пәннің </w:t>
            </w:r>
            <w:r w:rsidRPr="003D52BA">
              <w:rPr>
                <w:rFonts w:eastAsia="Times New Roman"/>
                <w:bCs/>
                <w:sz w:val="24"/>
                <w:szCs w:val="24"/>
                <w:u w:val="none"/>
                <w:lang w:val="kk-KZ" w:eastAsia="ru-RU"/>
              </w:rPr>
              <w:t>мақсаты</w:t>
            </w:r>
          </w:p>
        </w:tc>
        <w:tc>
          <w:tcPr>
            <w:tcW w:w="6350" w:type="dxa"/>
            <w:tcBorders>
              <w:top w:val="single" w:sz="4" w:space="0" w:color="000000"/>
              <w:left w:val="single" w:sz="4" w:space="0" w:color="000000"/>
              <w:bottom w:val="single" w:sz="4" w:space="0" w:color="000000"/>
              <w:right w:val="single" w:sz="4" w:space="0" w:color="000000"/>
            </w:tcBorders>
            <w:shd w:val="clear" w:color="auto" w:fill="FFFFFF"/>
          </w:tcPr>
          <w:p w:rsidR="0033061A" w:rsidRPr="001C1614" w:rsidRDefault="0033061A" w:rsidP="00E03EA8">
            <w:pPr>
              <w:ind w:firstLine="0"/>
              <w:rPr>
                <w:sz w:val="24"/>
                <w:szCs w:val="24"/>
                <w:u w:val="none"/>
                <w:lang w:val="kk-KZ"/>
              </w:rPr>
            </w:pPr>
            <w:r w:rsidRPr="001C1614">
              <w:rPr>
                <w:sz w:val="24"/>
                <w:szCs w:val="24"/>
                <w:u w:val="none"/>
                <w:lang w:val="kk-KZ"/>
              </w:rPr>
              <w:t>Егін шаруашылығында, әсіресе қазіргі антропогендік және техногендік әсерлердің күшейген кезінде, табиғатты қорғау мен қор үнемдеу мәселесімен қатар топырақты бұзылудан сақтау міндетті түрде өз шешімін тауып отыру керек, яғни топырақ қорғау егіншілігі жүйесін жасаудың қажеттілігін туғызды</w:t>
            </w:r>
          </w:p>
        </w:tc>
      </w:tr>
      <w:tr w:rsidR="0033061A" w:rsidRPr="009232E4" w:rsidTr="00E03EA8">
        <w:trPr>
          <w:trHeight w:val="694"/>
        </w:trPr>
        <w:tc>
          <w:tcPr>
            <w:tcW w:w="3119"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sidRPr="003D52BA">
              <w:rPr>
                <w:rFonts w:eastAsia="Times New Roman"/>
                <w:bCs/>
                <w:sz w:val="24"/>
                <w:szCs w:val="24"/>
                <w:u w:val="none"/>
                <w:lang w:val="kk-KZ" w:eastAsia="ru-RU"/>
              </w:rPr>
              <w:t>Пән</w:t>
            </w:r>
            <w:r>
              <w:rPr>
                <w:rFonts w:eastAsia="Times New Roman"/>
                <w:bCs/>
                <w:sz w:val="24"/>
                <w:szCs w:val="24"/>
                <w:u w:val="none"/>
                <w:lang w:val="kk-KZ" w:eastAsia="ru-RU"/>
              </w:rPr>
              <w:t>нің</w:t>
            </w:r>
            <w:r w:rsidRPr="003D52BA">
              <w:rPr>
                <w:rFonts w:eastAsia="Times New Roman"/>
                <w:bCs/>
                <w:sz w:val="24"/>
                <w:szCs w:val="24"/>
                <w:u w:val="none"/>
                <w:lang w:val="kk-KZ" w:eastAsia="ru-RU"/>
              </w:rPr>
              <w:t xml:space="preserve"> мазмұны</w:t>
            </w:r>
          </w:p>
        </w:tc>
        <w:tc>
          <w:tcPr>
            <w:tcW w:w="6350" w:type="dxa"/>
            <w:tcBorders>
              <w:top w:val="single" w:sz="4" w:space="0" w:color="000000"/>
              <w:left w:val="single" w:sz="4" w:space="0" w:color="000000"/>
              <w:bottom w:val="single" w:sz="4" w:space="0" w:color="000000"/>
              <w:right w:val="single" w:sz="4" w:space="0" w:color="000000"/>
            </w:tcBorders>
            <w:shd w:val="clear" w:color="auto" w:fill="FFFFFF"/>
          </w:tcPr>
          <w:p w:rsidR="0033061A" w:rsidRPr="001C1614" w:rsidRDefault="0033061A" w:rsidP="00E03EA8">
            <w:pPr>
              <w:ind w:firstLine="0"/>
              <w:rPr>
                <w:sz w:val="24"/>
                <w:szCs w:val="24"/>
                <w:u w:val="none"/>
                <w:lang w:val="kk-KZ"/>
              </w:rPr>
            </w:pPr>
            <w:r>
              <w:rPr>
                <w:sz w:val="24"/>
                <w:szCs w:val="24"/>
                <w:u w:val="none"/>
                <w:lang w:val="kk-KZ"/>
              </w:rPr>
              <w:t>Н</w:t>
            </w:r>
            <w:r w:rsidRPr="001C1614">
              <w:rPr>
                <w:sz w:val="24"/>
                <w:szCs w:val="24"/>
                <w:u w:val="none"/>
                <w:lang w:val="kk-KZ"/>
              </w:rPr>
              <w:t>ақты шаруашылықта  топырақ қорғау егіншілігі жүйесін талдауға жән</w:t>
            </w:r>
            <w:r>
              <w:rPr>
                <w:sz w:val="24"/>
                <w:szCs w:val="24"/>
                <w:u w:val="none"/>
                <w:lang w:val="kk-KZ"/>
              </w:rPr>
              <w:t>е бағалауға студенттерді үйрету.</w:t>
            </w:r>
          </w:p>
          <w:p w:rsidR="0033061A" w:rsidRPr="003D52BA" w:rsidRDefault="0033061A" w:rsidP="00E03EA8">
            <w:pPr>
              <w:ind w:firstLine="0"/>
              <w:rPr>
                <w:sz w:val="24"/>
                <w:szCs w:val="24"/>
                <w:u w:val="none"/>
                <w:lang w:val="kk-KZ"/>
              </w:rPr>
            </w:pPr>
            <w:r w:rsidRPr="001C1614">
              <w:rPr>
                <w:sz w:val="24"/>
                <w:szCs w:val="24"/>
                <w:u w:val="none"/>
                <w:lang w:val="kk-KZ"/>
              </w:rPr>
              <w:t>Қазақтанның әр түрлі табиғи аймақтары үшін топырақ қорғау ауыспалы егістерін жасау, енгізу және игере білу; эрозиялық үдістерден топырақты қорғауда студенттердің білімін толықтыру және тереңдету</w:t>
            </w:r>
            <w:r>
              <w:rPr>
                <w:sz w:val="24"/>
                <w:szCs w:val="24"/>
                <w:u w:val="none"/>
                <w:lang w:val="kk-KZ"/>
              </w:rPr>
              <w:t xml:space="preserve">. </w:t>
            </w:r>
            <w:r w:rsidRPr="003D52BA">
              <w:rPr>
                <w:sz w:val="24"/>
                <w:szCs w:val="24"/>
                <w:u w:val="none"/>
                <w:lang w:val="kk-KZ"/>
              </w:rPr>
              <w:t>Топырақтың агрофизикалық қасиеттерін жақсарту, топырақтың құнарлылығын ұлғайту, эрозиядан қорғаудың агротехникалық шаралар жүйесін құрастыру мен жүзеге асыру жөніндегі теориялық негіздері және оны жүзеге асыру әді</w:t>
            </w:r>
            <w:r>
              <w:rPr>
                <w:sz w:val="24"/>
                <w:szCs w:val="24"/>
                <w:u w:val="none"/>
                <w:lang w:val="kk-KZ"/>
              </w:rPr>
              <w:t>стермен студенттерді таныстыру</w:t>
            </w:r>
          </w:p>
        </w:tc>
      </w:tr>
      <w:tr w:rsidR="0033061A" w:rsidRPr="009232E4" w:rsidTr="00E03EA8">
        <w:trPr>
          <w:trHeight w:val="694"/>
        </w:trPr>
        <w:tc>
          <w:tcPr>
            <w:tcW w:w="3119"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sidRPr="003D52BA">
              <w:rPr>
                <w:rFonts w:eastAsia="Times New Roman"/>
                <w:bCs/>
                <w:sz w:val="24"/>
                <w:szCs w:val="24"/>
                <w:u w:val="none"/>
                <w:lang w:val="kk-KZ" w:eastAsia="ru-RU"/>
              </w:rPr>
              <w:t>Пәннің құзіреттілігі</w:t>
            </w:r>
          </w:p>
        </w:tc>
        <w:tc>
          <w:tcPr>
            <w:tcW w:w="6350" w:type="dxa"/>
            <w:tcBorders>
              <w:top w:val="single" w:sz="4" w:space="0" w:color="000000"/>
              <w:left w:val="single" w:sz="4" w:space="0" w:color="000000"/>
              <w:bottom w:val="single" w:sz="4" w:space="0" w:color="000000"/>
              <w:right w:val="single" w:sz="4" w:space="0" w:color="000000"/>
            </w:tcBorders>
            <w:shd w:val="clear" w:color="auto" w:fill="FFFFFF"/>
          </w:tcPr>
          <w:p w:rsidR="0033061A" w:rsidRPr="003D52BA" w:rsidRDefault="0033061A" w:rsidP="00E03EA8">
            <w:pPr>
              <w:ind w:firstLine="0"/>
              <w:rPr>
                <w:sz w:val="24"/>
                <w:szCs w:val="24"/>
                <w:u w:val="none"/>
                <w:lang w:val="kk-KZ"/>
              </w:rPr>
            </w:pPr>
            <w:r w:rsidRPr="003D52BA">
              <w:rPr>
                <w:sz w:val="24"/>
                <w:szCs w:val="24"/>
                <w:u w:val="none"/>
                <w:lang w:val="kk-KZ"/>
              </w:rPr>
              <w:t>Пәнді меңгергеннен кейін бакалавр:</w:t>
            </w:r>
          </w:p>
          <w:p w:rsidR="0033061A" w:rsidRDefault="0033061A" w:rsidP="00E03EA8">
            <w:pPr>
              <w:ind w:firstLine="0"/>
              <w:rPr>
                <w:sz w:val="24"/>
                <w:szCs w:val="24"/>
                <w:u w:val="none"/>
                <w:lang w:val="kk-KZ"/>
              </w:rPr>
            </w:pPr>
            <w:r>
              <w:rPr>
                <w:b/>
                <w:sz w:val="24"/>
                <w:szCs w:val="24"/>
                <w:u w:val="none"/>
                <w:lang w:val="kk-KZ"/>
              </w:rPr>
              <w:t>б</w:t>
            </w:r>
            <w:r w:rsidRPr="003D52BA">
              <w:rPr>
                <w:b/>
                <w:sz w:val="24"/>
                <w:szCs w:val="24"/>
                <w:u w:val="none"/>
                <w:lang w:val="kk-KZ"/>
              </w:rPr>
              <w:t xml:space="preserve">ілу керек </w:t>
            </w:r>
            <w:r w:rsidRPr="003D52BA">
              <w:rPr>
                <w:sz w:val="24"/>
                <w:szCs w:val="24"/>
                <w:u w:val="none"/>
                <w:lang w:val="kk-KZ"/>
              </w:rPr>
              <w:t xml:space="preserve">- </w:t>
            </w:r>
            <w:r w:rsidRPr="001C1614">
              <w:rPr>
                <w:sz w:val="24"/>
                <w:szCs w:val="24"/>
                <w:u w:val="none"/>
                <w:lang w:val="kk-KZ"/>
              </w:rPr>
              <w:t>топырақ эрозиясы түрлерін және олар</w:t>
            </w:r>
            <w:r w:rsidRPr="004206B0">
              <w:rPr>
                <w:sz w:val="24"/>
                <w:szCs w:val="24"/>
                <w:u w:val="none"/>
                <w:lang w:val="kk-KZ"/>
              </w:rPr>
              <w:t>дан келетін зияндары, қоршаған ортаны және топырақты қорғау шараларын; суармалы және суарылмайтын егіншіліктің айырмашылық ерекшеліктерін; ауыспалы егістің ғылыми негіздерін, олардың нобайларын құрастырудың негізгі принциптерін, оларды енгізу және игеру қағидаларын; топырақ өңдеудің нег</w:t>
            </w:r>
            <w:r>
              <w:rPr>
                <w:sz w:val="24"/>
                <w:szCs w:val="24"/>
                <w:u w:val="none"/>
                <w:lang w:val="kk-KZ"/>
              </w:rPr>
              <w:t>ізгі тәсілдері мен түрлерін</w:t>
            </w:r>
            <w:r w:rsidRPr="004206B0">
              <w:rPr>
                <w:sz w:val="24"/>
                <w:szCs w:val="24"/>
                <w:u w:val="none"/>
                <w:lang w:val="kk-KZ"/>
              </w:rPr>
              <w:t>.</w:t>
            </w:r>
          </w:p>
          <w:p w:rsidR="0033061A" w:rsidRPr="008E4595" w:rsidRDefault="0033061A" w:rsidP="00E03EA8">
            <w:pPr>
              <w:tabs>
                <w:tab w:val="num" w:pos="3402"/>
              </w:tabs>
              <w:autoSpaceDE w:val="0"/>
              <w:autoSpaceDN w:val="0"/>
              <w:ind w:firstLine="0"/>
              <w:rPr>
                <w:bCs/>
                <w:sz w:val="24"/>
                <w:szCs w:val="24"/>
                <w:lang w:val="kk-KZ"/>
              </w:rPr>
            </w:pPr>
            <w:r>
              <w:rPr>
                <w:b/>
                <w:sz w:val="24"/>
                <w:szCs w:val="24"/>
                <w:u w:val="none"/>
                <w:lang w:val="kk-KZ"/>
              </w:rPr>
              <w:t xml:space="preserve">Түсіну </w:t>
            </w:r>
            <w:r w:rsidRPr="00A14FBE">
              <w:rPr>
                <w:bCs/>
                <w:sz w:val="24"/>
                <w:szCs w:val="24"/>
                <w:u w:val="none"/>
                <w:lang w:val="kk-KZ"/>
              </w:rPr>
              <w:t>- ауылшаруашылық дақылдарынан өзіндік құны төмен және жоғары сапалы жоғары өнім алу мақсатында және тұзға, эрозияға қауіпті жерлерді (экономикалық, экологиялық, техникалық) тиімді пайдалану және оның құнарлығын жоғарылатуда топырақ қорғау егіншілік жүйесінің әр түрлі буындары бойынша студенттердің білімі мен тәжірибелерін жинақтау.</w:t>
            </w:r>
          </w:p>
          <w:p w:rsidR="0033061A" w:rsidRPr="00115782" w:rsidRDefault="0033061A" w:rsidP="00E03EA8">
            <w:pPr>
              <w:ind w:firstLine="0"/>
              <w:rPr>
                <w:sz w:val="24"/>
                <w:szCs w:val="24"/>
                <w:u w:val="none"/>
                <w:lang w:val="kk-KZ"/>
              </w:rPr>
            </w:pPr>
            <w:r w:rsidRPr="00115782">
              <w:rPr>
                <w:b/>
                <w:sz w:val="24"/>
                <w:szCs w:val="24"/>
                <w:u w:val="none"/>
                <w:lang w:val="kk-KZ"/>
              </w:rPr>
              <w:t>Қолдану -</w:t>
            </w:r>
            <w:r>
              <w:rPr>
                <w:b/>
                <w:sz w:val="24"/>
                <w:szCs w:val="24"/>
                <w:u w:val="none"/>
                <w:lang w:val="kk-KZ"/>
              </w:rPr>
              <w:t xml:space="preserve"> </w:t>
            </w:r>
            <w:r w:rsidRPr="00115782">
              <w:rPr>
                <w:sz w:val="24"/>
                <w:szCs w:val="24"/>
                <w:u w:val="none"/>
                <w:lang w:val="kk-KZ"/>
              </w:rPr>
              <w:t>топырақ эрозиясын, түрлерін, олардан егіншілікке келтіретін экологиялық және экономикалық зияндарын, топырақты және қоршаған табиғи ортаны қорғауды; олардың аймақтардың топырақ-климаттық ерекшеліктерін ескере отырып нобайларын құрастырудың негізгі принциптерін; топырақ өңдеу тәсілдері мен жүйелерін.</w:t>
            </w:r>
          </w:p>
          <w:p w:rsidR="0033061A" w:rsidRPr="00115782" w:rsidRDefault="0033061A" w:rsidP="00E03EA8">
            <w:pPr>
              <w:ind w:firstLine="0"/>
              <w:rPr>
                <w:b/>
                <w:sz w:val="24"/>
                <w:szCs w:val="24"/>
                <w:u w:val="none"/>
                <w:lang w:val="kk-KZ"/>
              </w:rPr>
            </w:pPr>
            <w:r w:rsidRPr="00115782">
              <w:rPr>
                <w:b/>
                <w:sz w:val="24"/>
                <w:szCs w:val="24"/>
                <w:u w:val="none"/>
                <w:lang w:val="kk-KZ"/>
              </w:rPr>
              <w:t xml:space="preserve">Құзіретті болуы </w:t>
            </w:r>
            <w:r w:rsidRPr="00DA1BDF">
              <w:rPr>
                <w:bCs/>
                <w:sz w:val="24"/>
                <w:szCs w:val="24"/>
                <w:u w:val="none"/>
                <w:lang w:val="kk-KZ"/>
              </w:rPr>
              <w:t>- топыр</w:t>
            </w:r>
            <w:r>
              <w:rPr>
                <w:bCs/>
                <w:sz w:val="24"/>
                <w:szCs w:val="24"/>
                <w:u w:val="none"/>
                <w:lang w:val="kk-KZ"/>
              </w:rPr>
              <w:t xml:space="preserve">ақ қорғау шараларын ұйымдастыру, </w:t>
            </w:r>
            <w:r w:rsidRPr="00D028C4">
              <w:rPr>
                <w:bCs/>
                <w:sz w:val="24"/>
                <w:szCs w:val="24"/>
                <w:u w:val="none"/>
                <w:lang w:val="kk-KZ"/>
              </w:rPr>
              <w:t>соның ішінде жел және су эрозиясы</w:t>
            </w:r>
            <w:r>
              <w:rPr>
                <w:bCs/>
                <w:sz w:val="24"/>
                <w:szCs w:val="24"/>
                <w:u w:val="none"/>
                <w:lang w:val="kk-KZ"/>
              </w:rPr>
              <w:t>на қарсы егіншілік тәсілдерді қолдану</w:t>
            </w:r>
          </w:p>
        </w:tc>
      </w:tr>
      <w:tr w:rsidR="0033061A" w:rsidRPr="00566F07" w:rsidTr="00E03EA8">
        <w:trPr>
          <w:trHeight w:val="292"/>
        </w:trPr>
        <w:tc>
          <w:tcPr>
            <w:tcW w:w="3119"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sidRPr="003D52BA">
              <w:rPr>
                <w:rFonts w:eastAsia="Times New Roman"/>
                <w:bCs/>
                <w:sz w:val="24"/>
                <w:szCs w:val="24"/>
                <w:u w:val="none"/>
                <w:lang w:val="kk-KZ" w:eastAsia="ru-RU"/>
              </w:rPr>
              <w:t xml:space="preserve">Қорытынды бақылау </w:t>
            </w:r>
            <w:r>
              <w:rPr>
                <w:rFonts w:eastAsia="Times New Roman"/>
                <w:bCs/>
                <w:sz w:val="24"/>
                <w:szCs w:val="24"/>
                <w:u w:val="none"/>
                <w:lang w:val="kk-KZ" w:eastAsia="ru-RU"/>
              </w:rPr>
              <w:t>формасы</w:t>
            </w:r>
          </w:p>
        </w:tc>
        <w:tc>
          <w:tcPr>
            <w:tcW w:w="6350" w:type="dxa"/>
            <w:tcBorders>
              <w:top w:val="single" w:sz="4" w:space="0" w:color="000000"/>
              <w:left w:val="single" w:sz="4" w:space="0" w:color="000000"/>
              <w:bottom w:val="single" w:sz="4" w:space="0" w:color="000000"/>
              <w:right w:val="single" w:sz="4" w:space="0" w:color="000000"/>
            </w:tcBorders>
            <w:shd w:val="clear" w:color="auto" w:fill="FFFFFF"/>
          </w:tcPr>
          <w:p w:rsidR="0033061A" w:rsidRPr="003D52BA" w:rsidRDefault="0033061A" w:rsidP="00E03EA8">
            <w:pPr>
              <w:ind w:firstLine="0"/>
              <w:rPr>
                <w:sz w:val="24"/>
                <w:szCs w:val="24"/>
                <w:u w:val="none"/>
                <w:lang w:val="en-US"/>
              </w:rPr>
            </w:pPr>
            <w:r w:rsidRPr="003D52BA">
              <w:rPr>
                <w:sz w:val="24"/>
                <w:szCs w:val="24"/>
                <w:u w:val="none"/>
                <w:lang w:val="en-US"/>
              </w:rPr>
              <w:t>Емтихан</w:t>
            </w:r>
          </w:p>
        </w:tc>
      </w:tr>
      <w:tr w:rsidR="0033061A" w:rsidRPr="00566F07" w:rsidTr="00E03EA8">
        <w:trPr>
          <w:trHeight w:val="267"/>
        </w:trPr>
        <w:tc>
          <w:tcPr>
            <w:tcW w:w="3119" w:type="dxa"/>
            <w:tcBorders>
              <w:top w:val="single" w:sz="4" w:space="0" w:color="000000"/>
              <w:left w:val="single" w:sz="4" w:space="0" w:color="000000"/>
              <w:bottom w:val="single" w:sz="4" w:space="0" w:color="000000"/>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Pr>
                <w:rFonts w:eastAsia="Times New Roman"/>
                <w:bCs/>
                <w:sz w:val="24"/>
                <w:szCs w:val="24"/>
                <w:u w:val="none"/>
                <w:lang w:val="kk-KZ" w:eastAsia="ru-RU"/>
              </w:rPr>
              <w:lastRenderedPageBreak/>
              <w:t>Оқыту ұзақтығы</w:t>
            </w:r>
          </w:p>
        </w:tc>
        <w:tc>
          <w:tcPr>
            <w:tcW w:w="6350" w:type="dxa"/>
            <w:tcBorders>
              <w:top w:val="single" w:sz="4" w:space="0" w:color="000000"/>
              <w:left w:val="single" w:sz="4" w:space="0" w:color="000000"/>
              <w:bottom w:val="single" w:sz="4" w:space="0" w:color="000000"/>
              <w:right w:val="single" w:sz="4" w:space="0" w:color="000000"/>
            </w:tcBorders>
            <w:shd w:val="clear" w:color="auto" w:fill="FFFFFF"/>
          </w:tcPr>
          <w:p w:rsidR="0033061A" w:rsidRPr="003D52BA" w:rsidRDefault="0033061A" w:rsidP="00E03EA8">
            <w:pPr>
              <w:ind w:firstLine="0"/>
              <w:rPr>
                <w:sz w:val="24"/>
                <w:szCs w:val="24"/>
                <w:u w:val="none"/>
                <w:lang w:val="en-US"/>
              </w:rPr>
            </w:pPr>
            <w:r w:rsidRPr="003D52BA">
              <w:rPr>
                <w:sz w:val="24"/>
                <w:szCs w:val="24"/>
                <w:u w:val="none"/>
                <w:lang w:val="en-US"/>
              </w:rPr>
              <w:t>1 академиялық кезең (15 апта)</w:t>
            </w:r>
          </w:p>
        </w:tc>
      </w:tr>
      <w:tr w:rsidR="0033061A" w:rsidRPr="00C86648" w:rsidTr="00E03EA8">
        <w:trPr>
          <w:trHeight w:val="694"/>
        </w:trPr>
        <w:tc>
          <w:tcPr>
            <w:tcW w:w="3119" w:type="dxa"/>
            <w:tcBorders>
              <w:top w:val="single" w:sz="4" w:space="0" w:color="000000"/>
              <w:left w:val="single" w:sz="4" w:space="0" w:color="000000"/>
              <w:bottom w:val="single" w:sz="4" w:space="0" w:color="auto"/>
              <w:right w:val="single" w:sz="4" w:space="0" w:color="000000"/>
            </w:tcBorders>
          </w:tcPr>
          <w:p w:rsidR="0033061A" w:rsidRPr="003D52BA" w:rsidRDefault="0033061A" w:rsidP="00E03EA8">
            <w:pPr>
              <w:ind w:firstLine="0"/>
              <w:jc w:val="left"/>
              <w:rPr>
                <w:rFonts w:eastAsia="Times New Roman"/>
                <w:bCs/>
                <w:sz w:val="24"/>
                <w:szCs w:val="24"/>
                <w:u w:val="none"/>
                <w:lang w:val="kk-KZ" w:eastAsia="ru-RU"/>
              </w:rPr>
            </w:pPr>
            <w:r w:rsidRPr="003D52BA">
              <w:rPr>
                <w:rFonts w:eastAsia="Times New Roman"/>
                <w:bCs/>
                <w:sz w:val="24"/>
                <w:szCs w:val="24"/>
                <w:u w:val="none"/>
                <w:lang w:val="kk-KZ" w:eastAsia="ru-RU"/>
              </w:rPr>
              <w:t>Әдебиеттер тізімі</w:t>
            </w:r>
          </w:p>
        </w:tc>
        <w:tc>
          <w:tcPr>
            <w:tcW w:w="6350" w:type="dxa"/>
            <w:tcBorders>
              <w:top w:val="single" w:sz="4" w:space="0" w:color="000000"/>
              <w:left w:val="single" w:sz="4" w:space="0" w:color="000000"/>
              <w:bottom w:val="single" w:sz="4" w:space="0" w:color="auto"/>
              <w:right w:val="single" w:sz="4" w:space="0" w:color="000000"/>
            </w:tcBorders>
            <w:shd w:val="clear" w:color="auto" w:fill="FFFFFF"/>
          </w:tcPr>
          <w:p w:rsidR="0033061A" w:rsidRPr="00C358AA" w:rsidRDefault="0033061A" w:rsidP="00E03EA8">
            <w:pPr>
              <w:ind w:firstLine="0"/>
              <w:jc w:val="left"/>
              <w:rPr>
                <w:b/>
                <w:sz w:val="24"/>
                <w:szCs w:val="24"/>
                <w:u w:val="none"/>
                <w:lang w:val="kk-KZ"/>
              </w:rPr>
            </w:pPr>
            <w:r w:rsidRPr="00C358AA">
              <w:rPr>
                <w:b/>
                <w:sz w:val="24"/>
                <w:szCs w:val="24"/>
                <w:u w:val="none"/>
                <w:lang w:val="kk-KZ"/>
              </w:rPr>
              <w:t>Негізгі әдебиеттер</w:t>
            </w:r>
            <w:r>
              <w:rPr>
                <w:b/>
                <w:sz w:val="24"/>
                <w:szCs w:val="24"/>
                <w:u w:val="none"/>
                <w:lang w:val="kk-KZ"/>
              </w:rPr>
              <w:t xml:space="preserve"> тізімі</w:t>
            </w:r>
            <w:r w:rsidRPr="00C358AA">
              <w:rPr>
                <w:b/>
                <w:sz w:val="24"/>
                <w:szCs w:val="24"/>
                <w:u w:val="none"/>
                <w:lang w:val="kk-KZ"/>
              </w:rPr>
              <w:t>:</w:t>
            </w:r>
          </w:p>
          <w:p w:rsidR="0033061A" w:rsidRPr="00D028C4" w:rsidRDefault="0033061A" w:rsidP="00E03EA8">
            <w:pPr>
              <w:ind w:firstLine="0"/>
              <w:rPr>
                <w:sz w:val="24"/>
                <w:szCs w:val="24"/>
                <w:u w:val="none"/>
                <w:lang w:val="kk-KZ"/>
              </w:rPr>
            </w:pPr>
            <w:r w:rsidRPr="003D52BA">
              <w:rPr>
                <w:sz w:val="24"/>
                <w:szCs w:val="24"/>
                <w:u w:val="none"/>
                <w:lang w:val="kk-KZ"/>
              </w:rPr>
              <w:t xml:space="preserve">1. </w:t>
            </w:r>
            <w:r w:rsidRPr="00D028C4">
              <w:rPr>
                <w:sz w:val="24"/>
                <w:szCs w:val="24"/>
                <w:u w:val="none"/>
                <w:lang w:val="kk-KZ"/>
              </w:rPr>
              <w:t>Әуезов Ә.Ә., Атақұлов Т.А., Жанабаев К.Ш. Егіншілік: оқулық. – Алматы, 2017</w:t>
            </w:r>
            <w:r>
              <w:rPr>
                <w:sz w:val="24"/>
                <w:szCs w:val="24"/>
                <w:u w:val="none"/>
                <w:lang w:val="kk-KZ"/>
              </w:rPr>
              <w:t>.</w:t>
            </w:r>
          </w:p>
          <w:p w:rsidR="0033061A" w:rsidRPr="00D028C4" w:rsidRDefault="0033061A" w:rsidP="00E03EA8">
            <w:pPr>
              <w:ind w:firstLine="0"/>
              <w:rPr>
                <w:sz w:val="24"/>
                <w:szCs w:val="24"/>
                <w:u w:val="none"/>
                <w:lang w:val="kk-KZ"/>
              </w:rPr>
            </w:pPr>
            <w:r w:rsidRPr="00D028C4">
              <w:rPr>
                <w:sz w:val="24"/>
                <w:szCs w:val="24"/>
                <w:u w:val="none"/>
                <w:lang w:val="kk-KZ"/>
              </w:rPr>
              <w:t xml:space="preserve">2. </w:t>
            </w:r>
            <w:r w:rsidRPr="00D028C4">
              <w:rPr>
                <w:bCs/>
                <w:color w:val="000000"/>
                <w:sz w:val="24"/>
                <w:szCs w:val="24"/>
                <w:u w:val="none"/>
                <w:lang w:val="kk-KZ"/>
              </w:rPr>
              <w:t xml:space="preserve">Жаңабаев, Қ.Ш., </w:t>
            </w:r>
            <w:r w:rsidRPr="00D028C4">
              <w:rPr>
                <w:color w:val="000000"/>
                <w:sz w:val="24"/>
                <w:szCs w:val="24"/>
                <w:u w:val="none"/>
                <w:lang w:val="kk-KZ"/>
              </w:rPr>
              <w:t xml:space="preserve">Кампитова Г.А. </w:t>
            </w:r>
            <w:r w:rsidRPr="00D028C4">
              <w:rPr>
                <w:bCs/>
                <w:color w:val="000000"/>
                <w:sz w:val="24"/>
                <w:szCs w:val="24"/>
                <w:u w:val="none"/>
                <w:lang w:val="kk-KZ"/>
              </w:rPr>
              <w:t>Агрономия пәндерінің негіздері,</w:t>
            </w:r>
            <w:r w:rsidRPr="00D028C4">
              <w:rPr>
                <w:color w:val="000000"/>
                <w:sz w:val="24"/>
                <w:szCs w:val="24"/>
                <w:u w:val="none"/>
                <w:lang w:val="kk-KZ"/>
              </w:rPr>
              <w:t xml:space="preserve"> оқулық..- Алматы, 2016</w:t>
            </w:r>
            <w:r>
              <w:rPr>
                <w:color w:val="000000"/>
                <w:sz w:val="24"/>
                <w:szCs w:val="24"/>
                <w:u w:val="none"/>
                <w:lang w:val="kk-KZ"/>
              </w:rPr>
              <w:t>.</w:t>
            </w:r>
          </w:p>
          <w:p w:rsidR="0033061A" w:rsidRPr="0009482B" w:rsidRDefault="0033061A" w:rsidP="00E03EA8">
            <w:pPr>
              <w:pStyle w:val="aa"/>
              <w:spacing w:after="0" w:line="240" w:lineRule="auto"/>
              <w:ind w:left="0"/>
              <w:jc w:val="both"/>
              <w:rPr>
                <w:rFonts w:ascii="Times New Roman" w:hAnsi="Times New Roman"/>
                <w:sz w:val="24"/>
                <w:szCs w:val="24"/>
                <w:lang w:val="kk-KZ"/>
              </w:rPr>
            </w:pPr>
            <w:r w:rsidRPr="003D52BA">
              <w:rPr>
                <w:sz w:val="24"/>
                <w:szCs w:val="24"/>
                <w:lang w:val="kk-KZ"/>
              </w:rPr>
              <w:t xml:space="preserve">3. </w:t>
            </w:r>
            <w:r w:rsidRPr="0009482B">
              <w:rPr>
                <w:rFonts w:ascii="Times New Roman" w:hAnsi="Times New Roman"/>
                <w:bCs/>
                <w:sz w:val="24"/>
                <w:szCs w:val="24"/>
                <w:lang w:val="kk-KZ"/>
              </w:rPr>
              <w:t>Ахметов Е.С. Жерлерді ландшафттық-экологиялық негізде бағалық аймақтаудың ерекшеліктері</w:t>
            </w:r>
            <w:r w:rsidRPr="0009482B">
              <w:rPr>
                <w:rFonts w:ascii="Times New Roman" w:hAnsi="Times New Roman"/>
                <w:sz w:val="24"/>
                <w:szCs w:val="24"/>
                <w:lang w:val="kk-KZ"/>
              </w:rPr>
              <w:t>, оқу құралы. Алматы: Отан, 2015.</w:t>
            </w:r>
          </w:p>
          <w:p w:rsidR="0033061A" w:rsidRPr="0009482B" w:rsidRDefault="0033061A" w:rsidP="00E03EA8">
            <w:pPr>
              <w:pStyle w:val="aa"/>
              <w:spacing w:after="0" w:line="240" w:lineRule="auto"/>
              <w:ind w:left="0"/>
              <w:jc w:val="both"/>
              <w:rPr>
                <w:rFonts w:ascii="Times New Roman" w:hAnsi="Times New Roman"/>
                <w:sz w:val="24"/>
                <w:szCs w:val="24"/>
                <w:lang w:val="kk-KZ"/>
              </w:rPr>
            </w:pPr>
            <w:r>
              <w:rPr>
                <w:rFonts w:ascii="Times New Roman" w:hAnsi="Times New Roman"/>
                <w:bCs/>
                <w:sz w:val="24"/>
                <w:szCs w:val="24"/>
                <w:lang w:val="kk-KZ" w:eastAsia="zh-TW"/>
              </w:rPr>
              <w:t>4</w:t>
            </w:r>
            <w:r w:rsidRPr="0009482B">
              <w:rPr>
                <w:rFonts w:ascii="Times New Roman" w:hAnsi="Times New Roman"/>
                <w:bCs/>
                <w:sz w:val="24"/>
                <w:szCs w:val="24"/>
                <w:lang w:val="kk-KZ" w:eastAsia="zh-TW"/>
              </w:rPr>
              <w:t>. Жұматаев М.Е. Агрономия негіздері</w:t>
            </w:r>
            <w:r w:rsidRPr="0009482B">
              <w:rPr>
                <w:rFonts w:ascii="Times New Roman" w:hAnsi="Times New Roman"/>
                <w:sz w:val="24"/>
                <w:szCs w:val="24"/>
                <w:lang w:val="kk-KZ" w:eastAsia="zh-TW"/>
              </w:rPr>
              <w:t>, оқу құралы, Алматы, 2015.</w:t>
            </w:r>
          </w:p>
          <w:p w:rsidR="0033061A" w:rsidRPr="00C358AA" w:rsidRDefault="0033061A" w:rsidP="00E03EA8">
            <w:pPr>
              <w:shd w:val="clear" w:color="auto" w:fill="FFFFFF"/>
              <w:ind w:firstLine="0"/>
              <w:jc w:val="left"/>
              <w:rPr>
                <w:b/>
                <w:color w:val="000000"/>
                <w:spacing w:val="3"/>
                <w:sz w:val="24"/>
                <w:szCs w:val="24"/>
                <w:u w:val="none"/>
                <w:lang w:val="kk-KZ"/>
              </w:rPr>
            </w:pPr>
            <w:r w:rsidRPr="00C358AA">
              <w:rPr>
                <w:b/>
                <w:color w:val="000000"/>
                <w:spacing w:val="3"/>
                <w:sz w:val="24"/>
                <w:szCs w:val="24"/>
                <w:u w:val="none"/>
                <w:lang w:val="kk-KZ"/>
              </w:rPr>
              <w:t>Қосымша әдебиеттер</w:t>
            </w:r>
            <w:r>
              <w:rPr>
                <w:b/>
                <w:color w:val="000000"/>
                <w:spacing w:val="3"/>
                <w:sz w:val="24"/>
                <w:szCs w:val="24"/>
                <w:u w:val="none"/>
                <w:lang w:val="kk-KZ"/>
              </w:rPr>
              <w:t xml:space="preserve"> </w:t>
            </w:r>
            <w:r w:rsidRPr="00C358AA">
              <w:rPr>
                <w:b/>
                <w:color w:val="000000"/>
                <w:spacing w:val="3"/>
                <w:sz w:val="24"/>
                <w:szCs w:val="24"/>
                <w:u w:val="none"/>
                <w:lang w:val="kk-KZ"/>
              </w:rPr>
              <w:t>тізімі</w:t>
            </w:r>
          </w:p>
          <w:p w:rsidR="0033061A" w:rsidRDefault="0033061A" w:rsidP="00E03EA8">
            <w:pPr>
              <w:ind w:firstLine="0"/>
              <w:rPr>
                <w:bCs/>
                <w:color w:val="000000"/>
                <w:sz w:val="24"/>
                <w:szCs w:val="24"/>
                <w:u w:val="none"/>
                <w:lang w:val="kk-KZ"/>
              </w:rPr>
            </w:pPr>
            <w:r>
              <w:rPr>
                <w:sz w:val="24"/>
                <w:szCs w:val="24"/>
                <w:u w:val="none"/>
                <w:lang w:val="kk-KZ"/>
              </w:rPr>
              <w:t>5</w:t>
            </w:r>
            <w:r w:rsidRPr="00587D55">
              <w:rPr>
                <w:sz w:val="24"/>
                <w:szCs w:val="24"/>
                <w:u w:val="none"/>
                <w:lang w:val="kk-KZ"/>
              </w:rPr>
              <w:t>.</w:t>
            </w:r>
            <w:r w:rsidRPr="00587D55">
              <w:rPr>
                <w:bCs/>
                <w:color w:val="000000"/>
                <w:sz w:val="24"/>
                <w:szCs w:val="24"/>
                <w:u w:val="none"/>
                <w:lang w:val="kk-KZ"/>
              </w:rPr>
              <w:t xml:space="preserve"> </w:t>
            </w:r>
            <w:r>
              <w:rPr>
                <w:bCs/>
                <w:color w:val="000000"/>
                <w:sz w:val="24"/>
                <w:szCs w:val="24"/>
                <w:u w:val="none"/>
                <w:lang w:val="kk-KZ"/>
              </w:rPr>
              <w:t>Бараев А.И. Егіншіліктегі топырақ қорғау жүйесі. Қайнар, Алматы, 1977.</w:t>
            </w:r>
          </w:p>
          <w:p w:rsidR="0033061A" w:rsidRDefault="0033061A" w:rsidP="00E03EA8">
            <w:pPr>
              <w:ind w:firstLine="0"/>
              <w:rPr>
                <w:bCs/>
                <w:color w:val="000000"/>
                <w:sz w:val="24"/>
                <w:szCs w:val="24"/>
                <w:u w:val="none"/>
                <w:lang w:val="kk-KZ"/>
              </w:rPr>
            </w:pPr>
            <w:r>
              <w:rPr>
                <w:bCs/>
                <w:color w:val="000000"/>
                <w:sz w:val="24"/>
                <w:szCs w:val="24"/>
                <w:u w:val="none"/>
                <w:lang w:val="kk-KZ"/>
              </w:rPr>
              <w:t>6. Захаров П.С. Топырақ эрозиясы және онымен күресу, М., 1978.</w:t>
            </w:r>
          </w:p>
          <w:p w:rsidR="0033061A" w:rsidRDefault="0033061A" w:rsidP="00E03EA8">
            <w:pPr>
              <w:ind w:firstLine="0"/>
              <w:rPr>
                <w:bCs/>
                <w:color w:val="000000"/>
                <w:sz w:val="24"/>
                <w:szCs w:val="24"/>
                <w:u w:val="none"/>
                <w:lang w:val="kk-KZ"/>
              </w:rPr>
            </w:pPr>
            <w:r>
              <w:rPr>
                <w:bCs/>
                <w:color w:val="000000"/>
                <w:sz w:val="24"/>
                <w:szCs w:val="24"/>
                <w:u w:val="none"/>
                <w:lang w:val="kk-KZ"/>
              </w:rPr>
              <w:t>7. Жанпеисов Р. Қазақстан топырағының эрозиясы мен дефляциясы. Алма-Ата, 1977.</w:t>
            </w:r>
          </w:p>
          <w:p w:rsidR="0033061A" w:rsidRPr="00587D55" w:rsidRDefault="0033061A" w:rsidP="00E03EA8">
            <w:pPr>
              <w:ind w:firstLine="0"/>
              <w:rPr>
                <w:b/>
                <w:sz w:val="24"/>
                <w:szCs w:val="24"/>
                <w:u w:val="none"/>
                <w:lang w:val="kk-KZ"/>
              </w:rPr>
            </w:pPr>
            <w:r>
              <w:rPr>
                <w:bCs/>
                <w:color w:val="000000"/>
                <w:sz w:val="24"/>
                <w:szCs w:val="24"/>
                <w:u w:val="none"/>
                <w:lang w:val="kk-KZ"/>
              </w:rPr>
              <w:t>8. Родомакин А. Топырақ эрозиясы және онымен күресу, Алма-Ата, 1977.</w:t>
            </w:r>
          </w:p>
        </w:tc>
      </w:tr>
    </w:tbl>
    <w:p w:rsidR="0033061A" w:rsidRDefault="0033061A" w:rsidP="0033061A">
      <w:pPr>
        <w:ind w:firstLine="0"/>
        <w:rPr>
          <w:sz w:val="24"/>
          <w:szCs w:val="24"/>
          <w:u w:val="none"/>
          <w:lang w:val="kk-KZ"/>
        </w:rPr>
      </w:pP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317"/>
      </w:tblGrid>
      <w:tr w:rsidR="0033061A" w:rsidRPr="009232E4" w:rsidTr="00E03EA8">
        <w:trPr>
          <w:jc w:val="center"/>
        </w:trPr>
        <w:tc>
          <w:tcPr>
            <w:tcW w:w="3119" w:type="dxa"/>
            <w:shd w:val="clear" w:color="auto" w:fill="FFFFFF" w:themeFill="background1"/>
          </w:tcPr>
          <w:p w:rsidR="0033061A" w:rsidRPr="00F9525A" w:rsidRDefault="0033061A" w:rsidP="00E03EA8">
            <w:pPr>
              <w:ind w:firstLine="0"/>
              <w:rPr>
                <w:rFonts w:eastAsia="Calibri"/>
                <w:b/>
                <w:sz w:val="24"/>
                <w:szCs w:val="24"/>
                <w:u w:val="none"/>
                <w:lang w:val="kk-KZ"/>
              </w:rPr>
            </w:pPr>
            <w:r w:rsidRPr="00F9525A">
              <w:rPr>
                <w:rFonts w:eastAsia="Times New Roman"/>
                <w:b/>
                <w:sz w:val="24"/>
                <w:szCs w:val="24"/>
                <w:u w:val="none"/>
                <w:lang w:val="kk-KZ" w:eastAsia="ru-RU"/>
              </w:rPr>
              <w:t>Пәннің</w:t>
            </w:r>
            <w:r w:rsidRPr="00F9525A">
              <w:rPr>
                <w:rFonts w:eastAsia="Calibri"/>
                <w:b/>
                <w:sz w:val="24"/>
                <w:szCs w:val="24"/>
                <w:u w:val="none"/>
                <w:lang w:val="kk-KZ"/>
              </w:rPr>
              <w:t xml:space="preserve"> коды мен аталуы</w:t>
            </w:r>
          </w:p>
          <w:p w:rsidR="0033061A" w:rsidRPr="00F9525A" w:rsidRDefault="0033061A" w:rsidP="00E03EA8">
            <w:pPr>
              <w:ind w:firstLine="0"/>
              <w:rPr>
                <w:rFonts w:eastAsia="Times New Roman"/>
                <w:b/>
                <w:sz w:val="24"/>
                <w:szCs w:val="24"/>
                <w:u w:val="none"/>
                <w:lang w:val="kk-KZ" w:eastAsia="ru-RU"/>
              </w:rPr>
            </w:pPr>
            <w:r w:rsidRPr="00F9525A">
              <w:rPr>
                <w:rFonts w:eastAsia="Calibri"/>
                <w:b/>
                <w:sz w:val="24"/>
                <w:szCs w:val="24"/>
                <w:u w:val="none"/>
                <w:lang w:val="kk-KZ"/>
              </w:rPr>
              <w:t>(қазақша, ағылшынша)</w:t>
            </w:r>
          </w:p>
        </w:tc>
        <w:tc>
          <w:tcPr>
            <w:tcW w:w="6317" w:type="dxa"/>
            <w:shd w:val="clear" w:color="auto" w:fill="FFFFFF" w:themeFill="background1"/>
          </w:tcPr>
          <w:p w:rsidR="0033061A" w:rsidRPr="00F9525A" w:rsidRDefault="0033061A" w:rsidP="00E03EA8">
            <w:pPr>
              <w:ind w:firstLine="0"/>
              <w:rPr>
                <w:rFonts w:eastAsia="Calibri"/>
                <w:b/>
                <w:sz w:val="24"/>
                <w:szCs w:val="24"/>
                <w:u w:val="none"/>
                <w:lang w:val="kk-KZ" w:eastAsia="ru-RU"/>
              </w:rPr>
            </w:pPr>
            <w:r w:rsidRPr="00F9525A">
              <w:rPr>
                <w:rFonts w:eastAsia="Calibri"/>
                <w:b/>
                <w:sz w:val="24"/>
                <w:szCs w:val="24"/>
                <w:u w:val="none"/>
                <w:lang w:val="kk-KZ" w:eastAsia="ru-RU"/>
              </w:rPr>
              <w:t xml:space="preserve">ТЕ </w:t>
            </w:r>
            <w:r w:rsidR="003C6107">
              <w:rPr>
                <w:rFonts w:eastAsia="Calibri"/>
                <w:b/>
                <w:sz w:val="24"/>
                <w:szCs w:val="24"/>
                <w:u w:val="none"/>
                <w:lang w:val="en-US" w:eastAsia="ru-RU"/>
              </w:rPr>
              <w:t>3332</w:t>
            </w:r>
            <w:r w:rsidRPr="00F9525A">
              <w:rPr>
                <w:rFonts w:eastAsia="Calibri"/>
                <w:b/>
                <w:sz w:val="24"/>
                <w:szCs w:val="24"/>
                <w:u w:val="none"/>
                <w:lang w:val="kk-KZ" w:eastAsia="ru-RU"/>
              </w:rPr>
              <w:t xml:space="preserve"> Тәлімі егіншілік</w:t>
            </w:r>
            <w:r>
              <w:rPr>
                <w:rFonts w:eastAsia="Calibri"/>
                <w:b/>
                <w:sz w:val="24"/>
                <w:szCs w:val="24"/>
                <w:u w:val="none"/>
                <w:lang w:val="kk-KZ" w:eastAsia="ru-RU"/>
              </w:rPr>
              <w:t xml:space="preserve"> (</w:t>
            </w:r>
            <w:r w:rsidR="000B6982" w:rsidRPr="00D66A02">
              <w:rPr>
                <w:rFonts w:eastAsia="Times New Roman"/>
                <w:b/>
                <w:color w:val="212121"/>
                <w:sz w:val="24"/>
                <w:szCs w:val="24"/>
                <w:u w:val="none"/>
                <w:lang w:val="en-US" w:eastAsia="ru-RU"/>
              </w:rPr>
              <w:t>Farming agriculture</w:t>
            </w:r>
            <w:r>
              <w:rPr>
                <w:rFonts w:eastAsia="Calibri"/>
                <w:b/>
                <w:sz w:val="24"/>
                <w:szCs w:val="24"/>
                <w:u w:val="none"/>
                <w:lang w:val="kk-KZ" w:eastAsia="ru-RU"/>
              </w:rPr>
              <w:t>)</w:t>
            </w:r>
          </w:p>
          <w:p w:rsidR="0033061A" w:rsidRPr="00F9525A" w:rsidRDefault="0033061A" w:rsidP="00E03EA8">
            <w:pPr>
              <w:rPr>
                <w:rFonts w:eastAsia="Times New Roman"/>
                <w:b/>
                <w:sz w:val="24"/>
                <w:szCs w:val="24"/>
                <w:u w:val="none"/>
                <w:lang w:val="en-US" w:eastAsia="ru-RU"/>
              </w:rPr>
            </w:pPr>
          </w:p>
        </w:tc>
      </w:tr>
      <w:tr w:rsidR="0033061A" w:rsidRPr="009232E4" w:rsidTr="00E03EA8">
        <w:trPr>
          <w:trHeight w:val="292"/>
          <w:jc w:val="center"/>
        </w:trPr>
        <w:tc>
          <w:tcPr>
            <w:tcW w:w="3119" w:type="dxa"/>
          </w:tcPr>
          <w:p w:rsidR="0033061A" w:rsidRPr="00F9525A" w:rsidRDefault="0033061A" w:rsidP="00E03EA8">
            <w:pPr>
              <w:ind w:firstLine="0"/>
              <w:rPr>
                <w:rFonts w:eastAsia="Times New Roman"/>
                <w:sz w:val="24"/>
                <w:szCs w:val="24"/>
                <w:u w:val="none"/>
                <w:lang w:val="kk-KZ" w:eastAsia="ru-RU"/>
              </w:rPr>
            </w:pPr>
            <w:r>
              <w:rPr>
                <w:rFonts w:eastAsia="Times New Roman"/>
                <w:bCs/>
                <w:sz w:val="24"/>
                <w:szCs w:val="24"/>
                <w:u w:val="none"/>
                <w:lang w:val="kk-KZ" w:eastAsia="ru-RU"/>
              </w:rPr>
              <w:t>Пән</w:t>
            </w:r>
            <w:r w:rsidRPr="003D52BA">
              <w:rPr>
                <w:rFonts w:eastAsia="Times New Roman"/>
                <w:bCs/>
                <w:sz w:val="24"/>
                <w:szCs w:val="24"/>
                <w:u w:val="none"/>
                <w:lang w:val="kk-KZ" w:eastAsia="ru-RU"/>
              </w:rPr>
              <w:t xml:space="preserve"> ПОҚ</w:t>
            </w:r>
          </w:p>
        </w:tc>
        <w:tc>
          <w:tcPr>
            <w:tcW w:w="6317" w:type="dxa"/>
          </w:tcPr>
          <w:p w:rsidR="0033061A" w:rsidRPr="00F9525A" w:rsidRDefault="0033061A" w:rsidP="00E03EA8">
            <w:pPr>
              <w:ind w:firstLine="0"/>
              <w:rPr>
                <w:rFonts w:eastAsia="Calibri"/>
                <w:u w:val="none"/>
                <w:lang w:val="kk-KZ"/>
              </w:rPr>
            </w:pPr>
            <w:r>
              <w:rPr>
                <w:rFonts w:eastAsia="Calibri"/>
                <w:sz w:val="24"/>
                <w:szCs w:val="24"/>
                <w:u w:val="none"/>
                <w:lang w:val="kk-KZ"/>
              </w:rPr>
              <w:t xml:space="preserve">қауым. профессор Жанбырбаев Е:А., </w:t>
            </w:r>
            <w:r w:rsidRPr="00F9525A">
              <w:rPr>
                <w:rFonts w:eastAsia="Calibri"/>
                <w:sz w:val="24"/>
                <w:szCs w:val="24"/>
                <w:u w:val="none"/>
                <w:lang w:val="kk-KZ"/>
              </w:rPr>
              <w:t xml:space="preserve">аға оқытушы Жұматаев М.Е. </w:t>
            </w:r>
          </w:p>
        </w:tc>
      </w:tr>
      <w:tr w:rsidR="0033061A" w:rsidRPr="007D358B" w:rsidTr="00E03EA8">
        <w:trPr>
          <w:jc w:val="center"/>
        </w:trPr>
        <w:tc>
          <w:tcPr>
            <w:tcW w:w="3119"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Пәннің циклы</w:t>
            </w:r>
          </w:p>
        </w:tc>
        <w:tc>
          <w:tcPr>
            <w:tcW w:w="6317" w:type="dxa"/>
          </w:tcPr>
          <w:p w:rsidR="0033061A" w:rsidRPr="00F9525A"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ТК</w:t>
            </w:r>
          </w:p>
        </w:tc>
      </w:tr>
      <w:tr w:rsidR="0033061A" w:rsidRPr="007D358B" w:rsidTr="00E03EA8">
        <w:trPr>
          <w:jc w:val="center"/>
        </w:trPr>
        <w:tc>
          <w:tcPr>
            <w:tcW w:w="3119"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Оқу деңгейі</w:t>
            </w:r>
          </w:p>
        </w:tc>
        <w:tc>
          <w:tcPr>
            <w:tcW w:w="6317"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Бакалавр</w:t>
            </w:r>
          </w:p>
        </w:tc>
      </w:tr>
      <w:tr w:rsidR="0033061A" w:rsidRPr="007D358B" w:rsidTr="00E03EA8">
        <w:trPr>
          <w:jc w:val="center"/>
        </w:trPr>
        <w:tc>
          <w:tcPr>
            <w:tcW w:w="3119"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 xml:space="preserve">Білім беру бағдарламасы </w:t>
            </w:r>
          </w:p>
        </w:tc>
        <w:tc>
          <w:tcPr>
            <w:tcW w:w="6317"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6В08101 – Агрономия</w:t>
            </w:r>
          </w:p>
        </w:tc>
      </w:tr>
      <w:tr w:rsidR="0033061A" w:rsidRPr="00F9525A" w:rsidTr="00E03EA8">
        <w:trPr>
          <w:jc w:val="center"/>
        </w:trPr>
        <w:tc>
          <w:tcPr>
            <w:tcW w:w="3119"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Академиялық кредит саны</w:t>
            </w:r>
          </w:p>
        </w:tc>
        <w:tc>
          <w:tcPr>
            <w:tcW w:w="6317"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 xml:space="preserve">5 </w:t>
            </w:r>
          </w:p>
        </w:tc>
      </w:tr>
      <w:tr w:rsidR="0033061A" w:rsidRPr="00F9525A" w:rsidTr="00E03EA8">
        <w:trPr>
          <w:jc w:val="center"/>
        </w:trPr>
        <w:tc>
          <w:tcPr>
            <w:tcW w:w="3119"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Оқыту формасы</w:t>
            </w:r>
          </w:p>
        </w:tc>
        <w:tc>
          <w:tcPr>
            <w:tcW w:w="6317"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Күндізгі</w:t>
            </w:r>
          </w:p>
        </w:tc>
      </w:tr>
      <w:tr w:rsidR="0033061A" w:rsidRPr="00F9525A" w:rsidTr="00E03EA8">
        <w:trPr>
          <w:jc w:val="center"/>
        </w:trPr>
        <w:tc>
          <w:tcPr>
            <w:tcW w:w="3119"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eastAsia="ru-RU"/>
              </w:rPr>
              <w:t>Семестр</w:t>
            </w:r>
          </w:p>
        </w:tc>
        <w:tc>
          <w:tcPr>
            <w:tcW w:w="6317"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 xml:space="preserve">6 </w:t>
            </w:r>
          </w:p>
        </w:tc>
      </w:tr>
      <w:tr w:rsidR="0033061A" w:rsidRPr="00F9525A" w:rsidTr="00E03EA8">
        <w:trPr>
          <w:jc w:val="center"/>
        </w:trPr>
        <w:tc>
          <w:tcPr>
            <w:tcW w:w="3119"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Пәннің пререквизиттері</w:t>
            </w:r>
          </w:p>
        </w:tc>
        <w:tc>
          <w:tcPr>
            <w:tcW w:w="6317" w:type="dxa"/>
          </w:tcPr>
          <w:p w:rsidR="0033061A" w:rsidRPr="00F9525A" w:rsidRDefault="0033061A" w:rsidP="00E03EA8">
            <w:pPr>
              <w:ind w:firstLine="0"/>
              <w:contextualSpacing/>
              <w:rPr>
                <w:rFonts w:eastAsia="Times New Roman"/>
                <w:sz w:val="24"/>
                <w:szCs w:val="24"/>
                <w:u w:val="none"/>
                <w:lang w:val="kk-KZ"/>
              </w:rPr>
            </w:pPr>
            <w:r w:rsidRPr="00F9525A">
              <w:rPr>
                <w:rFonts w:eastAsia="Times New Roman"/>
                <w:sz w:val="24"/>
                <w:szCs w:val="24"/>
                <w:u w:val="none"/>
                <w:lang w:val="kk-KZ" w:eastAsia="ru-RU"/>
              </w:rPr>
              <w:t>Агрометеорология, Егіншілік</w:t>
            </w:r>
          </w:p>
        </w:tc>
      </w:tr>
      <w:tr w:rsidR="0033061A" w:rsidRPr="009232E4" w:rsidTr="00E03EA8">
        <w:trPr>
          <w:jc w:val="center"/>
        </w:trPr>
        <w:tc>
          <w:tcPr>
            <w:tcW w:w="3119"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Пәннің постреквизиті</w:t>
            </w:r>
          </w:p>
        </w:tc>
        <w:tc>
          <w:tcPr>
            <w:tcW w:w="6317"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 xml:space="preserve">Техникалық дақылдар, </w:t>
            </w:r>
            <w:r w:rsidRPr="00F9525A">
              <w:rPr>
                <w:sz w:val="24"/>
                <w:szCs w:val="24"/>
                <w:u w:val="none"/>
                <w:lang w:val="kk-KZ"/>
              </w:rPr>
              <w:t>Өсімдік шаруашылығы өнімдерін сақтау және өңдеу технологиясы</w:t>
            </w:r>
          </w:p>
        </w:tc>
      </w:tr>
      <w:tr w:rsidR="0033061A" w:rsidRPr="007D358B" w:rsidTr="00E03EA8">
        <w:trPr>
          <w:jc w:val="center"/>
        </w:trPr>
        <w:tc>
          <w:tcPr>
            <w:tcW w:w="3119"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Пәннің мақсаты</w:t>
            </w:r>
          </w:p>
        </w:tc>
        <w:tc>
          <w:tcPr>
            <w:tcW w:w="6317" w:type="dxa"/>
          </w:tcPr>
          <w:p w:rsidR="0033061A" w:rsidRPr="00F9525A" w:rsidRDefault="0033061A" w:rsidP="00E03EA8">
            <w:pPr>
              <w:ind w:firstLine="0"/>
              <w:rPr>
                <w:rFonts w:eastAsia="Times New Roman"/>
                <w:sz w:val="24"/>
                <w:szCs w:val="24"/>
                <w:u w:val="none"/>
                <w:lang w:val="kk-KZ" w:eastAsia="ru-RU"/>
              </w:rPr>
            </w:pPr>
            <w:r w:rsidRPr="00F9525A">
              <w:rPr>
                <w:rFonts w:eastAsia="Calibri"/>
                <w:sz w:val="24"/>
                <w:szCs w:val="24"/>
                <w:u w:val="none"/>
                <w:lang w:val="kk-KZ"/>
              </w:rPr>
              <w:t>Тәлімі егіншілік аймақтардың аудандастырылу негіздері, тәлімі егіншіліктің табиғи ресурстары. Тәлімі жағдайда ауыспалы егістік  құрудың ғылыми негіздері.</w:t>
            </w:r>
          </w:p>
        </w:tc>
      </w:tr>
      <w:tr w:rsidR="0033061A" w:rsidRPr="009232E4" w:rsidTr="00E03EA8">
        <w:trPr>
          <w:jc w:val="center"/>
        </w:trPr>
        <w:tc>
          <w:tcPr>
            <w:tcW w:w="3119"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Пәннің мазмұны</w:t>
            </w:r>
          </w:p>
          <w:p w:rsidR="0033061A" w:rsidRPr="00F9525A" w:rsidRDefault="0033061A" w:rsidP="00E03EA8">
            <w:pPr>
              <w:rPr>
                <w:rFonts w:eastAsia="Times New Roman"/>
                <w:sz w:val="24"/>
                <w:szCs w:val="24"/>
                <w:u w:val="none"/>
                <w:lang w:val="kk-KZ" w:eastAsia="ru-RU"/>
              </w:rPr>
            </w:pPr>
          </w:p>
        </w:tc>
        <w:tc>
          <w:tcPr>
            <w:tcW w:w="6317" w:type="dxa"/>
          </w:tcPr>
          <w:p w:rsidR="0033061A" w:rsidRPr="00F9525A" w:rsidRDefault="0033061A" w:rsidP="00E03EA8">
            <w:pPr>
              <w:shd w:val="clear" w:color="auto" w:fill="FFFFFF"/>
              <w:autoSpaceDE w:val="0"/>
              <w:autoSpaceDN w:val="0"/>
              <w:adjustRightInd w:val="0"/>
              <w:ind w:firstLine="0"/>
              <w:rPr>
                <w:rFonts w:eastAsia="Calibri"/>
                <w:sz w:val="24"/>
                <w:szCs w:val="24"/>
                <w:u w:val="none"/>
                <w:lang w:val="kk-KZ"/>
              </w:rPr>
            </w:pPr>
            <w:r w:rsidRPr="00F9525A">
              <w:rPr>
                <w:rFonts w:eastAsia="Calibri"/>
                <w:sz w:val="24"/>
                <w:szCs w:val="24"/>
                <w:u w:val="none"/>
                <w:lang w:val="kk-KZ"/>
              </w:rPr>
              <w:t>Тәлімі егіншіліктің ерекшеліктері. Тәлімі егіншілік жағ-дайында ауыспалы егістік жобасын құру принципі. Ауыспалы егістіктердің тәлімі жердің су-физикалық қасиеттеріне топырақта құнарлығын жоғарылату. Топырақ өңдеу жүйесі және өңдеудің негізгі ерекшеліктері. Тәлімі егіншіліктегі негізгі арамшөптер, олардың жіктелуі және сипаттары,күресу жолдары. Топырақ қорғау ауыспалы егісінде ауылшаруашылық дақылдарын жолақтап орналастыру және топырақ қорғау шараларының агро-экономикалық тиімділігі.</w:t>
            </w:r>
          </w:p>
        </w:tc>
      </w:tr>
      <w:tr w:rsidR="0033061A" w:rsidRPr="009232E4" w:rsidTr="00E03EA8">
        <w:trPr>
          <w:jc w:val="center"/>
        </w:trPr>
        <w:tc>
          <w:tcPr>
            <w:tcW w:w="3119"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Пәннің құзыреттілігі</w:t>
            </w:r>
          </w:p>
          <w:p w:rsidR="0033061A" w:rsidRPr="00F9525A" w:rsidRDefault="0033061A" w:rsidP="00E03EA8">
            <w:pPr>
              <w:rPr>
                <w:rFonts w:eastAsia="Times New Roman"/>
                <w:sz w:val="24"/>
                <w:szCs w:val="24"/>
                <w:u w:val="none"/>
                <w:lang w:val="kk-KZ" w:eastAsia="ru-RU"/>
              </w:rPr>
            </w:pPr>
          </w:p>
        </w:tc>
        <w:tc>
          <w:tcPr>
            <w:tcW w:w="6317" w:type="dxa"/>
          </w:tcPr>
          <w:p w:rsidR="0033061A" w:rsidRPr="00F9525A" w:rsidRDefault="0033061A" w:rsidP="00E03EA8">
            <w:pPr>
              <w:rPr>
                <w:rFonts w:eastAsia="Times New Roman"/>
                <w:b/>
                <w:sz w:val="24"/>
                <w:szCs w:val="24"/>
                <w:u w:val="none"/>
                <w:lang w:val="kk-KZ" w:eastAsia="ru-RU"/>
              </w:rPr>
            </w:pPr>
            <w:r w:rsidRPr="00F9525A">
              <w:rPr>
                <w:rFonts w:eastAsia="Times New Roman"/>
                <w:b/>
                <w:sz w:val="24"/>
                <w:szCs w:val="24"/>
                <w:u w:val="none"/>
                <w:lang w:val="kk-KZ" w:eastAsia="ru-RU"/>
              </w:rPr>
              <w:t xml:space="preserve">Пәнді меңгергеннен кейін студент: </w:t>
            </w:r>
          </w:p>
          <w:p w:rsidR="0033061A" w:rsidRPr="00F9525A" w:rsidRDefault="0033061A" w:rsidP="00E03EA8">
            <w:pPr>
              <w:rPr>
                <w:rFonts w:eastAsia="Times New Roman"/>
                <w:bCs/>
                <w:sz w:val="24"/>
                <w:szCs w:val="24"/>
                <w:u w:val="none"/>
                <w:lang w:val="kk-KZ" w:eastAsia="ru-RU"/>
              </w:rPr>
            </w:pPr>
            <w:r w:rsidRPr="00F9525A">
              <w:rPr>
                <w:rFonts w:eastAsia="Times New Roman"/>
                <w:b/>
                <w:sz w:val="24"/>
                <w:szCs w:val="24"/>
                <w:u w:val="none"/>
                <w:lang w:val="kk-KZ" w:eastAsia="ru-RU"/>
              </w:rPr>
              <w:t xml:space="preserve">- білуі тиіс: </w:t>
            </w:r>
            <w:r w:rsidRPr="00F9525A">
              <w:rPr>
                <w:rFonts w:eastAsia="Calibri"/>
                <w:sz w:val="24"/>
                <w:szCs w:val="24"/>
                <w:u w:val="none"/>
                <w:lang w:val="kk-KZ"/>
              </w:rPr>
              <w:t>тәлімі егіншілік аймағының топырақ климаттық ерекшеліктерін, тәлімі егіншілік аймағында ауыспалы егістікті құрудың теориялық негіздерін, негізгі топырақ өңдеу жүйесінің ерекшеліктерін, тәлімі егіншілік аймағындағы таралған арамшөптердің түрі және олармен күрес шаралары;</w:t>
            </w:r>
          </w:p>
          <w:p w:rsidR="0033061A" w:rsidRPr="00F9525A" w:rsidRDefault="0033061A" w:rsidP="00E03EA8">
            <w:pPr>
              <w:rPr>
                <w:rFonts w:eastAsia="Times New Roman"/>
                <w:sz w:val="24"/>
                <w:szCs w:val="24"/>
                <w:u w:val="none"/>
                <w:lang w:val="kk-KZ" w:eastAsia="ru-RU"/>
              </w:rPr>
            </w:pPr>
            <w:r w:rsidRPr="00F9525A">
              <w:rPr>
                <w:rFonts w:eastAsia="Times New Roman"/>
                <w:b/>
                <w:sz w:val="24"/>
                <w:szCs w:val="24"/>
                <w:u w:val="none"/>
                <w:lang w:val="kk-KZ" w:eastAsia="ru-RU"/>
              </w:rPr>
              <w:t xml:space="preserve">- қабілетті болуы керек: </w:t>
            </w:r>
            <w:r w:rsidRPr="00F9525A">
              <w:rPr>
                <w:rFonts w:eastAsia="Calibri"/>
                <w:sz w:val="24"/>
                <w:szCs w:val="24"/>
                <w:u w:val="none"/>
                <w:lang w:val="kk-KZ"/>
              </w:rPr>
              <w:t xml:space="preserve">тәлімі егіншіліктегі </w:t>
            </w:r>
            <w:r w:rsidRPr="00F9525A">
              <w:rPr>
                <w:rFonts w:eastAsia="Calibri"/>
                <w:sz w:val="24"/>
                <w:szCs w:val="24"/>
                <w:u w:val="none"/>
                <w:lang w:val="kk-KZ"/>
              </w:rPr>
              <w:lastRenderedPageBreak/>
              <w:t>өндірістік тапсырмаларды орындауда теориялық алған білімді қолдану;</w:t>
            </w:r>
          </w:p>
          <w:p w:rsidR="0033061A" w:rsidRPr="00F9525A" w:rsidRDefault="0033061A" w:rsidP="00E03EA8">
            <w:pPr>
              <w:rPr>
                <w:rFonts w:eastAsia="Times New Roman"/>
                <w:sz w:val="24"/>
                <w:szCs w:val="24"/>
                <w:u w:val="none"/>
                <w:lang w:val="kk-KZ" w:eastAsia="ru-RU"/>
              </w:rPr>
            </w:pPr>
            <w:r w:rsidRPr="00F9525A">
              <w:rPr>
                <w:rFonts w:eastAsia="Calibri"/>
                <w:b/>
                <w:color w:val="000000"/>
                <w:sz w:val="24"/>
                <w:szCs w:val="24"/>
                <w:u w:val="none"/>
                <w:lang w:val="kk-KZ"/>
              </w:rPr>
              <w:t xml:space="preserve">- дағдылары болу керек: </w:t>
            </w:r>
            <w:r w:rsidRPr="00F9525A">
              <w:rPr>
                <w:rFonts w:eastAsia="Calibri"/>
                <w:sz w:val="24"/>
                <w:szCs w:val="24"/>
                <w:u w:val="none"/>
                <w:lang w:val="kk-KZ"/>
              </w:rPr>
              <w:t>топырақ-климаты әр түрлі тәлімі егіншілік аймақтарында өндірістік тапсырмаларды орындай білу</w:t>
            </w:r>
            <w:r w:rsidRPr="00F9525A">
              <w:rPr>
                <w:rFonts w:eastAsia="Times New Roman"/>
                <w:sz w:val="24"/>
                <w:szCs w:val="24"/>
                <w:u w:val="none"/>
                <w:lang w:val="kk-KZ" w:eastAsia="ru-RU"/>
              </w:rPr>
              <w:t>;</w:t>
            </w:r>
          </w:p>
          <w:p w:rsidR="0033061A" w:rsidRPr="00F9525A" w:rsidRDefault="0033061A" w:rsidP="00E03EA8">
            <w:pPr>
              <w:rPr>
                <w:rFonts w:eastAsia="Times New Roman"/>
                <w:sz w:val="24"/>
                <w:szCs w:val="24"/>
                <w:u w:val="none"/>
                <w:lang w:val="kk-KZ" w:eastAsia="ru-RU"/>
              </w:rPr>
            </w:pPr>
            <w:r w:rsidRPr="00F9525A">
              <w:rPr>
                <w:rFonts w:eastAsia="Times New Roman"/>
                <w:b/>
                <w:sz w:val="24"/>
                <w:szCs w:val="24"/>
                <w:u w:val="none"/>
                <w:lang w:val="kk-KZ" w:eastAsia="ru-RU"/>
              </w:rPr>
              <w:t xml:space="preserve">- құзыретті болуы керек: </w:t>
            </w:r>
            <w:r w:rsidRPr="00F9525A">
              <w:rPr>
                <w:rFonts w:eastAsia="Calibri"/>
                <w:sz w:val="24"/>
                <w:szCs w:val="24"/>
                <w:u w:val="none"/>
                <w:lang w:val="kk-KZ"/>
              </w:rPr>
              <w:t xml:space="preserve">ауыл шаруашылықта тәлімі егіншіліктің климаттық жағдайын дұрыс пайдалана білу. </w:t>
            </w:r>
          </w:p>
        </w:tc>
      </w:tr>
      <w:tr w:rsidR="0033061A" w:rsidRPr="00F9525A" w:rsidTr="00E03EA8">
        <w:trPr>
          <w:jc w:val="center"/>
        </w:trPr>
        <w:tc>
          <w:tcPr>
            <w:tcW w:w="3119"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lastRenderedPageBreak/>
              <w:t xml:space="preserve">Қорытынды бақылау формасы </w:t>
            </w:r>
          </w:p>
        </w:tc>
        <w:tc>
          <w:tcPr>
            <w:tcW w:w="6317"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Емтихан</w:t>
            </w:r>
          </w:p>
        </w:tc>
      </w:tr>
      <w:tr w:rsidR="0033061A" w:rsidRPr="00F9525A" w:rsidTr="00E03EA8">
        <w:trPr>
          <w:jc w:val="center"/>
        </w:trPr>
        <w:tc>
          <w:tcPr>
            <w:tcW w:w="3119"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Пәннің мерзімі</w:t>
            </w:r>
          </w:p>
        </w:tc>
        <w:tc>
          <w:tcPr>
            <w:tcW w:w="6317" w:type="dxa"/>
          </w:tcPr>
          <w:p w:rsidR="0033061A" w:rsidRPr="00F9525A" w:rsidRDefault="0033061A" w:rsidP="00E03EA8">
            <w:pPr>
              <w:ind w:firstLine="0"/>
              <w:rPr>
                <w:rFonts w:eastAsia="Times New Roman"/>
                <w:sz w:val="24"/>
                <w:szCs w:val="24"/>
                <w:u w:val="none"/>
                <w:lang w:val="kk-KZ" w:eastAsia="ru-RU"/>
              </w:rPr>
            </w:pPr>
            <w:r w:rsidRPr="00F9525A">
              <w:rPr>
                <w:rFonts w:eastAsia="Times New Roman"/>
                <w:sz w:val="24"/>
                <w:szCs w:val="24"/>
                <w:u w:val="none"/>
                <w:lang w:val="kk-KZ" w:eastAsia="ru-RU"/>
              </w:rPr>
              <w:t>1 академиялық кезең (15 апта)</w:t>
            </w:r>
          </w:p>
        </w:tc>
      </w:tr>
      <w:tr w:rsidR="0033061A" w:rsidRPr="00F9525A" w:rsidTr="00E03EA8">
        <w:trPr>
          <w:jc w:val="center"/>
        </w:trPr>
        <w:tc>
          <w:tcPr>
            <w:tcW w:w="3119" w:type="dxa"/>
          </w:tcPr>
          <w:p w:rsidR="0033061A" w:rsidRPr="00F9525A" w:rsidRDefault="0033061A" w:rsidP="008F0933">
            <w:pPr>
              <w:ind w:firstLine="0"/>
              <w:rPr>
                <w:rFonts w:eastAsia="Times New Roman"/>
                <w:sz w:val="24"/>
                <w:szCs w:val="24"/>
                <w:u w:val="none"/>
                <w:lang w:val="kk-KZ" w:eastAsia="ru-RU"/>
              </w:rPr>
            </w:pPr>
            <w:r w:rsidRPr="00F9525A">
              <w:rPr>
                <w:rFonts w:eastAsia="Times New Roman"/>
                <w:sz w:val="24"/>
                <w:szCs w:val="24"/>
                <w:u w:val="none"/>
                <w:lang w:val="kk-KZ" w:eastAsia="ru-RU"/>
              </w:rPr>
              <w:t>Әдебиеттер тізім</w:t>
            </w:r>
          </w:p>
        </w:tc>
        <w:tc>
          <w:tcPr>
            <w:tcW w:w="6317" w:type="dxa"/>
          </w:tcPr>
          <w:p w:rsidR="004F5D3A" w:rsidRDefault="004F5D3A" w:rsidP="00E03EA8">
            <w:pPr>
              <w:ind w:firstLine="0"/>
              <w:rPr>
                <w:rFonts w:eastAsia="Calibri"/>
                <w:b/>
                <w:sz w:val="24"/>
                <w:szCs w:val="24"/>
                <w:u w:val="none"/>
                <w:lang w:val="kk-KZ"/>
              </w:rPr>
            </w:pPr>
            <w:r w:rsidRPr="004F5D3A">
              <w:rPr>
                <w:rFonts w:eastAsia="Calibri"/>
                <w:b/>
                <w:sz w:val="24"/>
                <w:szCs w:val="24"/>
                <w:u w:val="none"/>
                <w:lang w:val="kk-KZ"/>
              </w:rPr>
              <w:t>Негізгі әдебиеттер:</w:t>
            </w:r>
          </w:p>
          <w:p w:rsidR="004F5D3A" w:rsidRPr="00F9525A" w:rsidRDefault="004F5D3A" w:rsidP="004F5D3A">
            <w:pPr>
              <w:ind w:firstLine="0"/>
              <w:contextualSpacing/>
              <w:rPr>
                <w:rFonts w:eastAsia="Calibri"/>
                <w:sz w:val="24"/>
                <w:szCs w:val="24"/>
                <w:u w:val="none"/>
                <w:lang w:val="kk-KZ"/>
              </w:rPr>
            </w:pPr>
            <w:r>
              <w:rPr>
                <w:rFonts w:eastAsia="Calibri"/>
                <w:sz w:val="24"/>
                <w:szCs w:val="24"/>
                <w:u w:val="none"/>
                <w:lang w:val="kk-KZ"/>
              </w:rPr>
              <w:t xml:space="preserve">1. </w:t>
            </w:r>
            <w:r w:rsidRPr="00F9525A">
              <w:rPr>
                <w:rFonts w:eastAsia="Calibri"/>
                <w:sz w:val="24"/>
                <w:szCs w:val="24"/>
                <w:u w:val="none"/>
                <w:lang w:val="kk-KZ"/>
              </w:rPr>
              <w:t>Ә.Ә. Әуезов, Т.А. Атакұлов, Н.Ш. Сулейменова, К.Ш. Жанабаев. Егіншілік, Эверо, Алматы 2017.</w:t>
            </w:r>
          </w:p>
          <w:p w:rsidR="004F5D3A" w:rsidRDefault="004F5D3A" w:rsidP="004F5D3A">
            <w:pPr>
              <w:ind w:firstLine="0"/>
              <w:rPr>
                <w:rFonts w:eastAsia="Calibri"/>
                <w:sz w:val="24"/>
                <w:szCs w:val="24"/>
                <w:u w:val="none"/>
                <w:lang w:val="kk-KZ"/>
              </w:rPr>
            </w:pPr>
            <w:r>
              <w:rPr>
                <w:rFonts w:eastAsia="Calibri"/>
                <w:sz w:val="24"/>
                <w:szCs w:val="24"/>
                <w:u w:val="none"/>
                <w:lang w:val="kk-KZ"/>
              </w:rPr>
              <w:t>2</w:t>
            </w:r>
            <w:r w:rsidRPr="00F9525A">
              <w:rPr>
                <w:rFonts w:eastAsia="Calibri"/>
                <w:sz w:val="24"/>
                <w:szCs w:val="24"/>
                <w:u w:val="none"/>
                <w:lang w:val="kk-KZ"/>
              </w:rPr>
              <w:t>. Кирюшин В.И., Кирюшин С. В. Агротехнологии. Санкт-Петербург 2015.</w:t>
            </w:r>
          </w:p>
          <w:p w:rsidR="004F5D3A" w:rsidRPr="004F5D3A" w:rsidRDefault="004F5D3A" w:rsidP="004F5D3A">
            <w:pPr>
              <w:ind w:firstLine="0"/>
              <w:rPr>
                <w:rFonts w:eastAsia="Calibri"/>
                <w:b/>
                <w:sz w:val="24"/>
                <w:szCs w:val="24"/>
                <w:u w:val="none"/>
                <w:lang w:val="kk-KZ"/>
              </w:rPr>
            </w:pPr>
            <w:r w:rsidRPr="004F5D3A">
              <w:rPr>
                <w:rFonts w:eastAsia="Calibri"/>
                <w:b/>
                <w:sz w:val="24"/>
                <w:szCs w:val="24"/>
                <w:u w:val="none"/>
                <w:lang w:val="kk-KZ"/>
              </w:rPr>
              <w:t>Қосымша әдебиеттер:</w:t>
            </w:r>
          </w:p>
          <w:p w:rsidR="0033061A" w:rsidRPr="00F9525A" w:rsidRDefault="004F5D3A" w:rsidP="00E03EA8">
            <w:pPr>
              <w:ind w:firstLine="0"/>
              <w:rPr>
                <w:sz w:val="24"/>
                <w:szCs w:val="24"/>
                <w:u w:val="none"/>
                <w:lang w:val="kk-KZ"/>
              </w:rPr>
            </w:pPr>
            <w:r>
              <w:rPr>
                <w:rFonts w:eastAsia="Calibri"/>
                <w:sz w:val="24"/>
                <w:szCs w:val="24"/>
                <w:u w:val="none"/>
                <w:lang w:val="kk-KZ"/>
              </w:rPr>
              <w:t>3</w:t>
            </w:r>
            <w:r w:rsidR="0033061A" w:rsidRPr="00F9525A">
              <w:rPr>
                <w:rFonts w:eastAsia="Calibri"/>
                <w:sz w:val="24"/>
                <w:szCs w:val="24"/>
                <w:u w:val="none"/>
                <w:lang w:val="kk-KZ"/>
              </w:rPr>
              <w:t>.</w:t>
            </w:r>
            <w:r w:rsidR="0033061A" w:rsidRPr="00F9525A">
              <w:rPr>
                <w:sz w:val="24"/>
                <w:szCs w:val="24"/>
                <w:u w:val="none"/>
                <w:lang w:val="kk-KZ"/>
              </w:rPr>
              <w:t>Жаңабаев Қ.Ш. Егіншілік негіздері: оқулық. – Алматы, 2012</w:t>
            </w:r>
          </w:p>
          <w:p w:rsidR="0033061A" w:rsidRPr="00F9525A" w:rsidRDefault="004F5D3A" w:rsidP="00E03EA8">
            <w:pPr>
              <w:ind w:firstLine="0"/>
              <w:contextualSpacing/>
              <w:rPr>
                <w:rFonts w:eastAsia="Calibri"/>
                <w:sz w:val="24"/>
                <w:szCs w:val="24"/>
                <w:u w:val="none"/>
                <w:lang w:val="kk-KZ"/>
              </w:rPr>
            </w:pPr>
            <w:r>
              <w:rPr>
                <w:rFonts w:eastAsia="Calibri"/>
                <w:sz w:val="24"/>
                <w:szCs w:val="24"/>
                <w:u w:val="none"/>
                <w:lang w:val="kk-KZ"/>
              </w:rPr>
              <w:t>4</w:t>
            </w:r>
            <w:r w:rsidR="0033061A" w:rsidRPr="00F9525A">
              <w:rPr>
                <w:rFonts w:eastAsia="Calibri"/>
                <w:sz w:val="24"/>
                <w:szCs w:val="24"/>
                <w:u w:val="none"/>
                <w:lang w:val="kk-KZ"/>
              </w:rPr>
              <w:t>.Әлдеков Н., Балғабаев Ә., Есіркепбаев Т. Ауылшаруашылық дақылдарының биологиялық ерекшеліктері мен агротехникасы, Алматы - 2013.</w:t>
            </w:r>
          </w:p>
          <w:p w:rsidR="0033061A" w:rsidRPr="00F9525A" w:rsidRDefault="004F5D3A" w:rsidP="004F5D3A">
            <w:pPr>
              <w:ind w:firstLine="0"/>
              <w:contextualSpacing/>
              <w:rPr>
                <w:rFonts w:eastAsia="Calibri"/>
                <w:sz w:val="24"/>
                <w:szCs w:val="24"/>
                <w:u w:val="none"/>
                <w:lang w:val="kk-KZ"/>
              </w:rPr>
            </w:pPr>
            <w:r>
              <w:rPr>
                <w:rFonts w:eastAsia="Calibri"/>
                <w:sz w:val="24"/>
                <w:szCs w:val="24"/>
                <w:u w:val="none"/>
                <w:lang w:val="kk-KZ"/>
              </w:rPr>
              <w:t>5</w:t>
            </w:r>
            <w:r w:rsidR="0033061A" w:rsidRPr="00F9525A">
              <w:rPr>
                <w:rFonts w:eastAsia="Calibri"/>
                <w:sz w:val="24"/>
                <w:szCs w:val="24"/>
                <w:u w:val="none"/>
                <w:lang w:val="kk-KZ"/>
              </w:rPr>
              <w:t xml:space="preserve">. А.А. Ауэзов, Т.А. Атакулов, Н.Ш. Сулейменова, К.Ш. Жанабаев. Земледелие, Алматы 2012. </w:t>
            </w:r>
            <w:r w:rsidR="0033061A" w:rsidRPr="00F9525A">
              <w:rPr>
                <w:rFonts w:eastAsia="Calibri"/>
                <w:sz w:val="24"/>
                <w:szCs w:val="24"/>
                <w:u w:val="none"/>
                <w:lang w:val="kk-KZ"/>
              </w:rPr>
              <w:tab/>
            </w:r>
          </w:p>
        </w:tc>
      </w:tr>
    </w:tbl>
    <w:tbl>
      <w:tblPr>
        <w:tblStyle w:val="22"/>
        <w:tblW w:w="10141" w:type="dxa"/>
        <w:tblInd w:w="65" w:type="dxa"/>
        <w:tblLayout w:type="fixed"/>
        <w:tblLook w:val="04A0" w:firstRow="1" w:lastRow="0" w:firstColumn="1" w:lastColumn="0" w:noHBand="0" w:noVBand="1"/>
      </w:tblPr>
      <w:tblGrid>
        <w:gridCol w:w="10141"/>
      </w:tblGrid>
      <w:tr w:rsidR="0033061A" w:rsidRPr="000B2FFF" w:rsidTr="00E03EA8">
        <w:trPr>
          <w:trHeight w:val="12450"/>
        </w:trPr>
        <w:tc>
          <w:tcPr>
            <w:tcW w:w="10141" w:type="dxa"/>
            <w:tcBorders>
              <w:top w:val="nil"/>
              <w:left w:val="nil"/>
              <w:bottom w:val="nil"/>
              <w:right w:val="nil"/>
            </w:tcBorders>
            <w:shd w:val="clear" w:color="auto" w:fill="FFFFFF"/>
          </w:tcPr>
          <w:p w:rsidR="0033061A" w:rsidRPr="006D3AB2" w:rsidRDefault="0033061A" w:rsidP="00E03EA8">
            <w:pPr>
              <w:contextualSpacing/>
              <w:jc w:val="center"/>
              <w:rPr>
                <w:rFonts w:eastAsia="Times New Roman"/>
                <w:b/>
                <w:sz w:val="24"/>
                <w:szCs w:val="24"/>
                <w:u w:val="none"/>
                <w:lang w:val="kk-KZ" w:eastAsia="ru-RU"/>
              </w:rPr>
            </w:pPr>
            <w:r>
              <w:lastRenderedPageBreak/>
              <w:br w:type="page"/>
            </w:r>
            <w:r w:rsidRPr="006D3AB2">
              <w:rPr>
                <w:rFonts w:eastAsia="Times New Roman"/>
                <w:b/>
                <w:sz w:val="24"/>
                <w:szCs w:val="24"/>
                <w:u w:val="none"/>
                <w:lang w:val="kk-KZ" w:eastAsia="ru-RU"/>
              </w:rPr>
              <w:t>4 КУРС</w:t>
            </w:r>
          </w:p>
          <w:p w:rsidR="0033061A" w:rsidRDefault="0033061A" w:rsidP="00E03EA8">
            <w:pPr>
              <w:contextualSpacing/>
              <w:jc w:val="center"/>
              <w:rPr>
                <w:rFonts w:eastAsia="Times New Roman"/>
                <w:b/>
                <w:sz w:val="24"/>
                <w:szCs w:val="24"/>
                <w:lang w:val="kk-KZ" w:eastAsia="ru-RU"/>
              </w:rPr>
            </w:pPr>
          </w:p>
          <w:tbl>
            <w:tblPr>
              <w:tblStyle w:val="21"/>
              <w:tblpPr w:leftFromText="180" w:rightFromText="180" w:vertAnchor="text" w:tblpX="226" w:tblpY="1"/>
              <w:tblOverlap w:val="never"/>
              <w:tblW w:w="9596" w:type="dxa"/>
              <w:tblLayout w:type="fixed"/>
              <w:tblLook w:val="04A0" w:firstRow="1" w:lastRow="0" w:firstColumn="1" w:lastColumn="0" w:noHBand="0" w:noVBand="1"/>
            </w:tblPr>
            <w:tblGrid>
              <w:gridCol w:w="846"/>
              <w:gridCol w:w="1002"/>
              <w:gridCol w:w="1975"/>
              <w:gridCol w:w="567"/>
              <w:gridCol w:w="860"/>
              <w:gridCol w:w="71"/>
              <w:gridCol w:w="1205"/>
              <w:gridCol w:w="2273"/>
              <w:gridCol w:w="539"/>
              <w:gridCol w:w="236"/>
              <w:gridCol w:w="22"/>
            </w:tblGrid>
            <w:tr w:rsidR="0033061A" w:rsidRPr="00046E37" w:rsidTr="00046E37">
              <w:trPr>
                <w:gridAfter w:val="1"/>
                <w:wAfter w:w="22" w:type="dxa"/>
                <w:trHeight w:val="256"/>
              </w:trPr>
              <w:tc>
                <w:tcPr>
                  <w:tcW w:w="9338" w:type="dxa"/>
                  <w:gridSpan w:val="9"/>
                  <w:shd w:val="clear" w:color="auto" w:fill="FFFFFF" w:themeFill="background1"/>
                </w:tcPr>
                <w:p w:rsidR="0033061A" w:rsidRPr="00046E37" w:rsidRDefault="0033061A" w:rsidP="00E03EA8">
                  <w:pPr>
                    <w:jc w:val="center"/>
                    <w:rPr>
                      <w:rFonts w:eastAsia="Times New Roman"/>
                      <w:b/>
                      <w:color w:val="D9D9D9"/>
                      <w:sz w:val="24"/>
                      <w:szCs w:val="24"/>
                      <w:u w:val="none"/>
                      <w:lang w:val="kk-KZ" w:eastAsia="ru-RU"/>
                    </w:rPr>
                  </w:pPr>
                  <w:r w:rsidRPr="00046E37">
                    <w:rPr>
                      <w:rFonts w:eastAsia="Times New Roman"/>
                      <w:b/>
                      <w:sz w:val="24"/>
                      <w:szCs w:val="24"/>
                      <w:u w:val="none"/>
                      <w:lang w:val="kk-KZ" w:eastAsia="ru-RU"/>
                    </w:rPr>
                    <w:t xml:space="preserve">7 семестр –30 академ.кр. </w:t>
                  </w:r>
                </w:p>
              </w:tc>
              <w:tc>
                <w:tcPr>
                  <w:tcW w:w="236" w:type="dxa"/>
                  <w:vMerge w:val="restart"/>
                  <w:tcBorders>
                    <w:top w:val="nil"/>
                    <w:right w:val="nil"/>
                  </w:tcBorders>
                  <w:shd w:val="clear" w:color="auto" w:fill="FFFFFF" w:themeFill="background1"/>
                </w:tcPr>
                <w:p w:rsidR="0033061A" w:rsidRPr="00046E37" w:rsidRDefault="0033061A" w:rsidP="00E03EA8">
                  <w:pPr>
                    <w:jc w:val="center"/>
                    <w:rPr>
                      <w:rFonts w:eastAsia="Times New Roman"/>
                      <w:b/>
                      <w:color w:val="D9D9D9"/>
                      <w:sz w:val="24"/>
                      <w:szCs w:val="24"/>
                      <w:u w:val="none"/>
                      <w:lang w:val="kk-KZ" w:eastAsia="ru-RU"/>
                    </w:rPr>
                  </w:pPr>
                </w:p>
              </w:tc>
            </w:tr>
            <w:tr w:rsidR="0033061A" w:rsidRPr="00046E37" w:rsidTr="00046E37">
              <w:trPr>
                <w:gridAfter w:val="1"/>
                <w:wAfter w:w="22" w:type="dxa"/>
                <w:trHeight w:val="512"/>
              </w:trPr>
              <w:tc>
                <w:tcPr>
                  <w:tcW w:w="846" w:type="dxa"/>
                  <w:shd w:val="clear" w:color="auto" w:fill="FFFFFF" w:themeFill="background1"/>
                </w:tcPr>
                <w:p w:rsidR="0033061A" w:rsidRPr="00046E37" w:rsidRDefault="0033061A" w:rsidP="00046E37">
                  <w:pPr>
                    <w:ind w:right="-108" w:firstLine="0"/>
                    <w:jc w:val="center"/>
                    <w:rPr>
                      <w:rFonts w:eastAsia="Times New Roman"/>
                      <w:b/>
                      <w:color w:val="D9D9D9"/>
                      <w:sz w:val="24"/>
                      <w:szCs w:val="24"/>
                      <w:u w:val="none"/>
                      <w:lang w:val="kk-KZ" w:eastAsia="ru-RU"/>
                    </w:rPr>
                  </w:pPr>
                  <w:r w:rsidRPr="00046E37">
                    <w:rPr>
                      <w:rFonts w:eastAsia="Times New Roman"/>
                      <w:sz w:val="24"/>
                      <w:szCs w:val="24"/>
                      <w:u w:val="none"/>
                      <w:lang w:val="kk-KZ" w:eastAsia="ru-RU"/>
                    </w:rPr>
                    <w:t>Цикл</w:t>
                  </w:r>
                </w:p>
              </w:tc>
              <w:tc>
                <w:tcPr>
                  <w:tcW w:w="1002" w:type="dxa"/>
                  <w:shd w:val="clear" w:color="auto" w:fill="FFFFFF" w:themeFill="background1"/>
                </w:tcPr>
                <w:p w:rsidR="0033061A" w:rsidRPr="00046E37" w:rsidRDefault="0033061A" w:rsidP="00046E37">
                  <w:pPr>
                    <w:ind w:firstLine="0"/>
                    <w:jc w:val="center"/>
                    <w:rPr>
                      <w:rFonts w:eastAsia="Times New Roman"/>
                      <w:b/>
                      <w:color w:val="D9D9D9"/>
                      <w:sz w:val="24"/>
                      <w:szCs w:val="24"/>
                      <w:u w:val="none"/>
                      <w:lang w:val="kk-KZ" w:eastAsia="ru-RU"/>
                    </w:rPr>
                  </w:pPr>
                  <w:r w:rsidRPr="00046E37">
                    <w:rPr>
                      <w:rFonts w:eastAsia="Times New Roman"/>
                      <w:sz w:val="24"/>
                      <w:szCs w:val="24"/>
                      <w:u w:val="none"/>
                      <w:lang w:val="kk-KZ" w:eastAsia="ru-RU"/>
                    </w:rPr>
                    <w:t>Код</w:t>
                  </w:r>
                </w:p>
              </w:tc>
              <w:tc>
                <w:tcPr>
                  <w:tcW w:w="1975" w:type="dxa"/>
                  <w:shd w:val="clear" w:color="auto" w:fill="FFFFFF" w:themeFill="background1"/>
                </w:tcPr>
                <w:p w:rsidR="0033061A" w:rsidRPr="00046E37" w:rsidRDefault="00046E37" w:rsidP="00046E37">
                  <w:pPr>
                    <w:ind w:firstLine="0"/>
                    <w:jc w:val="center"/>
                    <w:rPr>
                      <w:rFonts w:eastAsia="Times New Roman"/>
                      <w:b/>
                      <w:color w:val="D9D9D9"/>
                      <w:sz w:val="24"/>
                      <w:szCs w:val="24"/>
                      <w:u w:val="none"/>
                      <w:lang w:val="kk-KZ" w:eastAsia="ru-RU"/>
                    </w:rPr>
                  </w:pPr>
                  <w:r>
                    <w:rPr>
                      <w:rFonts w:eastAsia="Times New Roman"/>
                      <w:sz w:val="24"/>
                      <w:szCs w:val="24"/>
                      <w:u w:val="none"/>
                      <w:lang w:val="kk-KZ" w:eastAsia="ru-RU"/>
                    </w:rPr>
                    <w:t>П</w:t>
                  </w:r>
                  <w:r w:rsidR="0033061A" w:rsidRPr="00046E37">
                    <w:rPr>
                      <w:rFonts w:eastAsia="Times New Roman"/>
                      <w:sz w:val="24"/>
                      <w:szCs w:val="24"/>
                      <w:u w:val="none"/>
                      <w:lang w:val="kk-KZ" w:eastAsia="ru-RU"/>
                    </w:rPr>
                    <w:t>ән атауы</w:t>
                  </w:r>
                </w:p>
              </w:tc>
              <w:tc>
                <w:tcPr>
                  <w:tcW w:w="567" w:type="dxa"/>
                  <w:shd w:val="clear" w:color="auto" w:fill="FFFFFF" w:themeFill="background1"/>
                </w:tcPr>
                <w:p w:rsidR="0033061A" w:rsidRPr="00046E37" w:rsidRDefault="0033061A" w:rsidP="00046E37">
                  <w:pPr>
                    <w:ind w:firstLine="0"/>
                    <w:jc w:val="center"/>
                    <w:rPr>
                      <w:rFonts w:eastAsia="Times New Roman"/>
                      <w:b/>
                      <w:color w:val="D9D9D9"/>
                      <w:sz w:val="24"/>
                      <w:szCs w:val="24"/>
                      <w:u w:val="none"/>
                      <w:lang w:val="kk-KZ" w:eastAsia="ru-RU"/>
                    </w:rPr>
                  </w:pPr>
                  <w:r w:rsidRPr="00046E37">
                    <w:rPr>
                      <w:rFonts w:eastAsia="Times New Roman"/>
                      <w:sz w:val="24"/>
                      <w:szCs w:val="24"/>
                      <w:u w:val="none"/>
                      <w:lang w:val="kk-KZ" w:eastAsia="ru-RU"/>
                    </w:rPr>
                    <w:t>ак.кр.</w:t>
                  </w:r>
                </w:p>
              </w:tc>
              <w:tc>
                <w:tcPr>
                  <w:tcW w:w="860" w:type="dxa"/>
                  <w:shd w:val="clear" w:color="auto" w:fill="FFFFFF" w:themeFill="background1"/>
                </w:tcPr>
                <w:p w:rsidR="0033061A" w:rsidRPr="00046E37" w:rsidRDefault="0033061A" w:rsidP="00046E37">
                  <w:pPr>
                    <w:ind w:right="-108" w:firstLine="0"/>
                    <w:jc w:val="center"/>
                    <w:rPr>
                      <w:rFonts w:eastAsia="Times New Roman"/>
                      <w:b/>
                      <w:color w:val="D9D9D9"/>
                      <w:sz w:val="24"/>
                      <w:szCs w:val="24"/>
                      <w:u w:val="none"/>
                      <w:lang w:val="kk-KZ" w:eastAsia="ru-RU"/>
                    </w:rPr>
                  </w:pPr>
                  <w:r w:rsidRPr="00046E37">
                    <w:rPr>
                      <w:rFonts w:eastAsia="Times New Roman"/>
                      <w:sz w:val="24"/>
                      <w:szCs w:val="24"/>
                      <w:u w:val="none"/>
                      <w:lang w:val="kk-KZ" w:eastAsia="ru-RU"/>
                    </w:rPr>
                    <w:t>Цикл</w:t>
                  </w:r>
                </w:p>
              </w:tc>
              <w:tc>
                <w:tcPr>
                  <w:tcW w:w="1276" w:type="dxa"/>
                  <w:gridSpan w:val="2"/>
                  <w:shd w:val="clear" w:color="auto" w:fill="FFFFFF" w:themeFill="background1"/>
                </w:tcPr>
                <w:p w:rsidR="0033061A" w:rsidRPr="00046E37" w:rsidRDefault="0033061A" w:rsidP="00046E37">
                  <w:pPr>
                    <w:ind w:firstLine="0"/>
                    <w:jc w:val="center"/>
                    <w:rPr>
                      <w:rFonts w:eastAsia="Times New Roman"/>
                      <w:b/>
                      <w:color w:val="D9D9D9"/>
                      <w:sz w:val="24"/>
                      <w:szCs w:val="24"/>
                      <w:u w:val="none"/>
                      <w:lang w:val="kk-KZ" w:eastAsia="ru-RU"/>
                    </w:rPr>
                  </w:pPr>
                  <w:r w:rsidRPr="00046E37">
                    <w:rPr>
                      <w:rFonts w:eastAsia="Times New Roman"/>
                      <w:sz w:val="24"/>
                      <w:szCs w:val="24"/>
                      <w:u w:val="none"/>
                      <w:lang w:val="kk-KZ" w:eastAsia="ru-RU"/>
                    </w:rPr>
                    <w:t>Код</w:t>
                  </w:r>
                </w:p>
              </w:tc>
              <w:tc>
                <w:tcPr>
                  <w:tcW w:w="2273" w:type="dxa"/>
                  <w:shd w:val="clear" w:color="auto" w:fill="FFFFFF" w:themeFill="background1"/>
                </w:tcPr>
                <w:p w:rsidR="0033061A" w:rsidRPr="00046E37" w:rsidRDefault="0033061A" w:rsidP="00046E37">
                  <w:pPr>
                    <w:jc w:val="center"/>
                    <w:rPr>
                      <w:rFonts w:eastAsia="Times New Roman"/>
                      <w:b/>
                      <w:color w:val="D9D9D9"/>
                      <w:sz w:val="24"/>
                      <w:szCs w:val="24"/>
                      <w:u w:val="none"/>
                      <w:lang w:val="kk-KZ" w:eastAsia="ru-RU"/>
                    </w:rPr>
                  </w:pPr>
                  <w:r w:rsidRPr="00046E37">
                    <w:rPr>
                      <w:rFonts w:eastAsia="Times New Roman"/>
                      <w:sz w:val="24"/>
                      <w:szCs w:val="24"/>
                      <w:u w:val="none"/>
                      <w:lang w:val="kk-KZ" w:eastAsia="ru-RU"/>
                    </w:rPr>
                    <w:t>Пән атауы</w:t>
                  </w:r>
                </w:p>
              </w:tc>
              <w:tc>
                <w:tcPr>
                  <w:tcW w:w="539" w:type="dxa"/>
                  <w:shd w:val="clear" w:color="auto" w:fill="FFFFFF" w:themeFill="background1"/>
                </w:tcPr>
                <w:p w:rsidR="0033061A" w:rsidRPr="00046E37" w:rsidRDefault="0033061A" w:rsidP="00046E37">
                  <w:pPr>
                    <w:ind w:firstLine="0"/>
                    <w:jc w:val="center"/>
                    <w:rPr>
                      <w:rFonts w:eastAsia="Times New Roman"/>
                      <w:b/>
                      <w:color w:val="D9D9D9"/>
                      <w:sz w:val="24"/>
                      <w:szCs w:val="24"/>
                      <w:u w:val="none"/>
                      <w:lang w:val="kk-KZ" w:eastAsia="ru-RU"/>
                    </w:rPr>
                  </w:pPr>
                  <w:r w:rsidRPr="00046E37">
                    <w:rPr>
                      <w:rFonts w:eastAsia="Times New Roman"/>
                      <w:sz w:val="24"/>
                      <w:szCs w:val="24"/>
                      <w:u w:val="none"/>
                      <w:lang w:val="kk-KZ" w:eastAsia="ru-RU"/>
                    </w:rPr>
                    <w:t>ак.кр.</w:t>
                  </w:r>
                </w:p>
              </w:tc>
              <w:tc>
                <w:tcPr>
                  <w:tcW w:w="236" w:type="dxa"/>
                  <w:vMerge/>
                  <w:tcBorders>
                    <w:right w:val="nil"/>
                  </w:tcBorders>
                  <w:shd w:val="clear" w:color="auto" w:fill="FFFFFF" w:themeFill="background1"/>
                </w:tcPr>
                <w:p w:rsidR="0033061A" w:rsidRPr="00046E37" w:rsidRDefault="0033061A" w:rsidP="00E03EA8">
                  <w:pPr>
                    <w:rPr>
                      <w:rFonts w:eastAsia="Times New Roman"/>
                      <w:b/>
                      <w:color w:val="D9D9D9"/>
                      <w:sz w:val="24"/>
                      <w:szCs w:val="24"/>
                      <w:u w:val="none"/>
                      <w:lang w:val="kk-KZ" w:eastAsia="ru-RU"/>
                    </w:rPr>
                  </w:pPr>
                </w:p>
              </w:tc>
            </w:tr>
            <w:tr w:rsidR="0033061A" w:rsidRPr="00046E37" w:rsidTr="00046E37">
              <w:trPr>
                <w:gridAfter w:val="1"/>
                <w:wAfter w:w="22" w:type="dxa"/>
                <w:trHeight w:val="392"/>
              </w:trPr>
              <w:tc>
                <w:tcPr>
                  <w:tcW w:w="4390" w:type="dxa"/>
                  <w:gridSpan w:val="4"/>
                  <w:shd w:val="clear" w:color="auto" w:fill="FFFFFF" w:themeFill="background1"/>
                </w:tcPr>
                <w:p w:rsidR="0033061A" w:rsidRPr="00046E37" w:rsidRDefault="0033061A" w:rsidP="008F0933">
                  <w:pPr>
                    <w:jc w:val="center"/>
                    <w:rPr>
                      <w:rFonts w:eastAsia="Times New Roman"/>
                      <w:b/>
                      <w:color w:val="D9D9D9"/>
                      <w:sz w:val="24"/>
                      <w:szCs w:val="24"/>
                      <w:highlight w:val="yellow"/>
                      <w:u w:val="none"/>
                      <w:lang w:val="kk-KZ" w:eastAsia="ru-RU"/>
                    </w:rPr>
                  </w:pPr>
                  <w:r w:rsidRPr="00046E37">
                    <w:rPr>
                      <w:rFonts w:eastAsia="Times New Roman"/>
                      <w:b/>
                      <w:sz w:val="24"/>
                      <w:szCs w:val="24"/>
                      <w:u w:val="none"/>
                      <w:lang w:val="kk-KZ" w:eastAsia="ru-RU"/>
                    </w:rPr>
                    <w:t>Жоғарғы оқу орны компоненті-1</w:t>
                  </w:r>
                  <w:r w:rsidR="008F0933">
                    <w:rPr>
                      <w:rFonts w:eastAsia="Times New Roman"/>
                      <w:b/>
                      <w:sz w:val="24"/>
                      <w:szCs w:val="24"/>
                      <w:u w:val="none"/>
                      <w:lang w:val="kk-KZ" w:eastAsia="ru-RU"/>
                    </w:rPr>
                    <w:t>5</w:t>
                  </w:r>
                  <w:r w:rsidRPr="00046E37">
                    <w:rPr>
                      <w:rFonts w:eastAsia="Times New Roman"/>
                      <w:b/>
                      <w:sz w:val="24"/>
                      <w:szCs w:val="24"/>
                      <w:u w:val="none"/>
                      <w:lang w:val="kk-KZ" w:eastAsia="ru-RU"/>
                    </w:rPr>
                    <w:t xml:space="preserve"> кр. (КП-</w:t>
                  </w:r>
                  <w:r w:rsidR="008F0933">
                    <w:rPr>
                      <w:rFonts w:eastAsia="Times New Roman"/>
                      <w:b/>
                      <w:sz w:val="24"/>
                      <w:szCs w:val="24"/>
                      <w:u w:val="none"/>
                      <w:lang w:val="kk-KZ" w:eastAsia="ru-RU"/>
                    </w:rPr>
                    <w:t xml:space="preserve">10 </w:t>
                  </w:r>
                  <w:r w:rsidRPr="00046E37">
                    <w:rPr>
                      <w:rFonts w:eastAsia="Times New Roman"/>
                      <w:b/>
                      <w:sz w:val="24"/>
                      <w:szCs w:val="24"/>
                      <w:u w:val="none"/>
                      <w:lang w:val="kk-KZ" w:eastAsia="ru-RU"/>
                    </w:rPr>
                    <w:t>кр., БП-5 кр.)</w:t>
                  </w:r>
                </w:p>
              </w:tc>
              <w:tc>
                <w:tcPr>
                  <w:tcW w:w="4948" w:type="dxa"/>
                  <w:gridSpan w:val="5"/>
                  <w:shd w:val="clear" w:color="auto" w:fill="FFFFFF" w:themeFill="background1"/>
                </w:tcPr>
                <w:p w:rsidR="0033061A" w:rsidRPr="00046E37" w:rsidRDefault="0033061A" w:rsidP="00E03EA8">
                  <w:pPr>
                    <w:jc w:val="center"/>
                    <w:rPr>
                      <w:rFonts w:eastAsia="Times New Roman"/>
                      <w:b/>
                      <w:sz w:val="24"/>
                      <w:szCs w:val="24"/>
                      <w:u w:val="none"/>
                      <w:lang w:val="kk-KZ" w:eastAsia="ru-RU"/>
                    </w:rPr>
                  </w:pPr>
                  <w:r w:rsidRPr="00046E37">
                    <w:rPr>
                      <w:rFonts w:eastAsia="Times New Roman"/>
                      <w:b/>
                      <w:sz w:val="24"/>
                      <w:szCs w:val="24"/>
                      <w:u w:val="none"/>
                      <w:lang w:val="kk-KZ" w:eastAsia="ru-RU"/>
                    </w:rPr>
                    <w:t xml:space="preserve">Таңдау компоненті – 15 кр. </w:t>
                  </w:r>
                </w:p>
                <w:p w:rsidR="0033061A" w:rsidRPr="00046E37" w:rsidRDefault="0033061A" w:rsidP="00E03EA8">
                  <w:pPr>
                    <w:jc w:val="center"/>
                    <w:rPr>
                      <w:rFonts w:eastAsia="Times New Roman"/>
                      <w:b/>
                      <w:color w:val="D9D9D9"/>
                      <w:sz w:val="24"/>
                      <w:szCs w:val="24"/>
                      <w:highlight w:val="yellow"/>
                      <w:u w:val="none"/>
                      <w:lang w:val="kk-KZ" w:eastAsia="ru-RU"/>
                    </w:rPr>
                  </w:pPr>
                  <w:r w:rsidRPr="00046E37">
                    <w:rPr>
                      <w:rFonts w:eastAsia="Times New Roman"/>
                      <w:b/>
                      <w:sz w:val="24"/>
                      <w:szCs w:val="24"/>
                      <w:u w:val="none"/>
                      <w:lang w:val="kk-KZ" w:eastAsia="ru-RU"/>
                    </w:rPr>
                    <w:t>(КП-15 кр.)</w:t>
                  </w:r>
                </w:p>
              </w:tc>
              <w:tc>
                <w:tcPr>
                  <w:tcW w:w="236" w:type="dxa"/>
                  <w:vMerge/>
                  <w:tcBorders>
                    <w:right w:val="nil"/>
                  </w:tcBorders>
                  <w:shd w:val="clear" w:color="auto" w:fill="FFFFFF" w:themeFill="background1"/>
                </w:tcPr>
                <w:p w:rsidR="0033061A" w:rsidRPr="00046E37" w:rsidRDefault="0033061A" w:rsidP="00E03EA8">
                  <w:pPr>
                    <w:jc w:val="center"/>
                    <w:rPr>
                      <w:rFonts w:eastAsia="Times New Roman"/>
                      <w:b/>
                      <w:color w:val="D9D9D9"/>
                      <w:sz w:val="24"/>
                      <w:szCs w:val="24"/>
                      <w:u w:val="none"/>
                      <w:lang w:val="kk-KZ" w:eastAsia="ru-RU"/>
                    </w:rPr>
                  </w:pPr>
                </w:p>
              </w:tc>
            </w:tr>
            <w:tr w:rsidR="0033061A" w:rsidRPr="00046E37" w:rsidTr="00046E37">
              <w:trPr>
                <w:gridAfter w:val="1"/>
                <w:wAfter w:w="22" w:type="dxa"/>
                <w:trHeight w:val="586"/>
              </w:trPr>
              <w:tc>
                <w:tcPr>
                  <w:tcW w:w="846" w:type="dxa"/>
                  <w:shd w:val="clear" w:color="auto" w:fill="FFFFFF" w:themeFill="background1"/>
                </w:tcPr>
                <w:p w:rsidR="0033061A" w:rsidRPr="00046E37" w:rsidRDefault="0033061A" w:rsidP="00046E37">
                  <w:pPr>
                    <w:ind w:firstLine="0"/>
                    <w:contextualSpacing/>
                    <w:jc w:val="center"/>
                    <w:rPr>
                      <w:rFonts w:eastAsia="Calibri"/>
                      <w:sz w:val="24"/>
                      <w:szCs w:val="24"/>
                      <w:u w:val="none"/>
                      <w:lang w:val="kk-KZ"/>
                    </w:rPr>
                  </w:pPr>
                  <w:r w:rsidRPr="00046E37">
                    <w:rPr>
                      <w:rFonts w:eastAsia="Times New Roman"/>
                      <w:sz w:val="24"/>
                      <w:szCs w:val="24"/>
                      <w:u w:val="none"/>
                      <w:lang w:val="kk-KZ" w:eastAsia="ru-RU"/>
                    </w:rPr>
                    <w:t>ЖК</w:t>
                  </w:r>
                </w:p>
              </w:tc>
              <w:tc>
                <w:tcPr>
                  <w:tcW w:w="1002" w:type="dxa"/>
                  <w:tcBorders>
                    <w:top w:val="single" w:sz="4" w:space="0" w:color="auto"/>
                    <w:left w:val="single" w:sz="4" w:space="0" w:color="auto"/>
                    <w:bottom w:val="single" w:sz="4" w:space="0" w:color="auto"/>
                    <w:right w:val="single" w:sz="4" w:space="0" w:color="auto"/>
                  </w:tcBorders>
                </w:tcPr>
                <w:p w:rsidR="0033061A" w:rsidRPr="00046E37" w:rsidRDefault="0033061A" w:rsidP="00046E37">
                  <w:pPr>
                    <w:shd w:val="clear" w:color="auto" w:fill="FFFFFF" w:themeFill="background1"/>
                    <w:ind w:firstLine="0"/>
                    <w:jc w:val="center"/>
                    <w:rPr>
                      <w:rFonts w:eastAsia="Calibri"/>
                      <w:color w:val="000000" w:themeColor="text1"/>
                      <w:sz w:val="24"/>
                      <w:szCs w:val="24"/>
                      <w:u w:val="none"/>
                      <w:lang w:val="en-US"/>
                    </w:rPr>
                  </w:pPr>
                  <w:r w:rsidRPr="00046E37">
                    <w:rPr>
                      <w:rFonts w:eastAsia="Calibri"/>
                      <w:color w:val="000000" w:themeColor="text1"/>
                      <w:sz w:val="24"/>
                      <w:szCs w:val="24"/>
                      <w:u w:val="none"/>
                      <w:lang w:val="en-US"/>
                    </w:rPr>
                    <w:t>AM 4339</w:t>
                  </w:r>
                </w:p>
              </w:tc>
              <w:tc>
                <w:tcPr>
                  <w:tcW w:w="1975" w:type="dxa"/>
                  <w:tcBorders>
                    <w:top w:val="single" w:sz="4" w:space="0" w:color="auto"/>
                    <w:left w:val="single" w:sz="4" w:space="0" w:color="auto"/>
                    <w:bottom w:val="single" w:sz="4" w:space="0" w:color="auto"/>
                    <w:right w:val="single" w:sz="4" w:space="0" w:color="auto"/>
                  </w:tcBorders>
                </w:tcPr>
                <w:p w:rsidR="0033061A" w:rsidRPr="00046E37" w:rsidRDefault="00046E37" w:rsidP="00046E37">
                  <w:pPr>
                    <w:shd w:val="clear" w:color="auto" w:fill="FFFFFF" w:themeFill="background1"/>
                    <w:ind w:firstLine="0"/>
                    <w:rPr>
                      <w:rFonts w:eastAsia="Calibri"/>
                      <w:color w:val="000000" w:themeColor="text1"/>
                      <w:sz w:val="24"/>
                      <w:szCs w:val="24"/>
                      <w:u w:val="none"/>
                      <w:lang w:val="kk-KZ"/>
                    </w:rPr>
                  </w:pPr>
                  <w:r>
                    <w:rPr>
                      <w:sz w:val="24"/>
                      <w:szCs w:val="24"/>
                      <w:u w:val="none"/>
                      <w:lang w:val="kk-KZ"/>
                    </w:rPr>
                    <w:t>А</w:t>
                  </w:r>
                  <w:r w:rsidR="0033061A" w:rsidRPr="00046E37">
                    <w:rPr>
                      <w:sz w:val="24"/>
                      <w:szCs w:val="24"/>
                      <w:u w:val="none"/>
                      <w:lang w:val="kk-KZ"/>
                    </w:rPr>
                    <w:t xml:space="preserve">уылшаруашылық </w:t>
                  </w:r>
                  <w:r>
                    <w:rPr>
                      <w:sz w:val="24"/>
                      <w:szCs w:val="24"/>
                      <w:u w:val="none"/>
                      <w:lang w:val="kk-KZ"/>
                    </w:rPr>
                    <w:t>м</w:t>
                  </w:r>
                  <w:r w:rsidR="0033061A" w:rsidRPr="00046E37">
                    <w:rPr>
                      <w:sz w:val="24"/>
                      <w:szCs w:val="24"/>
                      <w:u w:val="none"/>
                      <w:lang w:val="kk-KZ"/>
                    </w:rPr>
                    <w:t>елиора</w:t>
                  </w:r>
                  <w:r>
                    <w:rPr>
                      <w:sz w:val="24"/>
                      <w:szCs w:val="24"/>
                      <w:u w:val="none"/>
                      <w:lang w:val="kk-KZ"/>
                    </w:rPr>
                    <w:t>-</w:t>
                  </w:r>
                  <w:r w:rsidR="0033061A" w:rsidRPr="00046E37">
                    <w:rPr>
                      <w:sz w:val="24"/>
                      <w:szCs w:val="24"/>
                      <w:u w:val="none"/>
                      <w:lang w:val="kk-KZ"/>
                    </w:rPr>
                    <w:t>циялары</w:t>
                  </w:r>
                </w:p>
              </w:tc>
              <w:tc>
                <w:tcPr>
                  <w:tcW w:w="567" w:type="dxa"/>
                  <w:shd w:val="clear" w:color="auto" w:fill="FFFFFF" w:themeFill="background1"/>
                </w:tcPr>
                <w:p w:rsidR="0033061A" w:rsidRPr="00046E37" w:rsidRDefault="0033061A" w:rsidP="00BD3F8E">
                  <w:pPr>
                    <w:ind w:firstLine="0"/>
                    <w:jc w:val="center"/>
                    <w:rPr>
                      <w:rFonts w:eastAsia="Times New Roman"/>
                      <w:sz w:val="24"/>
                      <w:szCs w:val="24"/>
                      <w:u w:val="none"/>
                      <w:lang w:val="en-US" w:eastAsia="ru-RU"/>
                    </w:rPr>
                  </w:pPr>
                  <w:r w:rsidRPr="00046E37">
                    <w:rPr>
                      <w:rFonts w:eastAsia="Times New Roman"/>
                      <w:sz w:val="24"/>
                      <w:szCs w:val="24"/>
                      <w:u w:val="none"/>
                      <w:lang w:val="en-US" w:eastAsia="ru-RU"/>
                    </w:rPr>
                    <w:t>5</w:t>
                  </w:r>
                </w:p>
              </w:tc>
              <w:tc>
                <w:tcPr>
                  <w:tcW w:w="860" w:type="dxa"/>
                  <w:vMerge w:val="restart"/>
                  <w:shd w:val="clear" w:color="auto" w:fill="FFFFFF" w:themeFill="background1"/>
                </w:tcPr>
                <w:p w:rsidR="0033061A" w:rsidRPr="00046E37" w:rsidRDefault="0033061A" w:rsidP="008F0933">
                  <w:pPr>
                    <w:ind w:right="-107" w:hanging="104"/>
                    <w:jc w:val="center"/>
                    <w:rPr>
                      <w:rFonts w:eastAsia="Calibri"/>
                      <w:sz w:val="24"/>
                      <w:szCs w:val="24"/>
                      <w:u w:val="none"/>
                      <w:lang w:val="kk-KZ"/>
                    </w:rPr>
                  </w:pPr>
                  <w:r w:rsidRPr="00046E37">
                    <w:rPr>
                      <w:rFonts w:eastAsia="Calibri"/>
                      <w:sz w:val="24"/>
                      <w:szCs w:val="24"/>
                      <w:u w:val="none"/>
                      <w:lang w:val="kk-KZ"/>
                    </w:rPr>
                    <w:t>ТК</w:t>
                  </w:r>
                </w:p>
              </w:tc>
              <w:tc>
                <w:tcPr>
                  <w:tcW w:w="1276" w:type="dxa"/>
                  <w:gridSpan w:val="2"/>
                  <w:tcBorders>
                    <w:top w:val="single" w:sz="4" w:space="0" w:color="auto"/>
                    <w:left w:val="single" w:sz="4" w:space="0" w:color="auto"/>
                    <w:bottom w:val="single" w:sz="4" w:space="0" w:color="auto"/>
                    <w:right w:val="single" w:sz="4" w:space="0" w:color="auto"/>
                  </w:tcBorders>
                </w:tcPr>
                <w:p w:rsidR="0033061A" w:rsidRPr="00046E37" w:rsidRDefault="0033061A" w:rsidP="008F0933">
                  <w:pPr>
                    <w:ind w:firstLine="0"/>
                    <w:contextualSpacing/>
                    <w:jc w:val="center"/>
                    <w:rPr>
                      <w:rFonts w:eastAsia="Times New Roman"/>
                      <w:sz w:val="24"/>
                      <w:szCs w:val="24"/>
                      <w:u w:val="none"/>
                      <w:lang w:val="kk-KZ"/>
                    </w:rPr>
                  </w:pPr>
                  <w:r w:rsidRPr="00046E37">
                    <w:rPr>
                      <w:sz w:val="24"/>
                      <w:szCs w:val="24"/>
                      <w:u w:val="none"/>
                      <w:lang w:val="kk-KZ"/>
                    </w:rPr>
                    <w:t>STSh 4334</w:t>
                  </w:r>
                </w:p>
              </w:tc>
              <w:tc>
                <w:tcPr>
                  <w:tcW w:w="2273" w:type="dxa"/>
                  <w:tcBorders>
                    <w:top w:val="single" w:sz="4" w:space="0" w:color="auto"/>
                    <w:left w:val="single" w:sz="4" w:space="0" w:color="auto"/>
                    <w:bottom w:val="single" w:sz="4" w:space="0" w:color="auto"/>
                    <w:right w:val="single" w:sz="4" w:space="0" w:color="auto"/>
                  </w:tcBorders>
                </w:tcPr>
                <w:p w:rsidR="0033061A" w:rsidRPr="00046E37" w:rsidRDefault="0033061A" w:rsidP="00046E37">
                  <w:pPr>
                    <w:tabs>
                      <w:tab w:val="left" w:pos="270"/>
                    </w:tabs>
                    <w:ind w:firstLine="0"/>
                    <w:rPr>
                      <w:sz w:val="24"/>
                      <w:szCs w:val="24"/>
                      <w:u w:val="none"/>
                      <w:lang w:val="kk-KZ"/>
                    </w:rPr>
                  </w:pPr>
                  <w:r w:rsidRPr="00046E37">
                    <w:rPr>
                      <w:sz w:val="24"/>
                      <w:szCs w:val="24"/>
                      <w:u w:val="none"/>
                      <w:lang w:val="kk-KZ"/>
                    </w:rPr>
                    <w:t>Селекция және тұқым шаруашы</w:t>
                  </w:r>
                  <w:r w:rsidR="00046E37" w:rsidRPr="00046E37">
                    <w:rPr>
                      <w:sz w:val="24"/>
                      <w:szCs w:val="24"/>
                      <w:u w:val="none"/>
                    </w:rPr>
                    <w:t>-</w:t>
                  </w:r>
                  <w:r w:rsidRPr="00046E37">
                    <w:rPr>
                      <w:sz w:val="24"/>
                      <w:szCs w:val="24"/>
                      <w:u w:val="none"/>
                      <w:lang w:val="kk-KZ"/>
                    </w:rPr>
                    <w:t>лығы</w:t>
                  </w:r>
                </w:p>
              </w:tc>
              <w:tc>
                <w:tcPr>
                  <w:tcW w:w="539" w:type="dxa"/>
                  <w:vMerge w:val="restart"/>
                  <w:tcBorders>
                    <w:top w:val="single" w:sz="4" w:space="0" w:color="auto"/>
                    <w:left w:val="single" w:sz="4" w:space="0" w:color="auto"/>
                  </w:tcBorders>
                </w:tcPr>
                <w:p w:rsidR="0033061A" w:rsidRPr="00046E37" w:rsidRDefault="0033061A" w:rsidP="00BD3F8E">
                  <w:pPr>
                    <w:ind w:firstLine="0"/>
                    <w:jc w:val="center"/>
                    <w:rPr>
                      <w:rFonts w:eastAsia="Times New Roman"/>
                      <w:sz w:val="24"/>
                      <w:szCs w:val="24"/>
                      <w:u w:val="none"/>
                      <w:lang w:val="kk-KZ" w:eastAsia="ru-RU"/>
                    </w:rPr>
                  </w:pPr>
                  <w:r w:rsidRPr="00046E37">
                    <w:rPr>
                      <w:rFonts w:eastAsia="Times New Roman"/>
                      <w:bCs/>
                      <w:sz w:val="24"/>
                      <w:szCs w:val="24"/>
                      <w:u w:val="none"/>
                      <w:lang w:val="kk-KZ" w:eastAsia="ru-RU"/>
                    </w:rPr>
                    <w:t>5</w:t>
                  </w:r>
                </w:p>
              </w:tc>
              <w:tc>
                <w:tcPr>
                  <w:tcW w:w="236" w:type="dxa"/>
                  <w:vMerge/>
                  <w:tcBorders>
                    <w:right w:val="nil"/>
                  </w:tcBorders>
                </w:tcPr>
                <w:p w:rsidR="0033061A" w:rsidRPr="00046E37" w:rsidRDefault="0033061A" w:rsidP="00E03EA8">
                  <w:pPr>
                    <w:jc w:val="center"/>
                    <w:rPr>
                      <w:rFonts w:eastAsia="Times New Roman"/>
                      <w:sz w:val="24"/>
                      <w:szCs w:val="24"/>
                      <w:u w:val="none"/>
                      <w:lang w:val="kk-KZ" w:eastAsia="ru-RU"/>
                    </w:rPr>
                  </w:pPr>
                </w:p>
              </w:tc>
            </w:tr>
            <w:tr w:rsidR="0033061A" w:rsidRPr="009232E4" w:rsidTr="00046E37">
              <w:trPr>
                <w:gridAfter w:val="1"/>
                <w:wAfter w:w="22" w:type="dxa"/>
                <w:trHeight w:val="592"/>
              </w:trPr>
              <w:tc>
                <w:tcPr>
                  <w:tcW w:w="846" w:type="dxa"/>
                  <w:shd w:val="clear" w:color="auto" w:fill="FFFFFF" w:themeFill="background1"/>
                </w:tcPr>
                <w:p w:rsidR="0033061A" w:rsidRPr="00046E37" w:rsidRDefault="0033061A" w:rsidP="00046E37">
                  <w:pPr>
                    <w:ind w:firstLine="0"/>
                    <w:contextualSpacing/>
                    <w:jc w:val="center"/>
                    <w:rPr>
                      <w:rFonts w:eastAsia="Times New Roman"/>
                      <w:sz w:val="24"/>
                      <w:szCs w:val="24"/>
                      <w:u w:val="none"/>
                      <w:lang w:val="kk-KZ" w:eastAsia="ru-RU"/>
                    </w:rPr>
                  </w:pPr>
                  <w:r w:rsidRPr="00046E37">
                    <w:rPr>
                      <w:rFonts w:eastAsia="Times New Roman"/>
                      <w:sz w:val="24"/>
                      <w:szCs w:val="24"/>
                      <w:u w:val="none"/>
                      <w:lang w:val="kk-KZ" w:eastAsia="ru-RU"/>
                    </w:rPr>
                    <w:t>ЖК</w:t>
                  </w:r>
                </w:p>
              </w:tc>
              <w:tc>
                <w:tcPr>
                  <w:tcW w:w="1002" w:type="dxa"/>
                  <w:tcBorders>
                    <w:top w:val="single" w:sz="4" w:space="0" w:color="auto"/>
                    <w:left w:val="single" w:sz="4" w:space="0" w:color="auto"/>
                    <w:bottom w:val="single" w:sz="4" w:space="0" w:color="auto"/>
                    <w:right w:val="single" w:sz="4" w:space="0" w:color="auto"/>
                  </w:tcBorders>
                </w:tcPr>
                <w:p w:rsidR="0033061A" w:rsidRPr="00046E37" w:rsidRDefault="0033061A" w:rsidP="00046E37">
                  <w:pPr>
                    <w:ind w:firstLine="0"/>
                    <w:jc w:val="center"/>
                    <w:rPr>
                      <w:sz w:val="24"/>
                      <w:szCs w:val="24"/>
                      <w:u w:val="none"/>
                      <w:lang w:val="kk-KZ"/>
                    </w:rPr>
                  </w:pPr>
                  <w:r w:rsidRPr="00046E37">
                    <w:rPr>
                      <w:sz w:val="24"/>
                      <w:szCs w:val="24"/>
                      <w:u w:val="none"/>
                      <w:lang w:val="kk-KZ"/>
                    </w:rPr>
                    <w:t>AZN 4337</w:t>
                  </w:r>
                </w:p>
              </w:tc>
              <w:tc>
                <w:tcPr>
                  <w:tcW w:w="1975" w:type="dxa"/>
                  <w:tcBorders>
                    <w:top w:val="single" w:sz="4" w:space="0" w:color="auto"/>
                    <w:left w:val="single" w:sz="4" w:space="0" w:color="auto"/>
                    <w:bottom w:val="single" w:sz="4" w:space="0" w:color="auto"/>
                    <w:right w:val="single" w:sz="4" w:space="0" w:color="auto"/>
                  </w:tcBorders>
                </w:tcPr>
                <w:p w:rsidR="0033061A" w:rsidRPr="00046E37" w:rsidRDefault="0033061A" w:rsidP="00046E37">
                  <w:pPr>
                    <w:ind w:firstLine="0"/>
                    <w:rPr>
                      <w:sz w:val="24"/>
                      <w:szCs w:val="24"/>
                      <w:u w:val="none"/>
                      <w:lang w:val="kk-KZ"/>
                    </w:rPr>
                  </w:pPr>
                  <w:r w:rsidRPr="00046E37">
                    <w:rPr>
                      <w:sz w:val="24"/>
                      <w:szCs w:val="24"/>
                      <w:u w:val="none"/>
                      <w:lang w:val="kk-KZ"/>
                    </w:rPr>
                    <w:t>Агрономиялық зерттеу негіздері</w:t>
                  </w:r>
                </w:p>
              </w:tc>
              <w:tc>
                <w:tcPr>
                  <w:tcW w:w="567" w:type="dxa"/>
                  <w:shd w:val="clear" w:color="auto" w:fill="FFFFFF" w:themeFill="background1"/>
                </w:tcPr>
                <w:p w:rsidR="0033061A" w:rsidRPr="00046E37" w:rsidRDefault="0033061A" w:rsidP="00BD3F8E">
                  <w:pPr>
                    <w:ind w:firstLine="0"/>
                    <w:jc w:val="center"/>
                    <w:rPr>
                      <w:rFonts w:eastAsia="Times New Roman"/>
                      <w:sz w:val="24"/>
                      <w:szCs w:val="24"/>
                      <w:u w:val="none"/>
                      <w:lang w:val="kk-KZ" w:eastAsia="ru-RU"/>
                    </w:rPr>
                  </w:pPr>
                  <w:r w:rsidRPr="00046E37">
                    <w:rPr>
                      <w:rFonts w:eastAsia="Times New Roman"/>
                      <w:sz w:val="24"/>
                      <w:szCs w:val="24"/>
                      <w:u w:val="none"/>
                      <w:lang w:val="kk-KZ" w:eastAsia="ru-RU"/>
                    </w:rPr>
                    <w:t>5</w:t>
                  </w:r>
                </w:p>
              </w:tc>
              <w:tc>
                <w:tcPr>
                  <w:tcW w:w="860" w:type="dxa"/>
                  <w:vMerge/>
                  <w:shd w:val="clear" w:color="auto" w:fill="FFFFFF" w:themeFill="background1"/>
                </w:tcPr>
                <w:p w:rsidR="0033061A" w:rsidRPr="00046E37" w:rsidRDefault="0033061A" w:rsidP="008F0933">
                  <w:pPr>
                    <w:ind w:right="-107" w:hanging="104"/>
                    <w:jc w:val="center"/>
                    <w:rPr>
                      <w:rFonts w:eastAsia="Calibri"/>
                      <w:sz w:val="24"/>
                      <w:szCs w:val="24"/>
                      <w:u w:val="none"/>
                      <w:lang w:val="kk-KZ"/>
                    </w:rPr>
                  </w:pPr>
                </w:p>
              </w:tc>
              <w:tc>
                <w:tcPr>
                  <w:tcW w:w="1276" w:type="dxa"/>
                  <w:gridSpan w:val="2"/>
                  <w:tcBorders>
                    <w:left w:val="single" w:sz="4" w:space="0" w:color="auto"/>
                    <w:bottom w:val="single" w:sz="4" w:space="0" w:color="auto"/>
                    <w:right w:val="single" w:sz="4" w:space="0" w:color="auto"/>
                  </w:tcBorders>
                </w:tcPr>
                <w:p w:rsidR="0033061A" w:rsidRPr="00046E37" w:rsidRDefault="0033061A" w:rsidP="008F0933">
                  <w:pPr>
                    <w:ind w:firstLine="0"/>
                    <w:jc w:val="center"/>
                    <w:rPr>
                      <w:sz w:val="24"/>
                      <w:szCs w:val="24"/>
                      <w:u w:val="none"/>
                      <w:lang w:val="en-US"/>
                    </w:rPr>
                  </w:pPr>
                  <w:r w:rsidRPr="00046E37">
                    <w:rPr>
                      <w:sz w:val="24"/>
                      <w:szCs w:val="24"/>
                      <w:u w:val="none"/>
                      <w:lang w:val="en-US"/>
                    </w:rPr>
                    <w:t>ADZhTSh 4334</w:t>
                  </w:r>
                </w:p>
              </w:tc>
              <w:tc>
                <w:tcPr>
                  <w:tcW w:w="2273" w:type="dxa"/>
                  <w:tcBorders>
                    <w:left w:val="single" w:sz="4" w:space="0" w:color="auto"/>
                    <w:bottom w:val="single" w:sz="4" w:space="0" w:color="auto"/>
                    <w:right w:val="single" w:sz="4" w:space="0" w:color="auto"/>
                  </w:tcBorders>
                </w:tcPr>
                <w:p w:rsidR="0033061A" w:rsidRPr="00046E37" w:rsidRDefault="0033061A" w:rsidP="00046E37">
                  <w:pPr>
                    <w:ind w:firstLine="0"/>
                    <w:rPr>
                      <w:sz w:val="24"/>
                      <w:szCs w:val="24"/>
                      <w:u w:val="none"/>
                      <w:lang w:val="kk-KZ"/>
                    </w:rPr>
                  </w:pPr>
                  <w:r w:rsidRPr="00046E37">
                    <w:rPr>
                      <w:sz w:val="24"/>
                      <w:szCs w:val="24"/>
                      <w:u w:val="none"/>
                      <w:lang w:val="kk-KZ"/>
                    </w:rPr>
                    <w:t>Ауылшаруашылығы дақылдарының жеке тұқым шаруашылығы</w:t>
                  </w:r>
                </w:p>
              </w:tc>
              <w:tc>
                <w:tcPr>
                  <w:tcW w:w="539" w:type="dxa"/>
                  <w:vMerge/>
                  <w:tcBorders>
                    <w:left w:val="single" w:sz="4" w:space="0" w:color="auto"/>
                  </w:tcBorders>
                </w:tcPr>
                <w:p w:rsidR="0033061A" w:rsidRPr="00046E37" w:rsidRDefault="0033061A" w:rsidP="00BD3F8E">
                  <w:pPr>
                    <w:jc w:val="center"/>
                    <w:rPr>
                      <w:rFonts w:eastAsia="Times New Roman"/>
                      <w:bCs/>
                      <w:sz w:val="24"/>
                      <w:szCs w:val="24"/>
                      <w:u w:val="none"/>
                      <w:lang w:val="kk-KZ" w:eastAsia="ru-RU"/>
                    </w:rPr>
                  </w:pPr>
                </w:p>
              </w:tc>
              <w:tc>
                <w:tcPr>
                  <w:tcW w:w="236" w:type="dxa"/>
                  <w:vMerge/>
                  <w:tcBorders>
                    <w:right w:val="nil"/>
                  </w:tcBorders>
                </w:tcPr>
                <w:p w:rsidR="0033061A" w:rsidRPr="00046E37" w:rsidRDefault="0033061A" w:rsidP="00E03EA8">
                  <w:pPr>
                    <w:jc w:val="center"/>
                    <w:rPr>
                      <w:rFonts w:eastAsia="Times New Roman"/>
                      <w:bCs/>
                      <w:sz w:val="24"/>
                      <w:szCs w:val="24"/>
                      <w:u w:val="none"/>
                      <w:lang w:val="kk-KZ" w:eastAsia="ru-RU"/>
                    </w:rPr>
                  </w:pPr>
                </w:p>
              </w:tc>
            </w:tr>
            <w:tr w:rsidR="0033061A" w:rsidRPr="00046E37" w:rsidTr="00046E37">
              <w:trPr>
                <w:gridAfter w:val="1"/>
                <w:wAfter w:w="22" w:type="dxa"/>
                <w:trHeight w:val="240"/>
              </w:trPr>
              <w:tc>
                <w:tcPr>
                  <w:tcW w:w="846" w:type="dxa"/>
                  <w:vMerge w:val="restart"/>
                  <w:shd w:val="clear" w:color="auto" w:fill="FFFFFF" w:themeFill="background1"/>
                </w:tcPr>
                <w:p w:rsidR="0033061A" w:rsidRPr="00046E37" w:rsidRDefault="0033061A" w:rsidP="00046E37">
                  <w:pPr>
                    <w:ind w:firstLine="0"/>
                    <w:contextualSpacing/>
                    <w:jc w:val="center"/>
                    <w:rPr>
                      <w:rFonts w:eastAsia="Calibri"/>
                      <w:sz w:val="24"/>
                      <w:szCs w:val="24"/>
                      <w:u w:val="none"/>
                      <w:lang w:val="kk-KZ"/>
                    </w:rPr>
                  </w:pPr>
                  <w:r w:rsidRPr="00046E37">
                    <w:rPr>
                      <w:rFonts w:eastAsia="Times New Roman"/>
                      <w:sz w:val="24"/>
                      <w:szCs w:val="24"/>
                      <w:u w:val="none"/>
                      <w:lang w:val="kk-KZ" w:eastAsia="ru-RU"/>
                    </w:rPr>
                    <w:t>ЖК</w:t>
                  </w:r>
                </w:p>
              </w:tc>
              <w:tc>
                <w:tcPr>
                  <w:tcW w:w="1002" w:type="dxa"/>
                  <w:vMerge w:val="restart"/>
                  <w:tcBorders>
                    <w:top w:val="single" w:sz="4" w:space="0" w:color="auto"/>
                    <w:left w:val="single" w:sz="4" w:space="0" w:color="auto"/>
                    <w:right w:val="single" w:sz="4" w:space="0" w:color="auto"/>
                  </w:tcBorders>
                </w:tcPr>
                <w:p w:rsidR="0033061A" w:rsidRPr="00046E37" w:rsidRDefault="0033061A" w:rsidP="00046E37">
                  <w:pPr>
                    <w:ind w:firstLine="0"/>
                    <w:jc w:val="center"/>
                    <w:rPr>
                      <w:sz w:val="24"/>
                      <w:szCs w:val="24"/>
                      <w:u w:val="none"/>
                      <w:lang w:val="en-US"/>
                    </w:rPr>
                  </w:pPr>
                  <w:r w:rsidRPr="00046E37">
                    <w:rPr>
                      <w:sz w:val="24"/>
                      <w:szCs w:val="24"/>
                      <w:u w:val="none"/>
                      <w:lang w:val="en-US"/>
                    </w:rPr>
                    <w:t>OB 4238</w:t>
                  </w:r>
                </w:p>
              </w:tc>
              <w:tc>
                <w:tcPr>
                  <w:tcW w:w="1975" w:type="dxa"/>
                  <w:vMerge w:val="restart"/>
                  <w:tcBorders>
                    <w:top w:val="single" w:sz="4" w:space="0" w:color="auto"/>
                    <w:left w:val="single" w:sz="4" w:space="0" w:color="auto"/>
                    <w:right w:val="single" w:sz="4" w:space="0" w:color="auto"/>
                  </w:tcBorders>
                </w:tcPr>
                <w:p w:rsidR="0033061A" w:rsidRPr="00046E37" w:rsidRDefault="0033061A" w:rsidP="00046E37">
                  <w:pPr>
                    <w:ind w:firstLine="0"/>
                    <w:rPr>
                      <w:sz w:val="24"/>
                      <w:szCs w:val="24"/>
                      <w:u w:val="none"/>
                      <w:lang w:val="kk-KZ"/>
                    </w:rPr>
                  </w:pPr>
                  <w:r w:rsidRPr="00046E37">
                    <w:rPr>
                      <w:sz w:val="24"/>
                      <w:szCs w:val="24"/>
                      <w:u w:val="none"/>
                      <w:lang w:val="kk-KZ"/>
                    </w:rPr>
                    <w:t>Өсімдік био</w:t>
                  </w:r>
                  <w:r w:rsidR="00046E37">
                    <w:rPr>
                      <w:sz w:val="24"/>
                      <w:szCs w:val="24"/>
                      <w:u w:val="none"/>
                      <w:lang w:val="kk-KZ"/>
                    </w:rPr>
                    <w:t>-</w:t>
                  </w:r>
                  <w:r w:rsidRPr="00046E37">
                    <w:rPr>
                      <w:sz w:val="24"/>
                      <w:szCs w:val="24"/>
                      <w:u w:val="none"/>
                      <w:lang w:val="kk-KZ"/>
                    </w:rPr>
                    <w:t>технологиясы</w:t>
                  </w:r>
                </w:p>
              </w:tc>
              <w:tc>
                <w:tcPr>
                  <w:tcW w:w="567" w:type="dxa"/>
                  <w:vMerge w:val="restart"/>
                  <w:shd w:val="clear" w:color="auto" w:fill="FFFFFF" w:themeFill="background1"/>
                </w:tcPr>
                <w:p w:rsidR="0033061A" w:rsidRPr="00046E37" w:rsidRDefault="0033061A" w:rsidP="00BD3F8E">
                  <w:pPr>
                    <w:ind w:firstLine="0"/>
                    <w:jc w:val="center"/>
                    <w:rPr>
                      <w:rFonts w:eastAsia="Times New Roman"/>
                      <w:sz w:val="24"/>
                      <w:szCs w:val="24"/>
                      <w:u w:val="none"/>
                      <w:lang w:val="en-US" w:eastAsia="ru-RU"/>
                    </w:rPr>
                  </w:pPr>
                  <w:r w:rsidRPr="00046E37">
                    <w:rPr>
                      <w:rFonts w:eastAsia="Times New Roman"/>
                      <w:sz w:val="24"/>
                      <w:szCs w:val="24"/>
                      <w:u w:val="none"/>
                      <w:lang w:val="en-US" w:eastAsia="ru-RU"/>
                    </w:rPr>
                    <w:t>5</w:t>
                  </w:r>
                </w:p>
              </w:tc>
              <w:tc>
                <w:tcPr>
                  <w:tcW w:w="860" w:type="dxa"/>
                  <w:vMerge w:val="restart"/>
                  <w:shd w:val="clear" w:color="auto" w:fill="FFFFFF" w:themeFill="background1"/>
                </w:tcPr>
                <w:p w:rsidR="0033061A" w:rsidRPr="00046E37" w:rsidRDefault="0033061A" w:rsidP="008F0933">
                  <w:pPr>
                    <w:ind w:right="-107" w:hanging="104"/>
                    <w:jc w:val="center"/>
                    <w:rPr>
                      <w:rFonts w:eastAsia="Calibri"/>
                      <w:sz w:val="24"/>
                      <w:szCs w:val="24"/>
                      <w:u w:val="none"/>
                      <w:lang w:val="kk-KZ"/>
                    </w:rPr>
                  </w:pPr>
                  <w:r w:rsidRPr="00046E37">
                    <w:rPr>
                      <w:rFonts w:eastAsia="Calibri"/>
                      <w:sz w:val="24"/>
                      <w:szCs w:val="24"/>
                      <w:u w:val="none"/>
                      <w:lang w:val="kk-KZ"/>
                    </w:rPr>
                    <w:t>ТК</w:t>
                  </w:r>
                </w:p>
              </w:tc>
              <w:tc>
                <w:tcPr>
                  <w:tcW w:w="1276" w:type="dxa"/>
                  <w:gridSpan w:val="2"/>
                  <w:tcBorders>
                    <w:top w:val="single" w:sz="4" w:space="0" w:color="auto"/>
                    <w:left w:val="single" w:sz="4" w:space="0" w:color="auto"/>
                    <w:right w:val="single" w:sz="4" w:space="0" w:color="auto"/>
                  </w:tcBorders>
                </w:tcPr>
                <w:p w:rsidR="0033061A" w:rsidRPr="00046E37" w:rsidRDefault="0033061A" w:rsidP="008F0933">
                  <w:pPr>
                    <w:ind w:firstLine="0"/>
                    <w:jc w:val="center"/>
                    <w:rPr>
                      <w:sz w:val="24"/>
                      <w:szCs w:val="24"/>
                      <w:u w:val="none"/>
                      <w:lang w:val="en-US"/>
                    </w:rPr>
                  </w:pPr>
                  <w:r w:rsidRPr="00046E37">
                    <w:rPr>
                      <w:sz w:val="24"/>
                      <w:szCs w:val="24"/>
                      <w:u w:val="none"/>
                      <w:lang w:val="en-US"/>
                    </w:rPr>
                    <w:t>TD 4335</w:t>
                  </w:r>
                </w:p>
              </w:tc>
              <w:tc>
                <w:tcPr>
                  <w:tcW w:w="2273" w:type="dxa"/>
                  <w:tcBorders>
                    <w:top w:val="single" w:sz="4" w:space="0" w:color="auto"/>
                    <w:left w:val="single" w:sz="4" w:space="0" w:color="auto"/>
                    <w:right w:val="single" w:sz="4" w:space="0" w:color="auto"/>
                  </w:tcBorders>
                </w:tcPr>
                <w:p w:rsidR="0033061A" w:rsidRPr="00046E37" w:rsidRDefault="0033061A" w:rsidP="00046E37">
                  <w:pPr>
                    <w:ind w:firstLine="0"/>
                    <w:rPr>
                      <w:sz w:val="24"/>
                      <w:szCs w:val="24"/>
                      <w:u w:val="none"/>
                      <w:lang w:val="kk-KZ"/>
                    </w:rPr>
                  </w:pPr>
                  <w:r w:rsidRPr="00046E37">
                    <w:rPr>
                      <w:sz w:val="24"/>
                      <w:szCs w:val="24"/>
                      <w:u w:val="none"/>
                      <w:lang w:val="kk-KZ"/>
                    </w:rPr>
                    <w:t>Техникалық</w:t>
                  </w:r>
                  <w:r w:rsidRPr="00046E37">
                    <w:rPr>
                      <w:sz w:val="24"/>
                      <w:szCs w:val="24"/>
                      <w:u w:val="none"/>
                      <w:lang w:val="en-US"/>
                    </w:rPr>
                    <w:t xml:space="preserve"> </w:t>
                  </w:r>
                  <w:r w:rsidRPr="00046E37">
                    <w:rPr>
                      <w:sz w:val="24"/>
                      <w:szCs w:val="24"/>
                      <w:u w:val="none"/>
                      <w:lang w:val="kk-KZ"/>
                    </w:rPr>
                    <w:t>дақылдар</w:t>
                  </w:r>
                </w:p>
              </w:tc>
              <w:tc>
                <w:tcPr>
                  <w:tcW w:w="539" w:type="dxa"/>
                  <w:vMerge w:val="restart"/>
                  <w:tcBorders>
                    <w:left w:val="single" w:sz="4" w:space="0" w:color="auto"/>
                  </w:tcBorders>
                </w:tcPr>
                <w:p w:rsidR="0033061A" w:rsidRPr="00046E37" w:rsidRDefault="0033061A" w:rsidP="00BD3F8E">
                  <w:pPr>
                    <w:ind w:firstLine="0"/>
                    <w:jc w:val="center"/>
                    <w:rPr>
                      <w:rFonts w:eastAsia="Times New Roman"/>
                      <w:color w:val="000000"/>
                      <w:sz w:val="24"/>
                      <w:szCs w:val="24"/>
                      <w:u w:val="none"/>
                      <w:lang w:val="kk-KZ" w:eastAsia="ru-RU"/>
                    </w:rPr>
                  </w:pPr>
                  <w:r w:rsidRPr="00046E37">
                    <w:rPr>
                      <w:rFonts w:eastAsia="Times New Roman"/>
                      <w:color w:val="000000"/>
                      <w:sz w:val="24"/>
                      <w:szCs w:val="24"/>
                      <w:u w:val="none"/>
                      <w:lang w:val="kk-KZ" w:eastAsia="ru-RU"/>
                    </w:rPr>
                    <w:t>5</w:t>
                  </w:r>
                </w:p>
              </w:tc>
              <w:tc>
                <w:tcPr>
                  <w:tcW w:w="236" w:type="dxa"/>
                  <w:vMerge/>
                  <w:tcBorders>
                    <w:right w:val="nil"/>
                  </w:tcBorders>
                </w:tcPr>
                <w:p w:rsidR="0033061A" w:rsidRPr="00046E37" w:rsidRDefault="0033061A" w:rsidP="00E03EA8">
                  <w:pPr>
                    <w:jc w:val="center"/>
                    <w:rPr>
                      <w:rFonts w:eastAsia="Times New Roman"/>
                      <w:color w:val="000000"/>
                      <w:sz w:val="24"/>
                      <w:szCs w:val="24"/>
                      <w:u w:val="none"/>
                      <w:lang w:val="kk-KZ" w:eastAsia="ru-RU"/>
                    </w:rPr>
                  </w:pPr>
                </w:p>
              </w:tc>
            </w:tr>
            <w:tr w:rsidR="0033061A" w:rsidRPr="00046E37" w:rsidTr="00046E37">
              <w:trPr>
                <w:gridAfter w:val="1"/>
                <w:wAfter w:w="22" w:type="dxa"/>
                <w:trHeight w:val="320"/>
              </w:trPr>
              <w:tc>
                <w:tcPr>
                  <w:tcW w:w="846" w:type="dxa"/>
                  <w:vMerge/>
                  <w:shd w:val="clear" w:color="auto" w:fill="FFFFFF" w:themeFill="background1"/>
                </w:tcPr>
                <w:p w:rsidR="0033061A" w:rsidRPr="00046E37" w:rsidRDefault="0033061A" w:rsidP="00E03EA8">
                  <w:pPr>
                    <w:contextualSpacing/>
                    <w:jc w:val="center"/>
                    <w:rPr>
                      <w:rFonts w:eastAsia="Times New Roman"/>
                      <w:sz w:val="24"/>
                      <w:szCs w:val="24"/>
                      <w:u w:val="none"/>
                      <w:lang w:val="kk-KZ" w:eastAsia="ru-RU"/>
                    </w:rPr>
                  </w:pPr>
                </w:p>
              </w:tc>
              <w:tc>
                <w:tcPr>
                  <w:tcW w:w="1002" w:type="dxa"/>
                  <w:vMerge/>
                  <w:tcBorders>
                    <w:left w:val="single" w:sz="4" w:space="0" w:color="auto"/>
                    <w:bottom w:val="single" w:sz="4" w:space="0" w:color="auto"/>
                    <w:right w:val="single" w:sz="4" w:space="0" w:color="auto"/>
                  </w:tcBorders>
                </w:tcPr>
                <w:p w:rsidR="0033061A" w:rsidRPr="00046E37" w:rsidRDefault="0033061A" w:rsidP="00E03EA8">
                  <w:pPr>
                    <w:jc w:val="center"/>
                    <w:rPr>
                      <w:sz w:val="24"/>
                      <w:szCs w:val="24"/>
                      <w:u w:val="none"/>
                      <w:lang w:val="en-US"/>
                    </w:rPr>
                  </w:pPr>
                </w:p>
              </w:tc>
              <w:tc>
                <w:tcPr>
                  <w:tcW w:w="1975" w:type="dxa"/>
                  <w:vMerge/>
                  <w:tcBorders>
                    <w:left w:val="single" w:sz="4" w:space="0" w:color="auto"/>
                    <w:bottom w:val="single" w:sz="4" w:space="0" w:color="auto"/>
                    <w:right w:val="single" w:sz="4" w:space="0" w:color="auto"/>
                  </w:tcBorders>
                </w:tcPr>
                <w:p w:rsidR="0033061A" w:rsidRPr="00046E37" w:rsidRDefault="0033061A" w:rsidP="00E03EA8">
                  <w:pPr>
                    <w:rPr>
                      <w:sz w:val="24"/>
                      <w:szCs w:val="24"/>
                      <w:u w:val="none"/>
                      <w:lang w:val="kk-KZ"/>
                    </w:rPr>
                  </w:pPr>
                </w:p>
              </w:tc>
              <w:tc>
                <w:tcPr>
                  <w:tcW w:w="567" w:type="dxa"/>
                  <w:vMerge/>
                  <w:shd w:val="clear" w:color="auto" w:fill="FFFFFF" w:themeFill="background1"/>
                  <w:vAlign w:val="center"/>
                </w:tcPr>
                <w:p w:rsidR="0033061A" w:rsidRPr="00046E37" w:rsidRDefault="0033061A" w:rsidP="00E03EA8">
                  <w:pPr>
                    <w:jc w:val="center"/>
                    <w:rPr>
                      <w:rFonts w:eastAsia="Times New Roman"/>
                      <w:sz w:val="24"/>
                      <w:szCs w:val="24"/>
                      <w:u w:val="none"/>
                      <w:lang w:val="en-US" w:eastAsia="ru-RU"/>
                    </w:rPr>
                  </w:pPr>
                </w:p>
              </w:tc>
              <w:tc>
                <w:tcPr>
                  <w:tcW w:w="860" w:type="dxa"/>
                  <w:vMerge/>
                  <w:shd w:val="clear" w:color="auto" w:fill="FFFFFF" w:themeFill="background1"/>
                </w:tcPr>
                <w:p w:rsidR="0033061A" w:rsidRPr="00046E37" w:rsidRDefault="0033061A" w:rsidP="008F0933">
                  <w:pPr>
                    <w:jc w:val="center"/>
                    <w:rPr>
                      <w:rFonts w:eastAsia="Calibri"/>
                      <w:sz w:val="24"/>
                      <w:szCs w:val="24"/>
                      <w:u w:val="none"/>
                      <w:lang w:val="kk-KZ"/>
                    </w:rPr>
                  </w:pPr>
                </w:p>
              </w:tc>
              <w:tc>
                <w:tcPr>
                  <w:tcW w:w="1276" w:type="dxa"/>
                  <w:gridSpan w:val="2"/>
                  <w:tcBorders>
                    <w:top w:val="single" w:sz="4" w:space="0" w:color="auto"/>
                    <w:left w:val="single" w:sz="4" w:space="0" w:color="auto"/>
                    <w:right w:val="single" w:sz="4" w:space="0" w:color="auto"/>
                  </w:tcBorders>
                </w:tcPr>
                <w:p w:rsidR="0033061A" w:rsidRPr="00046E37" w:rsidRDefault="0033061A" w:rsidP="008F0933">
                  <w:pPr>
                    <w:ind w:firstLine="0"/>
                    <w:jc w:val="center"/>
                    <w:rPr>
                      <w:sz w:val="24"/>
                      <w:szCs w:val="24"/>
                      <w:u w:val="none"/>
                    </w:rPr>
                  </w:pPr>
                  <w:r w:rsidRPr="00046E37">
                    <w:rPr>
                      <w:sz w:val="24"/>
                      <w:szCs w:val="24"/>
                      <w:u w:val="none"/>
                    </w:rPr>
                    <w:t>MDOT</w:t>
                  </w:r>
                </w:p>
                <w:p w:rsidR="0033061A" w:rsidRPr="00046E37" w:rsidRDefault="0033061A" w:rsidP="008F0933">
                  <w:pPr>
                    <w:ind w:firstLine="0"/>
                    <w:jc w:val="center"/>
                    <w:rPr>
                      <w:sz w:val="24"/>
                      <w:szCs w:val="24"/>
                      <w:u w:val="none"/>
                      <w:lang w:val="en-US"/>
                    </w:rPr>
                  </w:pPr>
                  <w:r w:rsidRPr="00046E37">
                    <w:rPr>
                      <w:sz w:val="24"/>
                      <w:szCs w:val="24"/>
                      <w:u w:val="none"/>
                    </w:rPr>
                    <w:t>433</w:t>
                  </w:r>
                  <w:r w:rsidRPr="00046E37">
                    <w:rPr>
                      <w:sz w:val="24"/>
                      <w:szCs w:val="24"/>
                      <w:u w:val="none"/>
                      <w:lang w:val="en-US"/>
                    </w:rPr>
                    <w:t>5</w:t>
                  </w:r>
                </w:p>
              </w:tc>
              <w:tc>
                <w:tcPr>
                  <w:tcW w:w="2273" w:type="dxa"/>
                  <w:tcBorders>
                    <w:top w:val="single" w:sz="4" w:space="0" w:color="auto"/>
                    <w:left w:val="single" w:sz="4" w:space="0" w:color="auto"/>
                    <w:right w:val="single" w:sz="4" w:space="0" w:color="auto"/>
                  </w:tcBorders>
                </w:tcPr>
                <w:p w:rsidR="0033061A" w:rsidRPr="00046E37" w:rsidRDefault="0033061A" w:rsidP="00046E37">
                  <w:pPr>
                    <w:ind w:firstLine="0"/>
                    <w:rPr>
                      <w:sz w:val="24"/>
                      <w:szCs w:val="24"/>
                      <w:u w:val="none"/>
                      <w:lang w:val="kk-KZ"/>
                    </w:rPr>
                  </w:pPr>
                  <w:r w:rsidRPr="00046E37">
                    <w:rPr>
                      <w:sz w:val="24"/>
                      <w:szCs w:val="24"/>
                      <w:u w:val="none"/>
                    </w:rPr>
                    <w:t>Майлы дақылдарды өсіру технологиясы</w:t>
                  </w:r>
                </w:p>
              </w:tc>
              <w:tc>
                <w:tcPr>
                  <w:tcW w:w="539" w:type="dxa"/>
                  <w:vMerge/>
                  <w:tcBorders>
                    <w:left w:val="single" w:sz="4" w:space="0" w:color="auto"/>
                  </w:tcBorders>
                </w:tcPr>
                <w:p w:rsidR="0033061A" w:rsidRPr="00046E37" w:rsidRDefault="0033061A" w:rsidP="00BD3F8E">
                  <w:pPr>
                    <w:jc w:val="center"/>
                    <w:rPr>
                      <w:rFonts w:eastAsia="Times New Roman"/>
                      <w:color w:val="000000"/>
                      <w:sz w:val="24"/>
                      <w:szCs w:val="24"/>
                      <w:u w:val="none"/>
                      <w:lang w:val="kk-KZ" w:eastAsia="ru-RU"/>
                    </w:rPr>
                  </w:pPr>
                </w:p>
              </w:tc>
              <w:tc>
                <w:tcPr>
                  <w:tcW w:w="236" w:type="dxa"/>
                  <w:vMerge/>
                  <w:tcBorders>
                    <w:right w:val="nil"/>
                  </w:tcBorders>
                </w:tcPr>
                <w:p w:rsidR="0033061A" w:rsidRPr="00046E37" w:rsidRDefault="0033061A" w:rsidP="00E03EA8">
                  <w:pPr>
                    <w:jc w:val="center"/>
                    <w:rPr>
                      <w:rFonts w:eastAsia="Times New Roman"/>
                      <w:color w:val="000000"/>
                      <w:sz w:val="24"/>
                      <w:szCs w:val="24"/>
                      <w:u w:val="none"/>
                      <w:lang w:val="kk-KZ" w:eastAsia="ru-RU"/>
                    </w:rPr>
                  </w:pPr>
                </w:p>
              </w:tc>
            </w:tr>
            <w:tr w:rsidR="0033061A" w:rsidRPr="00046E37" w:rsidTr="00046E37">
              <w:trPr>
                <w:gridAfter w:val="1"/>
                <w:wAfter w:w="22" w:type="dxa"/>
                <w:trHeight w:val="293"/>
              </w:trPr>
              <w:tc>
                <w:tcPr>
                  <w:tcW w:w="4390" w:type="dxa"/>
                  <w:gridSpan w:val="4"/>
                  <w:vMerge w:val="restart"/>
                  <w:shd w:val="clear" w:color="auto" w:fill="FFFFFF" w:themeFill="background1"/>
                </w:tcPr>
                <w:p w:rsidR="0033061A" w:rsidRPr="00046E37" w:rsidRDefault="0033061A" w:rsidP="00E03EA8">
                  <w:pPr>
                    <w:contextualSpacing/>
                    <w:jc w:val="center"/>
                    <w:rPr>
                      <w:rFonts w:eastAsia="Calibri"/>
                      <w:sz w:val="24"/>
                      <w:szCs w:val="24"/>
                      <w:u w:val="none"/>
                      <w:lang w:val="kk-KZ"/>
                    </w:rPr>
                  </w:pPr>
                </w:p>
              </w:tc>
              <w:tc>
                <w:tcPr>
                  <w:tcW w:w="860" w:type="dxa"/>
                  <w:vMerge w:val="restart"/>
                  <w:shd w:val="clear" w:color="auto" w:fill="FFFFFF" w:themeFill="background1"/>
                </w:tcPr>
                <w:p w:rsidR="0033061A" w:rsidRPr="00046E37" w:rsidRDefault="0033061A" w:rsidP="008F0933">
                  <w:pPr>
                    <w:ind w:firstLine="0"/>
                    <w:jc w:val="center"/>
                    <w:rPr>
                      <w:rFonts w:eastAsia="Calibri"/>
                      <w:sz w:val="24"/>
                      <w:szCs w:val="24"/>
                      <w:u w:val="none"/>
                      <w:lang w:val="kk-KZ"/>
                    </w:rPr>
                  </w:pPr>
                  <w:r w:rsidRPr="00046E37">
                    <w:rPr>
                      <w:rFonts w:eastAsia="Calibri"/>
                      <w:sz w:val="24"/>
                      <w:szCs w:val="24"/>
                      <w:u w:val="none"/>
                      <w:lang w:val="kk-KZ"/>
                    </w:rPr>
                    <w:t>ТК</w:t>
                  </w:r>
                </w:p>
              </w:tc>
              <w:tc>
                <w:tcPr>
                  <w:tcW w:w="1276" w:type="dxa"/>
                  <w:gridSpan w:val="2"/>
                  <w:tcBorders>
                    <w:left w:val="single" w:sz="4" w:space="0" w:color="auto"/>
                    <w:right w:val="single" w:sz="4" w:space="0" w:color="auto"/>
                  </w:tcBorders>
                </w:tcPr>
                <w:p w:rsidR="0033061A" w:rsidRPr="00046E37" w:rsidRDefault="0033061A" w:rsidP="008F0933">
                  <w:pPr>
                    <w:ind w:firstLine="0"/>
                    <w:jc w:val="center"/>
                    <w:rPr>
                      <w:sz w:val="24"/>
                      <w:szCs w:val="24"/>
                      <w:u w:val="none"/>
                      <w:lang w:val="en-US"/>
                    </w:rPr>
                  </w:pPr>
                  <w:r w:rsidRPr="00046E37">
                    <w:rPr>
                      <w:sz w:val="24"/>
                      <w:szCs w:val="24"/>
                      <w:u w:val="none"/>
                      <w:lang w:val="en-US"/>
                    </w:rPr>
                    <w:t>KShA 4336</w:t>
                  </w:r>
                </w:p>
              </w:tc>
              <w:tc>
                <w:tcPr>
                  <w:tcW w:w="2273" w:type="dxa"/>
                  <w:tcBorders>
                    <w:left w:val="single" w:sz="4" w:space="0" w:color="auto"/>
                    <w:right w:val="single" w:sz="4" w:space="0" w:color="auto"/>
                  </w:tcBorders>
                </w:tcPr>
                <w:p w:rsidR="0033061A" w:rsidRPr="00046E37" w:rsidRDefault="0033061A" w:rsidP="00046E37">
                  <w:pPr>
                    <w:ind w:firstLine="0"/>
                    <w:rPr>
                      <w:sz w:val="24"/>
                      <w:szCs w:val="24"/>
                      <w:u w:val="none"/>
                      <w:lang w:val="kk-KZ"/>
                    </w:rPr>
                  </w:pPr>
                  <w:r w:rsidRPr="00046E37">
                    <w:rPr>
                      <w:sz w:val="24"/>
                      <w:szCs w:val="24"/>
                      <w:u w:val="none"/>
                      <w:lang w:val="kk-KZ"/>
                    </w:rPr>
                    <w:t>Көгал шөптерінің агротехнологиясы</w:t>
                  </w:r>
                </w:p>
              </w:tc>
              <w:tc>
                <w:tcPr>
                  <w:tcW w:w="539" w:type="dxa"/>
                  <w:vMerge w:val="restart"/>
                  <w:tcBorders>
                    <w:left w:val="single" w:sz="4" w:space="0" w:color="auto"/>
                  </w:tcBorders>
                </w:tcPr>
                <w:p w:rsidR="0033061A" w:rsidRPr="00046E37" w:rsidRDefault="0033061A" w:rsidP="00BD3F8E">
                  <w:pPr>
                    <w:ind w:firstLine="0"/>
                    <w:jc w:val="center"/>
                    <w:rPr>
                      <w:rFonts w:eastAsia="Times New Roman"/>
                      <w:color w:val="000000"/>
                      <w:sz w:val="24"/>
                      <w:szCs w:val="24"/>
                      <w:u w:val="none"/>
                      <w:lang w:val="kk-KZ" w:eastAsia="ru-RU"/>
                    </w:rPr>
                  </w:pPr>
                  <w:r w:rsidRPr="00046E37">
                    <w:rPr>
                      <w:rFonts w:eastAsia="Times New Roman"/>
                      <w:color w:val="000000"/>
                      <w:sz w:val="24"/>
                      <w:szCs w:val="24"/>
                      <w:u w:val="none"/>
                      <w:lang w:val="kk-KZ" w:eastAsia="ru-RU"/>
                    </w:rPr>
                    <w:t>5</w:t>
                  </w:r>
                </w:p>
              </w:tc>
              <w:tc>
                <w:tcPr>
                  <w:tcW w:w="236" w:type="dxa"/>
                  <w:vMerge/>
                  <w:tcBorders>
                    <w:right w:val="nil"/>
                  </w:tcBorders>
                </w:tcPr>
                <w:p w:rsidR="0033061A" w:rsidRPr="00046E37" w:rsidRDefault="0033061A" w:rsidP="00E03EA8">
                  <w:pPr>
                    <w:jc w:val="center"/>
                    <w:rPr>
                      <w:rFonts w:eastAsia="Times New Roman"/>
                      <w:color w:val="000000"/>
                      <w:sz w:val="24"/>
                      <w:szCs w:val="24"/>
                      <w:u w:val="none"/>
                      <w:lang w:val="kk-KZ" w:eastAsia="ru-RU"/>
                    </w:rPr>
                  </w:pPr>
                </w:p>
              </w:tc>
            </w:tr>
            <w:tr w:rsidR="0033061A" w:rsidRPr="00046E37" w:rsidTr="00046E37">
              <w:trPr>
                <w:gridAfter w:val="1"/>
                <w:wAfter w:w="22" w:type="dxa"/>
                <w:trHeight w:val="276"/>
              </w:trPr>
              <w:tc>
                <w:tcPr>
                  <w:tcW w:w="4390" w:type="dxa"/>
                  <w:gridSpan w:val="4"/>
                  <w:vMerge/>
                  <w:shd w:val="clear" w:color="auto" w:fill="FFFFFF" w:themeFill="background1"/>
                </w:tcPr>
                <w:p w:rsidR="0033061A" w:rsidRPr="00046E37" w:rsidRDefault="0033061A" w:rsidP="00E03EA8">
                  <w:pPr>
                    <w:contextualSpacing/>
                    <w:jc w:val="center"/>
                    <w:rPr>
                      <w:rFonts w:eastAsia="Calibri"/>
                      <w:sz w:val="24"/>
                      <w:szCs w:val="24"/>
                      <w:u w:val="none"/>
                      <w:lang w:val="kk-KZ"/>
                    </w:rPr>
                  </w:pPr>
                </w:p>
              </w:tc>
              <w:tc>
                <w:tcPr>
                  <w:tcW w:w="860" w:type="dxa"/>
                  <w:vMerge/>
                  <w:shd w:val="clear" w:color="auto" w:fill="FFFFFF" w:themeFill="background1"/>
                </w:tcPr>
                <w:p w:rsidR="0033061A" w:rsidRPr="00046E37" w:rsidRDefault="0033061A" w:rsidP="00E03EA8">
                  <w:pPr>
                    <w:jc w:val="center"/>
                    <w:rPr>
                      <w:rFonts w:eastAsia="Calibri"/>
                      <w:sz w:val="24"/>
                      <w:szCs w:val="24"/>
                      <w:u w:val="none"/>
                      <w:lang w:val="kk-KZ"/>
                    </w:rPr>
                  </w:pPr>
                </w:p>
              </w:tc>
              <w:tc>
                <w:tcPr>
                  <w:tcW w:w="1276" w:type="dxa"/>
                  <w:gridSpan w:val="2"/>
                  <w:tcBorders>
                    <w:left w:val="single" w:sz="4" w:space="0" w:color="auto"/>
                    <w:bottom w:val="single" w:sz="4" w:space="0" w:color="auto"/>
                    <w:right w:val="single" w:sz="4" w:space="0" w:color="auto"/>
                  </w:tcBorders>
                </w:tcPr>
                <w:p w:rsidR="0033061A" w:rsidRPr="00046E37" w:rsidRDefault="0033061A" w:rsidP="00046E37">
                  <w:pPr>
                    <w:ind w:firstLine="0"/>
                    <w:jc w:val="center"/>
                    <w:rPr>
                      <w:sz w:val="24"/>
                      <w:szCs w:val="24"/>
                      <w:u w:val="none"/>
                      <w:lang w:val="en-US"/>
                    </w:rPr>
                  </w:pPr>
                  <w:r w:rsidRPr="00046E37">
                    <w:rPr>
                      <w:sz w:val="24"/>
                      <w:szCs w:val="24"/>
                      <w:u w:val="none"/>
                      <w:lang w:val="en-US"/>
                    </w:rPr>
                    <w:t>KShP 4336</w:t>
                  </w:r>
                </w:p>
              </w:tc>
              <w:tc>
                <w:tcPr>
                  <w:tcW w:w="2273" w:type="dxa"/>
                  <w:tcBorders>
                    <w:left w:val="single" w:sz="4" w:space="0" w:color="auto"/>
                    <w:bottom w:val="single" w:sz="4" w:space="0" w:color="auto"/>
                    <w:right w:val="single" w:sz="4" w:space="0" w:color="auto"/>
                  </w:tcBorders>
                </w:tcPr>
                <w:p w:rsidR="0033061A" w:rsidRPr="00046E37" w:rsidRDefault="0033061A" w:rsidP="00046E37">
                  <w:pPr>
                    <w:ind w:firstLine="0"/>
                    <w:rPr>
                      <w:sz w:val="24"/>
                      <w:szCs w:val="24"/>
                      <w:u w:val="none"/>
                      <w:lang w:val="kk-KZ"/>
                    </w:rPr>
                  </w:pPr>
                  <w:r w:rsidRPr="00046E37">
                    <w:rPr>
                      <w:sz w:val="24"/>
                      <w:szCs w:val="24"/>
                      <w:u w:val="none"/>
                      <w:lang w:val="kk-KZ"/>
                    </w:rPr>
                    <w:t>Көгал шөптерін пайдалану</w:t>
                  </w:r>
                </w:p>
              </w:tc>
              <w:tc>
                <w:tcPr>
                  <w:tcW w:w="539" w:type="dxa"/>
                  <w:vMerge/>
                  <w:tcBorders>
                    <w:left w:val="single" w:sz="4" w:space="0" w:color="auto"/>
                  </w:tcBorders>
                </w:tcPr>
                <w:p w:rsidR="0033061A" w:rsidRPr="00046E37" w:rsidRDefault="0033061A" w:rsidP="00E03EA8">
                  <w:pPr>
                    <w:jc w:val="center"/>
                    <w:rPr>
                      <w:rFonts w:eastAsia="Times New Roman"/>
                      <w:sz w:val="24"/>
                      <w:szCs w:val="24"/>
                      <w:u w:val="none"/>
                      <w:lang w:val="kk-KZ" w:eastAsia="ru-RU"/>
                    </w:rPr>
                  </w:pPr>
                </w:p>
              </w:tc>
              <w:tc>
                <w:tcPr>
                  <w:tcW w:w="236" w:type="dxa"/>
                  <w:vMerge/>
                  <w:tcBorders>
                    <w:right w:val="nil"/>
                  </w:tcBorders>
                </w:tcPr>
                <w:p w:rsidR="0033061A" w:rsidRPr="00046E37" w:rsidRDefault="0033061A" w:rsidP="00E03EA8">
                  <w:pPr>
                    <w:jc w:val="center"/>
                    <w:rPr>
                      <w:rFonts w:eastAsia="Times New Roman"/>
                      <w:sz w:val="24"/>
                      <w:szCs w:val="24"/>
                      <w:u w:val="none"/>
                      <w:lang w:val="kk-KZ" w:eastAsia="ru-RU"/>
                    </w:rPr>
                  </w:pPr>
                </w:p>
              </w:tc>
            </w:tr>
            <w:tr w:rsidR="0033061A" w:rsidRPr="00046E37" w:rsidTr="00046E37">
              <w:trPr>
                <w:gridAfter w:val="1"/>
                <w:wAfter w:w="22" w:type="dxa"/>
                <w:trHeight w:val="256"/>
              </w:trPr>
              <w:tc>
                <w:tcPr>
                  <w:tcW w:w="9338" w:type="dxa"/>
                  <w:gridSpan w:val="9"/>
                  <w:shd w:val="clear" w:color="auto" w:fill="FFFFFF" w:themeFill="background1"/>
                </w:tcPr>
                <w:p w:rsidR="0033061A" w:rsidRPr="00046E37" w:rsidRDefault="0033061A" w:rsidP="00046E37">
                  <w:pPr>
                    <w:jc w:val="center"/>
                    <w:rPr>
                      <w:rFonts w:eastAsia="Times New Roman"/>
                      <w:b/>
                      <w:color w:val="D9D9D9"/>
                      <w:sz w:val="24"/>
                      <w:szCs w:val="24"/>
                      <w:u w:val="none"/>
                      <w:lang w:val="kk-KZ" w:eastAsia="ru-RU"/>
                    </w:rPr>
                  </w:pPr>
                  <w:r w:rsidRPr="00046E37">
                    <w:rPr>
                      <w:rFonts w:eastAsia="Times New Roman"/>
                      <w:b/>
                      <w:sz w:val="24"/>
                      <w:szCs w:val="24"/>
                      <w:u w:val="none"/>
                      <w:lang w:val="kk-KZ" w:eastAsia="ru-RU"/>
                    </w:rPr>
                    <w:t>8 семестр – 33  академ.кр.</w:t>
                  </w:r>
                </w:p>
              </w:tc>
              <w:tc>
                <w:tcPr>
                  <w:tcW w:w="236" w:type="dxa"/>
                  <w:vMerge/>
                  <w:tcBorders>
                    <w:right w:val="nil"/>
                  </w:tcBorders>
                  <w:shd w:val="clear" w:color="auto" w:fill="FFFFFF" w:themeFill="background1"/>
                </w:tcPr>
                <w:p w:rsidR="0033061A" w:rsidRPr="00046E37" w:rsidRDefault="0033061A" w:rsidP="00E03EA8">
                  <w:pPr>
                    <w:jc w:val="center"/>
                    <w:rPr>
                      <w:rFonts w:eastAsia="Times New Roman"/>
                      <w:b/>
                      <w:color w:val="D9D9D9"/>
                      <w:sz w:val="24"/>
                      <w:szCs w:val="24"/>
                      <w:u w:val="none"/>
                      <w:lang w:val="kk-KZ" w:eastAsia="ru-RU"/>
                    </w:rPr>
                  </w:pPr>
                </w:p>
              </w:tc>
            </w:tr>
            <w:tr w:rsidR="0033061A" w:rsidRPr="00046E37" w:rsidTr="00046E37">
              <w:trPr>
                <w:gridAfter w:val="1"/>
                <w:wAfter w:w="22" w:type="dxa"/>
                <w:trHeight w:val="604"/>
              </w:trPr>
              <w:tc>
                <w:tcPr>
                  <w:tcW w:w="846" w:type="dxa"/>
                  <w:shd w:val="clear" w:color="auto" w:fill="FFFFFF" w:themeFill="background1"/>
                </w:tcPr>
                <w:p w:rsidR="0033061A" w:rsidRPr="00046E37" w:rsidRDefault="0033061A" w:rsidP="00046E37">
                  <w:pPr>
                    <w:ind w:right="-108" w:firstLine="0"/>
                    <w:jc w:val="center"/>
                    <w:rPr>
                      <w:rFonts w:eastAsia="Times New Roman"/>
                      <w:b/>
                      <w:color w:val="D9D9D9"/>
                      <w:sz w:val="24"/>
                      <w:szCs w:val="24"/>
                      <w:u w:val="none"/>
                      <w:lang w:val="kk-KZ" w:eastAsia="ru-RU"/>
                    </w:rPr>
                  </w:pPr>
                  <w:r w:rsidRPr="00046E37">
                    <w:rPr>
                      <w:rFonts w:eastAsia="Times New Roman"/>
                      <w:sz w:val="24"/>
                      <w:szCs w:val="24"/>
                      <w:u w:val="none"/>
                      <w:lang w:val="kk-KZ" w:eastAsia="ru-RU"/>
                    </w:rPr>
                    <w:t>Цикл</w:t>
                  </w:r>
                </w:p>
              </w:tc>
              <w:tc>
                <w:tcPr>
                  <w:tcW w:w="1002" w:type="dxa"/>
                  <w:shd w:val="clear" w:color="auto" w:fill="FFFFFF" w:themeFill="background1"/>
                </w:tcPr>
                <w:p w:rsidR="0033061A" w:rsidRPr="00046E37" w:rsidRDefault="0033061A" w:rsidP="00046E37">
                  <w:pPr>
                    <w:ind w:firstLine="0"/>
                    <w:jc w:val="center"/>
                    <w:rPr>
                      <w:rFonts w:eastAsia="Times New Roman"/>
                      <w:b/>
                      <w:color w:val="D9D9D9"/>
                      <w:sz w:val="24"/>
                      <w:szCs w:val="24"/>
                      <w:u w:val="none"/>
                      <w:lang w:val="kk-KZ" w:eastAsia="ru-RU"/>
                    </w:rPr>
                  </w:pPr>
                  <w:r w:rsidRPr="00046E37">
                    <w:rPr>
                      <w:rFonts w:eastAsia="Times New Roman"/>
                      <w:sz w:val="24"/>
                      <w:szCs w:val="24"/>
                      <w:u w:val="none"/>
                      <w:lang w:val="kk-KZ" w:eastAsia="ru-RU"/>
                    </w:rPr>
                    <w:t>Код</w:t>
                  </w:r>
                </w:p>
              </w:tc>
              <w:tc>
                <w:tcPr>
                  <w:tcW w:w="1975" w:type="dxa"/>
                  <w:shd w:val="clear" w:color="auto" w:fill="FFFFFF" w:themeFill="background1"/>
                </w:tcPr>
                <w:p w:rsidR="0033061A" w:rsidRPr="00046E37" w:rsidRDefault="0033061A" w:rsidP="00046E37">
                  <w:pPr>
                    <w:ind w:firstLine="0"/>
                    <w:jc w:val="center"/>
                    <w:rPr>
                      <w:rFonts w:eastAsia="Times New Roman"/>
                      <w:b/>
                      <w:color w:val="D9D9D9"/>
                      <w:sz w:val="24"/>
                      <w:szCs w:val="24"/>
                      <w:u w:val="none"/>
                      <w:lang w:val="kk-KZ" w:eastAsia="ru-RU"/>
                    </w:rPr>
                  </w:pPr>
                  <w:r w:rsidRPr="00046E37">
                    <w:rPr>
                      <w:rFonts w:eastAsia="Times New Roman"/>
                      <w:sz w:val="24"/>
                      <w:szCs w:val="24"/>
                      <w:u w:val="none"/>
                      <w:lang w:val="kk-KZ" w:eastAsia="ru-RU"/>
                    </w:rPr>
                    <w:t>Пән атауы</w:t>
                  </w:r>
                </w:p>
              </w:tc>
              <w:tc>
                <w:tcPr>
                  <w:tcW w:w="567" w:type="dxa"/>
                  <w:shd w:val="clear" w:color="auto" w:fill="FFFFFF" w:themeFill="background1"/>
                </w:tcPr>
                <w:p w:rsidR="0033061A" w:rsidRPr="00046E37" w:rsidRDefault="0033061A" w:rsidP="00046E37">
                  <w:pPr>
                    <w:ind w:firstLine="0"/>
                    <w:jc w:val="center"/>
                    <w:rPr>
                      <w:rFonts w:eastAsia="Times New Roman"/>
                      <w:b/>
                      <w:color w:val="D9D9D9"/>
                      <w:sz w:val="24"/>
                      <w:szCs w:val="24"/>
                      <w:u w:val="none"/>
                      <w:lang w:val="kk-KZ" w:eastAsia="ru-RU"/>
                    </w:rPr>
                  </w:pPr>
                  <w:r w:rsidRPr="00046E37">
                    <w:rPr>
                      <w:rFonts w:eastAsia="Times New Roman"/>
                      <w:sz w:val="24"/>
                      <w:szCs w:val="24"/>
                      <w:u w:val="none"/>
                      <w:lang w:val="kk-KZ" w:eastAsia="ru-RU"/>
                    </w:rPr>
                    <w:t>ак.кр.</w:t>
                  </w:r>
                </w:p>
              </w:tc>
              <w:tc>
                <w:tcPr>
                  <w:tcW w:w="931" w:type="dxa"/>
                  <w:gridSpan w:val="2"/>
                  <w:shd w:val="clear" w:color="auto" w:fill="FFFFFF" w:themeFill="background1"/>
                </w:tcPr>
                <w:p w:rsidR="0033061A" w:rsidRPr="00046E37" w:rsidRDefault="0033061A" w:rsidP="00046E37">
                  <w:pPr>
                    <w:ind w:right="-108" w:firstLine="0"/>
                    <w:jc w:val="center"/>
                    <w:rPr>
                      <w:rFonts w:eastAsia="Times New Roman"/>
                      <w:b/>
                      <w:color w:val="D9D9D9"/>
                      <w:sz w:val="24"/>
                      <w:szCs w:val="24"/>
                      <w:u w:val="none"/>
                      <w:lang w:val="kk-KZ" w:eastAsia="ru-RU"/>
                    </w:rPr>
                  </w:pPr>
                  <w:r w:rsidRPr="00046E37">
                    <w:rPr>
                      <w:rFonts w:eastAsia="Times New Roman"/>
                      <w:sz w:val="24"/>
                      <w:szCs w:val="24"/>
                      <w:u w:val="none"/>
                      <w:lang w:val="kk-KZ" w:eastAsia="ru-RU"/>
                    </w:rPr>
                    <w:t>Цикл</w:t>
                  </w:r>
                </w:p>
              </w:tc>
              <w:tc>
                <w:tcPr>
                  <w:tcW w:w="1205" w:type="dxa"/>
                  <w:shd w:val="clear" w:color="auto" w:fill="FFFFFF" w:themeFill="background1"/>
                </w:tcPr>
                <w:p w:rsidR="0033061A" w:rsidRPr="00046E37" w:rsidRDefault="0033061A" w:rsidP="00046E37">
                  <w:pPr>
                    <w:ind w:firstLine="0"/>
                    <w:jc w:val="center"/>
                    <w:rPr>
                      <w:rFonts w:eastAsia="Times New Roman"/>
                      <w:b/>
                      <w:color w:val="D9D9D9"/>
                      <w:sz w:val="24"/>
                      <w:szCs w:val="24"/>
                      <w:u w:val="none"/>
                      <w:lang w:val="kk-KZ" w:eastAsia="ru-RU"/>
                    </w:rPr>
                  </w:pPr>
                  <w:r w:rsidRPr="00046E37">
                    <w:rPr>
                      <w:rFonts w:eastAsia="Times New Roman"/>
                      <w:sz w:val="24"/>
                      <w:szCs w:val="24"/>
                      <w:u w:val="none"/>
                      <w:lang w:val="kk-KZ" w:eastAsia="ru-RU"/>
                    </w:rPr>
                    <w:t>Код</w:t>
                  </w:r>
                </w:p>
              </w:tc>
              <w:tc>
                <w:tcPr>
                  <w:tcW w:w="2273" w:type="dxa"/>
                  <w:shd w:val="clear" w:color="auto" w:fill="FFFFFF" w:themeFill="background1"/>
                </w:tcPr>
                <w:p w:rsidR="0033061A" w:rsidRPr="00046E37" w:rsidRDefault="0033061A" w:rsidP="00046E37">
                  <w:pPr>
                    <w:jc w:val="center"/>
                    <w:rPr>
                      <w:rFonts w:eastAsia="Times New Roman"/>
                      <w:b/>
                      <w:color w:val="D9D9D9"/>
                      <w:sz w:val="24"/>
                      <w:szCs w:val="24"/>
                      <w:u w:val="none"/>
                      <w:lang w:val="kk-KZ" w:eastAsia="ru-RU"/>
                    </w:rPr>
                  </w:pPr>
                  <w:r w:rsidRPr="00046E37">
                    <w:rPr>
                      <w:rFonts w:eastAsia="Times New Roman"/>
                      <w:sz w:val="24"/>
                      <w:szCs w:val="24"/>
                      <w:u w:val="none"/>
                      <w:lang w:val="kk-KZ" w:eastAsia="ru-RU"/>
                    </w:rPr>
                    <w:t>Пән атауы</w:t>
                  </w:r>
                </w:p>
              </w:tc>
              <w:tc>
                <w:tcPr>
                  <w:tcW w:w="539" w:type="dxa"/>
                  <w:shd w:val="clear" w:color="auto" w:fill="FFFFFF" w:themeFill="background1"/>
                </w:tcPr>
                <w:p w:rsidR="0033061A" w:rsidRPr="00046E37" w:rsidRDefault="0033061A" w:rsidP="00046E37">
                  <w:pPr>
                    <w:ind w:firstLine="0"/>
                    <w:jc w:val="center"/>
                    <w:rPr>
                      <w:rFonts w:eastAsia="Times New Roman"/>
                      <w:b/>
                      <w:color w:val="D9D9D9"/>
                      <w:sz w:val="24"/>
                      <w:szCs w:val="24"/>
                      <w:u w:val="none"/>
                      <w:lang w:val="kk-KZ" w:eastAsia="ru-RU"/>
                    </w:rPr>
                  </w:pPr>
                  <w:r w:rsidRPr="00046E37">
                    <w:rPr>
                      <w:rFonts w:eastAsia="Times New Roman"/>
                      <w:sz w:val="24"/>
                      <w:szCs w:val="24"/>
                      <w:u w:val="none"/>
                      <w:lang w:val="kk-KZ" w:eastAsia="ru-RU"/>
                    </w:rPr>
                    <w:t>ак.кр.</w:t>
                  </w:r>
                </w:p>
              </w:tc>
              <w:tc>
                <w:tcPr>
                  <w:tcW w:w="236" w:type="dxa"/>
                  <w:vMerge/>
                  <w:tcBorders>
                    <w:right w:val="nil"/>
                  </w:tcBorders>
                  <w:shd w:val="clear" w:color="auto" w:fill="FFFFFF" w:themeFill="background1"/>
                </w:tcPr>
                <w:p w:rsidR="0033061A" w:rsidRPr="00046E37" w:rsidRDefault="0033061A" w:rsidP="00E03EA8">
                  <w:pPr>
                    <w:rPr>
                      <w:rFonts w:eastAsia="Times New Roman"/>
                      <w:b/>
                      <w:color w:val="D9D9D9"/>
                      <w:sz w:val="24"/>
                      <w:szCs w:val="24"/>
                      <w:u w:val="none"/>
                      <w:lang w:val="kk-KZ" w:eastAsia="ru-RU"/>
                    </w:rPr>
                  </w:pPr>
                </w:p>
              </w:tc>
            </w:tr>
            <w:tr w:rsidR="0033061A" w:rsidRPr="009232E4" w:rsidTr="00046E37">
              <w:trPr>
                <w:gridAfter w:val="1"/>
                <w:wAfter w:w="22" w:type="dxa"/>
                <w:trHeight w:val="373"/>
              </w:trPr>
              <w:tc>
                <w:tcPr>
                  <w:tcW w:w="4390" w:type="dxa"/>
                  <w:gridSpan w:val="4"/>
                  <w:shd w:val="clear" w:color="auto" w:fill="FFFFFF" w:themeFill="background1"/>
                </w:tcPr>
                <w:p w:rsidR="0033061A" w:rsidRPr="00046E37" w:rsidRDefault="0033061A" w:rsidP="008F0933">
                  <w:pPr>
                    <w:ind w:firstLine="0"/>
                    <w:jc w:val="center"/>
                    <w:rPr>
                      <w:rFonts w:eastAsia="Times New Roman"/>
                      <w:b/>
                      <w:sz w:val="24"/>
                      <w:szCs w:val="24"/>
                      <w:u w:val="none"/>
                      <w:lang w:val="kk-KZ" w:eastAsia="ru-RU"/>
                    </w:rPr>
                  </w:pPr>
                  <w:r w:rsidRPr="00046E37">
                    <w:rPr>
                      <w:rFonts w:eastAsia="Times New Roman"/>
                      <w:b/>
                      <w:sz w:val="24"/>
                      <w:szCs w:val="24"/>
                      <w:u w:val="none"/>
                      <w:lang w:val="kk-KZ" w:eastAsia="ru-RU"/>
                    </w:rPr>
                    <w:t>Жоғарғы оқу орны компоненті -1</w:t>
                  </w:r>
                  <w:r w:rsidR="008F0933">
                    <w:rPr>
                      <w:rFonts w:eastAsia="Times New Roman"/>
                      <w:b/>
                      <w:sz w:val="24"/>
                      <w:szCs w:val="24"/>
                      <w:u w:val="none"/>
                      <w:lang w:val="kk-KZ" w:eastAsia="ru-RU"/>
                    </w:rPr>
                    <w:t>5</w:t>
                  </w:r>
                  <w:r w:rsidRPr="00046E37">
                    <w:rPr>
                      <w:rFonts w:eastAsia="Times New Roman"/>
                      <w:b/>
                      <w:sz w:val="24"/>
                      <w:szCs w:val="24"/>
                      <w:u w:val="none"/>
                      <w:lang w:val="kk-KZ" w:eastAsia="ru-RU"/>
                    </w:rPr>
                    <w:t xml:space="preserve"> кр.</w:t>
                  </w:r>
                </w:p>
                <w:p w:rsidR="0033061A" w:rsidRPr="00046E37" w:rsidRDefault="0033061A" w:rsidP="008F0933">
                  <w:pPr>
                    <w:jc w:val="center"/>
                    <w:rPr>
                      <w:rFonts w:eastAsia="Times New Roman"/>
                      <w:b/>
                      <w:sz w:val="24"/>
                      <w:szCs w:val="24"/>
                      <w:highlight w:val="yellow"/>
                      <w:u w:val="none"/>
                      <w:lang w:val="kk-KZ" w:eastAsia="ru-RU"/>
                    </w:rPr>
                  </w:pPr>
                  <w:r w:rsidRPr="00046E37">
                    <w:rPr>
                      <w:rFonts w:eastAsia="Times New Roman"/>
                      <w:b/>
                      <w:sz w:val="24"/>
                      <w:szCs w:val="24"/>
                      <w:u w:val="none"/>
                      <w:lang w:val="kk-KZ" w:eastAsia="ru-RU"/>
                    </w:rPr>
                    <w:t>(КП-1</w:t>
                  </w:r>
                  <w:r w:rsidR="008F0933">
                    <w:rPr>
                      <w:rFonts w:eastAsia="Times New Roman"/>
                      <w:b/>
                      <w:sz w:val="24"/>
                      <w:szCs w:val="24"/>
                      <w:u w:val="none"/>
                      <w:lang w:val="kk-KZ" w:eastAsia="ru-RU"/>
                    </w:rPr>
                    <w:t>5</w:t>
                  </w:r>
                  <w:r w:rsidRPr="00046E37">
                    <w:rPr>
                      <w:rFonts w:eastAsia="Times New Roman"/>
                      <w:b/>
                      <w:sz w:val="24"/>
                      <w:szCs w:val="24"/>
                      <w:u w:val="none"/>
                      <w:lang w:val="kk-KZ" w:eastAsia="ru-RU"/>
                    </w:rPr>
                    <w:t xml:space="preserve"> кр.)</w:t>
                  </w:r>
                </w:p>
              </w:tc>
              <w:tc>
                <w:tcPr>
                  <w:tcW w:w="4948" w:type="dxa"/>
                  <w:gridSpan w:val="5"/>
                  <w:shd w:val="clear" w:color="auto" w:fill="FFFFFF" w:themeFill="background1"/>
                </w:tcPr>
                <w:p w:rsidR="0033061A" w:rsidRPr="00046E37" w:rsidRDefault="0033061A" w:rsidP="00E03EA8">
                  <w:pPr>
                    <w:jc w:val="center"/>
                    <w:rPr>
                      <w:rFonts w:eastAsia="Times New Roman"/>
                      <w:b/>
                      <w:sz w:val="24"/>
                      <w:szCs w:val="24"/>
                      <w:u w:val="none"/>
                      <w:lang w:val="kk-KZ" w:eastAsia="ru-RU"/>
                    </w:rPr>
                  </w:pPr>
                  <w:r w:rsidRPr="00046E37">
                    <w:rPr>
                      <w:rFonts w:eastAsia="Times New Roman"/>
                      <w:b/>
                      <w:sz w:val="24"/>
                      <w:szCs w:val="24"/>
                      <w:u w:val="none"/>
                      <w:lang w:val="kk-KZ" w:eastAsia="ru-RU"/>
                    </w:rPr>
                    <w:t>Таңдау компоненті – 10 кр.</w:t>
                  </w:r>
                </w:p>
                <w:p w:rsidR="0033061A" w:rsidRPr="00046E37" w:rsidRDefault="0033061A" w:rsidP="00E03EA8">
                  <w:pPr>
                    <w:jc w:val="center"/>
                    <w:rPr>
                      <w:rFonts w:eastAsia="Times New Roman"/>
                      <w:b/>
                      <w:color w:val="D9D9D9"/>
                      <w:sz w:val="24"/>
                      <w:szCs w:val="24"/>
                      <w:highlight w:val="yellow"/>
                      <w:u w:val="none"/>
                      <w:lang w:val="kk-KZ" w:eastAsia="ru-RU"/>
                    </w:rPr>
                  </w:pPr>
                  <w:r w:rsidRPr="00046E37">
                    <w:rPr>
                      <w:rFonts w:eastAsia="Times New Roman"/>
                      <w:b/>
                      <w:sz w:val="24"/>
                      <w:szCs w:val="24"/>
                      <w:u w:val="none"/>
                      <w:lang w:val="kk-KZ" w:eastAsia="ru-RU"/>
                    </w:rPr>
                    <w:t xml:space="preserve"> (БП-5 кр., КП-5 кр.)</w:t>
                  </w:r>
                </w:p>
              </w:tc>
              <w:tc>
                <w:tcPr>
                  <w:tcW w:w="236" w:type="dxa"/>
                  <w:vMerge/>
                  <w:tcBorders>
                    <w:right w:val="nil"/>
                  </w:tcBorders>
                  <w:shd w:val="clear" w:color="auto" w:fill="FFFFFF" w:themeFill="background1"/>
                </w:tcPr>
                <w:p w:rsidR="0033061A" w:rsidRPr="00046E37" w:rsidRDefault="0033061A" w:rsidP="00E03EA8">
                  <w:pPr>
                    <w:jc w:val="center"/>
                    <w:rPr>
                      <w:rFonts w:eastAsia="Times New Roman"/>
                      <w:b/>
                      <w:color w:val="D9D9D9"/>
                      <w:sz w:val="24"/>
                      <w:szCs w:val="24"/>
                      <w:u w:val="none"/>
                      <w:lang w:val="kk-KZ" w:eastAsia="ru-RU"/>
                    </w:rPr>
                  </w:pPr>
                </w:p>
              </w:tc>
            </w:tr>
            <w:tr w:rsidR="0033061A" w:rsidRPr="00046E37" w:rsidTr="00046E37">
              <w:trPr>
                <w:gridAfter w:val="1"/>
                <w:wAfter w:w="22" w:type="dxa"/>
                <w:trHeight w:val="597"/>
              </w:trPr>
              <w:tc>
                <w:tcPr>
                  <w:tcW w:w="846" w:type="dxa"/>
                  <w:shd w:val="clear" w:color="auto" w:fill="FFFFFF" w:themeFill="background1"/>
                </w:tcPr>
                <w:p w:rsidR="0033061A" w:rsidRPr="00046E37" w:rsidRDefault="0033061A" w:rsidP="00BD3F8E">
                  <w:pPr>
                    <w:ind w:firstLine="0"/>
                    <w:jc w:val="center"/>
                    <w:rPr>
                      <w:sz w:val="24"/>
                      <w:szCs w:val="24"/>
                      <w:u w:val="none"/>
                      <w:lang w:val="kk-KZ"/>
                    </w:rPr>
                  </w:pPr>
                  <w:r w:rsidRPr="00046E37">
                    <w:rPr>
                      <w:sz w:val="24"/>
                      <w:szCs w:val="24"/>
                      <w:u w:val="none"/>
                      <w:lang w:val="kk-KZ"/>
                    </w:rPr>
                    <w:t>ЖК</w:t>
                  </w:r>
                </w:p>
              </w:tc>
              <w:tc>
                <w:tcPr>
                  <w:tcW w:w="1002" w:type="dxa"/>
                  <w:shd w:val="clear" w:color="auto" w:fill="FFFFFF" w:themeFill="background1"/>
                </w:tcPr>
                <w:p w:rsidR="0033061A" w:rsidRPr="00046E37" w:rsidRDefault="0033061A" w:rsidP="00BD3F8E">
                  <w:pPr>
                    <w:ind w:firstLine="0"/>
                    <w:jc w:val="center"/>
                    <w:rPr>
                      <w:sz w:val="24"/>
                      <w:szCs w:val="24"/>
                      <w:u w:val="none"/>
                      <w:lang w:val="kk-KZ"/>
                    </w:rPr>
                  </w:pPr>
                  <w:r w:rsidRPr="00046E37">
                    <w:rPr>
                      <w:sz w:val="24"/>
                      <w:szCs w:val="24"/>
                      <w:u w:val="none"/>
                      <w:lang w:val="kk-KZ"/>
                    </w:rPr>
                    <w:t>AShC 4330</w:t>
                  </w:r>
                </w:p>
              </w:tc>
              <w:tc>
                <w:tcPr>
                  <w:tcW w:w="1975" w:type="dxa"/>
                  <w:shd w:val="clear" w:color="auto" w:fill="FFFFFF" w:themeFill="background1"/>
                </w:tcPr>
                <w:p w:rsidR="0033061A" w:rsidRPr="00046E37" w:rsidRDefault="0033061A" w:rsidP="00046E37">
                  <w:pPr>
                    <w:ind w:firstLine="0"/>
                    <w:rPr>
                      <w:rFonts w:eastAsia="Times New Roman"/>
                      <w:sz w:val="24"/>
                      <w:szCs w:val="24"/>
                      <w:u w:val="none"/>
                      <w:lang w:val="kk-KZ"/>
                    </w:rPr>
                  </w:pPr>
                  <w:r w:rsidRPr="00046E37">
                    <w:rPr>
                      <w:rFonts w:eastAsia="Times New Roman"/>
                      <w:sz w:val="24"/>
                      <w:szCs w:val="24"/>
                      <w:u w:val="none"/>
                      <w:lang w:val="kk-KZ"/>
                    </w:rPr>
                    <w:t>Ауыл шаруашылығын цифрландыру</w:t>
                  </w:r>
                </w:p>
              </w:tc>
              <w:tc>
                <w:tcPr>
                  <w:tcW w:w="567" w:type="dxa"/>
                  <w:shd w:val="clear" w:color="auto" w:fill="FFFFFF" w:themeFill="background1"/>
                </w:tcPr>
                <w:p w:rsidR="0033061A" w:rsidRPr="00046E37" w:rsidRDefault="0033061A" w:rsidP="00BD3F8E">
                  <w:pPr>
                    <w:ind w:firstLine="0"/>
                    <w:jc w:val="center"/>
                    <w:rPr>
                      <w:sz w:val="24"/>
                      <w:szCs w:val="24"/>
                      <w:u w:val="none"/>
                      <w:lang w:val="kk-KZ"/>
                    </w:rPr>
                  </w:pPr>
                  <w:r w:rsidRPr="00046E37">
                    <w:rPr>
                      <w:sz w:val="24"/>
                      <w:szCs w:val="24"/>
                      <w:u w:val="none"/>
                      <w:lang w:val="kk-KZ"/>
                    </w:rPr>
                    <w:t>5</w:t>
                  </w:r>
                </w:p>
              </w:tc>
              <w:tc>
                <w:tcPr>
                  <w:tcW w:w="931" w:type="dxa"/>
                  <w:gridSpan w:val="2"/>
                  <w:vMerge w:val="restart"/>
                  <w:shd w:val="clear" w:color="auto" w:fill="FFFFFF" w:themeFill="background1"/>
                </w:tcPr>
                <w:p w:rsidR="0033061A" w:rsidRPr="00046E37" w:rsidRDefault="0033061A" w:rsidP="008F0933">
                  <w:pPr>
                    <w:ind w:firstLine="0"/>
                    <w:jc w:val="center"/>
                    <w:rPr>
                      <w:rFonts w:eastAsia="Calibri"/>
                      <w:sz w:val="24"/>
                      <w:szCs w:val="24"/>
                      <w:u w:val="none"/>
                      <w:lang w:val="kk-KZ"/>
                    </w:rPr>
                  </w:pPr>
                  <w:r w:rsidRPr="00046E37">
                    <w:rPr>
                      <w:rFonts w:eastAsia="Calibri"/>
                      <w:sz w:val="24"/>
                      <w:szCs w:val="24"/>
                      <w:u w:val="none"/>
                      <w:lang w:val="kk-KZ"/>
                    </w:rPr>
                    <w:t>ТК</w:t>
                  </w:r>
                </w:p>
              </w:tc>
              <w:tc>
                <w:tcPr>
                  <w:tcW w:w="1205" w:type="dxa"/>
                  <w:shd w:val="clear" w:color="auto" w:fill="FFFFFF" w:themeFill="background1"/>
                </w:tcPr>
                <w:p w:rsidR="0033061A" w:rsidRPr="00046E37" w:rsidRDefault="0033061A" w:rsidP="00BD3F8E">
                  <w:pPr>
                    <w:ind w:firstLine="0"/>
                    <w:jc w:val="center"/>
                    <w:rPr>
                      <w:sz w:val="24"/>
                      <w:szCs w:val="24"/>
                      <w:u w:val="none"/>
                      <w:lang w:val="kk-KZ"/>
                    </w:rPr>
                  </w:pPr>
                  <w:r w:rsidRPr="00046E37">
                    <w:rPr>
                      <w:sz w:val="24"/>
                      <w:szCs w:val="24"/>
                      <w:u w:val="none"/>
                      <w:lang w:val="kk-KZ"/>
                    </w:rPr>
                    <w:t>KZh 4233</w:t>
                  </w:r>
                </w:p>
              </w:tc>
              <w:tc>
                <w:tcPr>
                  <w:tcW w:w="2273" w:type="dxa"/>
                  <w:shd w:val="clear" w:color="auto" w:fill="FFFFFF" w:themeFill="background1"/>
                </w:tcPr>
                <w:p w:rsidR="0033061A" w:rsidRPr="00046E37" w:rsidRDefault="0033061A" w:rsidP="00046E37">
                  <w:pPr>
                    <w:ind w:firstLine="0"/>
                    <w:rPr>
                      <w:sz w:val="24"/>
                      <w:szCs w:val="24"/>
                      <w:u w:val="none"/>
                      <w:lang w:val="kk-KZ"/>
                    </w:rPr>
                  </w:pPr>
                  <w:r w:rsidRPr="00046E37">
                    <w:rPr>
                      <w:sz w:val="24"/>
                      <w:szCs w:val="24"/>
                      <w:u w:val="none"/>
                      <w:lang w:val="kk-KZ"/>
                    </w:rPr>
                    <w:t>Тыңайтқыштарды қолдану жүйесі</w:t>
                  </w:r>
                </w:p>
              </w:tc>
              <w:tc>
                <w:tcPr>
                  <w:tcW w:w="539" w:type="dxa"/>
                  <w:vMerge w:val="restart"/>
                  <w:shd w:val="clear" w:color="auto" w:fill="FFFFFF" w:themeFill="background1"/>
                </w:tcPr>
                <w:p w:rsidR="0033061A" w:rsidRPr="00046E37" w:rsidRDefault="0033061A" w:rsidP="00BD3F8E">
                  <w:pPr>
                    <w:ind w:firstLine="0"/>
                    <w:jc w:val="center"/>
                    <w:rPr>
                      <w:rFonts w:eastAsia="Calibri"/>
                      <w:sz w:val="24"/>
                      <w:szCs w:val="24"/>
                      <w:u w:val="none"/>
                      <w:lang w:val="kk-KZ"/>
                    </w:rPr>
                  </w:pPr>
                  <w:r w:rsidRPr="00046E37">
                    <w:rPr>
                      <w:rFonts w:eastAsia="Calibri"/>
                      <w:sz w:val="24"/>
                      <w:szCs w:val="24"/>
                      <w:u w:val="none"/>
                      <w:lang w:val="kk-KZ"/>
                    </w:rPr>
                    <w:t>5</w:t>
                  </w:r>
                </w:p>
              </w:tc>
              <w:tc>
                <w:tcPr>
                  <w:tcW w:w="236" w:type="dxa"/>
                  <w:vMerge/>
                  <w:tcBorders>
                    <w:right w:val="nil"/>
                  </w:tcBorders>
                  <w:shd w:val="clear" w:color="auto" w:fill="FFFFFF" w:themeFill="background1"/>
                </w:tcPr>
                <w:p w:rsidR="0033061A" w:rsidRPr="00046E37" w:rsidRDefault="0033061A" w:rsidP="00E03EA8">
                  <w:pPr>
                    <w:rPr>
                      <w:rFonts w:eastAsia="Calibri"/>
                      <w:sz w:val="24"/>
                      <w:szCs w:val="24"/>
                      <w:u w:val="none"/>
                      <w:lang w:val="kk-KZ"/>
                    </w:rPr>
                  </w:pPr>
                </w:p>
              </w:tc>
            </w:tr>
            <w:tr w:rsidR="0033061A" w:rsidRPr="00046E37" w:rsidTr="00046E37">
              <w:trPr>
                <w:gridAfter w:val="1"/>
                <w:wAfter w:w="22" w:type="dxa"/>
                <w:trHeight w:val="750"/>
              </w:trPr>
              <w:tc>
                <w:tcPr>
                  <w:tcW w:w="846" w:type="dxa"/>
                  <w:tcBorders>
                    <w:bottom w:val="single" w:sz="4" w:space="0" w:color="auto"/>
                  </w:tcBorders>
                  <w:shd w:val="clear" w:color="auto" w:fill="FFFFFF" w:themeFill="background1"/>
                </w:tcPr>
                <w:p w:rsidR="0033061A" w:rsidRPr="00046E37" w:rsidRDefault="0033061A" w:rsidP="00BD3F8E">
                  <w:pPr>
                    <w:ind w:firstLine="0"/>
                    <w:jc w:val="center"/>
                    <w:rPr>
                      <w:color w:val="FF0000"/>
                      <w:sz w:val="24"/>
                      <w:szCs w:val="24"/>
                      <w:u w:val="none"/>
                      <w:lang w:val="kk-KZ"/>
                    </w:rPr>
                  </w:pPr>
                  <w:r w:rsidRPr="00046E37">
                    <w:rPr>
                      <w:rFonts w:eastAsia="Times New Roman"/>
                      <w:sz w:val="24"/>
                      <w:szCs w:val="24"/>
                      <w:u w:val="none"/>
                      <w:lang w:val="kk-KZ" w:eastAsia="ru-RU"/>
                    </w:rPr>
                    <w:t>ЖК</w:t>
                  </w:r>
                </w:p>
              </w:tc>
              <w:tc>
                <w:tcPr>
                  <w:tcW w:w="1002" w:type="dxa"/>
                  <w:tcBorders>
                    <w:top w:val="single" w:sz="4" w:space="0" w:color="auto"/>
                    <w:left w:val="single" w:sz="4" w:space="0" w:color="auto"/>
                    <w:bottom w:val="single" w:sz="4" w:space="0" w:color="auto"/>
                    <w:right w:val="single" w:sz="4" w:space="0" w:color="auto"/>
                  </w:tcBorders>
                </w:tcPr>
                <w:p w:rsidR="0033061A" w:rsidRPr="00046E37" w:rsidRDefault="0033061A" w:rsidP="00BD3F8E">
                  <w:pPr>
                    <w:ind w:firstLine="0"/>
                    <w:jc w:val="center"/>
                    <w:rPr>
                      <w:sz w:val="24"/>
                      <w:szCs w:val="24"/>
                      <w:u w:val="none"/>
                      <w:lang w:val="kk-KZ"/>
                    </w:rPr>
                  </w:pPr>
                  <w:r w:rsidRPr="00046E37">
                    <w:rPr>
                      <w:sz w:val="24"/>
                      <w:szCs w:val="24"/>
                      <w:u w:val="none"/>
                      <w:lang w:val="kk-KZ"/>
                    </w:rPr>
                    <w:t>O</w:t>
                  </w:r>
                  <w:r w:rsidRPr="00046E37">
                    <w:rPr>
                      <w:sz w:val="24"/>
                      <w:szCs w:val="24"/>
                      <w:u w:val="none"/>
                      <w:lang w:val="en-US"/>
                    </w:rPr>
                    <w:t>S</w:t>
                  </w:r>
                  <w:r w:rsidR="00046E37" w:rsidRPr="00046E37">
                    <w:rPr>
                      <w:sz w:val="24"/>
                      <w:szCs w:val="24"/>
                      <w:u w:val="none"/>
                      <w:lang w:val="kk-KZ"/>
                    </w:rPr>
                    <w:t>h</w:t>
                  </w:r>
                  <w:r w:rsidR="00046E37" w:rsidRPr="00046E37">
                    <w:rPr>
                      <w:sz w:val="24"/>
                      <w:szCs w:val="24"/>
                      <w:u w:val="none"/>
                      <w:lang w:val="en-US"/>
                    </w:rPr>
                    <w:t>O</w:t>
                  </w:r>
                  <w:r w:rsidRPr="00046E37">
                    <w:rPr>
                      <w:sz w:val="24"/>
                      <w:szCs w:val="24"/>
                      <w:u w:val="none"/>
                      <w:lang w:val="kk-KZ"/>
                    </w:rPr>
                    <w:t>ST 4340</w:t>
                  </w:r>
                </w:p>
              </w:tc>
              <w:tc>
                <w:tcPr>
                  <w:tcW w:w="1975" w:type="dxa"/>
                  <w:tcBorders>
                    <w:top w:val="single" w:sz="4" w:space="0" w:color="auto"/>
                    <w:left w:val="single" w:sz="4" w:space="0" w:color="auto"/>
                    <w:bottom w:val="single" w:sz="4" w:space="0" w:color="auto"/>
                    <w:right w:val="single" w:sz="4" w:space="0" w:color="auto"/>
                  </w:tcBorders>
                </w:tcPr>
                <w:p w:rsidR="0033061A" w:rsidRPr="00046E37" w:rsidRDefault="0033061A" w:rsidP="00046E37">
                  <w:pPr>
                    <w:ind w:firstLine="0"/>
                    <w:rPr>
                      <w:rFonts w:eastAsia="Times New Roman"/>
                      <w:sz w:val="24"/>
                      <w:szCs w:val="24"/>
                      <w:u w:val="none"/>
                      <w:lang w:val="kk-KZ"/>
                    </w:rPr>
                  </w:pPr>
                  <w:r w:rsidRPr="00046E37">
                    <w:rPr>
                      <w:rFonts w:eastAsia="Times New Roman"/>
                      <w:sz w:val="24"/>
                      <w:szCs w:val="24"/>
                      <w:u w:val="none"/>
                      <w:lang w:val="kk-KZ"/>
                    </w:rPr>
                    <w:t>Өсімдік шаруашылығы өнімдерін сақтау технологиясы</w:t>
                  </w:r>
                </w:p>
              </w:tc>
              <w:tc>
                <w:tcPr>
                  <w:tcW w:w="567" w:type="dxa"/>
                  <w:tcBorders>
                    <w:bottom w:val="single" w:sz="4" w:space="0" w:color="auto"/>
                  </w:tcBorders>
                  <w:shd w:val="clear" w:color="auto" w:fill="FFFFFF" w:themeFill="background1"/>
                </w:tcPr>
                <w:p w:rsidR="0033061A" w:rsidRPr="00046E37" w:rsidRDefault="0033061A" w:rsidP="00BD3F8E">
                  <w:pPr>
                    <w:ind w:firstLine="0"/>
                    <w:jc w:val="center"/>
                    <w:rPr>
                      <w:sz w:val="24"/>
                      <w:szCs w:val="24"/>
                      <w:u w:val="none"/>
                      <w:lang w:val="kk-KZ"/>
                    </w:rPr>
                  </w:pPr>
                  <w:r w:rsidRPr="00046E37">
                    <w:rPr>
                      <w:sz w:val="24"/>
                      <w:szCs w:val="24"/>
                      <w:u w:val="none"/>
                      <w:lang w:val="kk-KZ"/>
                    </w:rPr>
                    <w:t>5</w:t>
                  </w:r>
                </w:p>
              </w:tc>
              <w:tc>
                <w:tcPr>
                  <w:tcW w:w="931" w:type="dxa"/>
                  <w:gridSpan w:val="2"/>
                  <w:vMerge/>
                  <w:shd w:val="clear" w:color="auto" w:fill="FFFFFF" w:themeFill="background1"/>
                </w:tcPr>
                <w:p w:rsidR="0033061A" w:rsidRPr="00046E37" w:rsidRDefault="0033061A" w:rsidP="008F0933">
                  <w:pPr>
                    <w:jc w:val="center"/>
                    <w:rPr>
                      <w:rFonts w:eastAsia="Times New Roman"/>
                      <w:sz w:val="24"/>
                      <w:szCs w:val="24"/>
                      <w:u w:val="none"/>
                      <w:lang w:val="kk-KZ" w:eastAsia="ru-RU"/>
                    </w:rPr>
                  </w:pPr>
                </w:p>
              </w:tc>
              <w:tc>
                <w:tcPr>
                  <w:tcW w:w="1205" w:type="dxa"/>
                  <w:tcBorders>
                    <w:bottom w:val="single" w:sz="4" w:space="0" w:color="auto"/>
                  </w:tcBorders>
                  <w:shd w:val="clear" w:color="auto" w:fill="FFFFFF" w:themeFill="background1"/>
                </w:tcPr>
                <w:p w:rsidR="0033061A" w:rsidRPr="00046E37" w:rsidRDefault="0033061A" w:rsidP="00BD3F8E">
                  <w:pPr>
                    <w:ind w:firstLine="0"/>
                    <w:jc w:val="center"/>
                    <w:rPr>
                      <w:sz w:val="24"/>
                      <w:szCs w:val="24"/>
                      <w:u w:val="none"/>
                      <w:lang w:val="en-US"/>
                    </w:rPr>
                  </w:pPr>
                  <w:r w:rsidRPr="00046E37">
                    <w:rPr>
                      <w:sz w:val="24"/>
                      <w:szCs w:val="24"/>
                      <w:u w:val="none"/>
                      <w:lang w:val="en-US"/>
                    </w:rPr>
                    <w:t>KETK 4233</w:t>
                  </w:r>
                </w:p>
              </w:tc>
              <w:tc>
                <w:tcPr>
                  <w:tcW w:w="2273" w:type="dxa"/>
                  <w:tcBorders>
                    <w:bottom w:val="single" w:sz="4" w:space="0" w:color="auto"/>
                  </w:tcBorders>
                  <w:shd w:val="clear" w:color="auto" w:fill="FFFFFF" w:themeFill="background1"/>
                </w:tcPr>
                <w:p w:rsidR="0033061A" w:rsidRPr="00046E37" w:rsidRDefault="0033061A" w:rsidP="00046E37">
                  <w:pPr>
                    <w:ind w:firstLine="0"/>
                    <w:rPr>
                      <w:sz w:val="24"/>
                      <w:szCs w:val="24"/>
                      <w:u w:val="none"/>
                      <w:lang w:val="kk-KZ"/>
                    </w:rPr>
                  </w:pPr>
                  <w:r w:rsidRPr="00046E37">
                    <w:rPr>
                      <w:sz w:val="24"/>
                      <w:szCs w:val="24"/>
                      <w:u w:val="none"/>
                      <w:lang w:val="kk-KZ"/>
                    </w:rPr>
                    <w:t>Қарқынды егіншілікте тыңайтқыштарды қолдану</w:t>
                  </w:r>
                </w:p>
              </w:tc>
              <w:tc>
                <w:tcPr>
                  <w:tcW w:w="539" w:type="dxa"/>
                  <w:vMerge/>
                  <w:shd w:val="clear" w:color="auto" w:fill="FFFFFF" w:themeFill="background1"/>
                </w:tcPr>
                <w:p w:rsidR="0033061A" w:rsidRPr="00046E37" w:rsidRDefault="0033061A" w:rsidP="00BD3F8E">
                  <w:pPr>
                    <w:jc w:val="center"/>
                    <w:rPr>
                      <w:rFonts w:eastAsia="Times New Roman"/>
                      <w:sz w:val="24"/>
                      <w:szCs w:val="24"/>
                      <w:u w:val="none"/>
                      <w:lang w:val="kk-KZ" w:eastAsia="ru-RU"/>
                    </w:rPr>
                  </w:pPr>
                </w:p>
              </w:tc>
              <w:tc>
                <w:tcPr>
                  <w:tcW w:w="236" w:type="dxa"/>
                  <w:vMerge/>
                  <w:tcBorders>
                    <w:bottom w:val="nil"/>
                    <w:right w:val="nil"/>
                  </w:tcBorders>
                  <w:shd w:val="clear" w:color="auto" w:fill="FFFFFF" w:themeFill="background1"/>
                </w:tcPr>
                <w:p w:rsidR="0033061A" w:rsidRPr="00046E37" w:rsidRDefault="0033061A" w:rsidP="00E03EA8">
                  <w:pPr>
                    <w:jc w:val="center"/>
                    <w:rPr>
                      <w:rFonts w:eastAsia="Times New Roman"/>
                      <w:sz w:val="24"/>
                      <w:szCs w:val="24"/>
                      <w:u w:val="none"/>
                      <w:lang w:val="kk-KZ" w:eastAsia="ru-RU"/>
                    </w:rPr>
                  </w:pPr>
                </w:p>
              </w:tc>
            </w:tr>
            <w:tr w:rsidR="00046E37" w:rsidRPr="00046E37" w:rsidTr="00046E37">
              <w:trPr>
                <w:trHeight w:val="539"/>
              </w:trPr>
              <w:tc>
                <w:tcPr>
                  <w:tcW w:w="846" w:type="dxa"/>
                  <w:shd w:val="clear" w:color="auto" w:fill="FFFFFF" w:themeFill="background1"/>
                </w:tcPr>
                <w:p w:rsidR="00046E37" w:rsidRPr="00046E37" w:rsidRDefault="00046E37" w:rsidP="00BD3F8E">
                  <w:pPr>
                    <w:ind w:firstLine="0"/>
                    <w:jc w:val="center"/>
                    <w:rPr>
                      <w:color w:val="FF0000"/>
                      <w:sz w:val="24"/>
                      <w:szCs w:val="24"/>
                      <w:u w:val="none"/>
                      <w:lang w:val="kk-KZ"/>
                    </w:rPr>
                  </w:pPr>
                  <w:r w:rsidRPr="00046E37">
                    <w:rPr>
                      <w:rFonts w:eastAsia="Times New Roman"/>
                      <w:sz w:val="24"/>
                      <w:szCs w:val="24"/>
                      <w:u w:val="none"/>
                      <w:lang w:val="kk-KZ" w:eastAsia="ru-RU"/>
                    </w:rPr>
                    <w:t>ЖК</w:t>
                  </w:r>
                </w:p>
              </w:tc>
              <w:tc>
                <w:tcPr>
                  <w:tcW w:w="1002" w:type="dxa"/>
                  <w:tcBorders>
                    <w:top w:val="single" w:sz="4" w:space="0" w:color="auto"/>
                    <w:left w:val="single" w:sz="4" w:space="0" w:color="auto"/>
                    <w:right w:val="single" w:sz="4" w:space="0" w:color="auto"/>
                  </w:tcBorders>
                </w:tcPr>
                <w:p w:rsidR="00046E37" w:rsidRPr="00046E37" w:rsidRDefault="00046E37" w:rsidP="00BD3F8E">
                  <w:pPr>
                    <w:shd w:val="clear" w:color="auto" w:fill="FFFFFF" w:themeFill="background1"/>
                    <w:ind w:firstLine="0"/>
                    <w:jc w:val="center"/>
                    <w:rPr>
                      <w:rFonts w:eastAsia="Times New Roman"/>
                      <w:color w:val="000000" w:themeColor="text1"/>
                      <w:sz w:val="24"/>
                      <w:szCs w:val="24"/>
                      <w:u w:val="none"/>
                      <w:lang w:val="en-US"/>
                    </w:rPr>
                  </w:pPr>
                  <w:r w:rsidRPr="00046E37">
                    <w:rPr>
                      <w:rFonts w:eastAsia="Times New Roman"/>
                      <w:color w:val="000000" w:themeColor="text1"/>
                      <w:sz w:val="24"/>
                      <w:szCs w:val="24"/>
                      <w:u w:val="none"/>
                      <w:lang w:val="en-US"/>
                    </w:rPr>
                    <w:t>KP 4343</w:t>
                  </w:r>
                </w:p>
              </w:tc>
              <w:tc>
                <w:tcPr>
                  <w:tcW w:w="1975" w:type="dxa"/>
                  <w:tcBorders>
                    <w:top w:val="single" w:sz="4" w:space="0" w:color="auto"/>
                    <w:left w:val="single" w:sz="4" w:space="0" w:color="auto"/>
                    <w:right w:val="single" w:sz="4" w:space="0" w:color="auto"/>
                  </w:tcBorders>
                </w:tcPr>
                <w:p w:rsidR="00046E37" w:rsidRPr="00046E37" w:rsidRDefault="00046E37" w:rsidP="00046E37">
                  <w:pPr>
                    <w:shd w:val="clear" w:color="auto" w:fill="FFFFFF" w:themeFill="background1"/>
                    <w:ind w:firstLine="0"/>
                    <w:rPr>
                      <w:rFonts w:eastAsia="Times New Roman"/>
                      <w:color w:val="000000" w:themeColor="text1"/>
                      <w:sz w:val="24"/>
                      <w:szCs w:val="24"/>
                      <w:u w:val="none"/>
                      <w:lang w:val="kk-KZ" w:eastAsia="ru-RU"/>
                    </w:rPr>
                  </w:pPr>
                  <w:r w:rsidRPr="00046E37">
                    <w:rPr>
                      <w:rFonts w:eastAsia="Times New Roman"/>
                      <w:color w:val="000000" w:themeColor="text1"/>
                      <w:sz w:val="24"/>
                      <w:szCs w:val="24"/>
                      <w:u w:val="none"/>
                      <w:lang w:val="kk-KZ" w:eastAsia="ru-RU"/>
                    </w:rPr>
                    <w:t>Кәсіби практика</w:t>
                  </w:r>
                </w:p>
                <w:p w:rsidR="00046E37" w:rsidRPr="00046E37" w:rsidRDefault="00046E37" w:rsidP="00E03EA8">
                  <w:pPr>
                    <w:shd w:val="clear" w:color="auto" w:fill="FFFFFF" w:themeFill="background1"/>
                    <w:rPr>
                      <w:rFonts w:eastAsia="Times New Roman"/>
                      <w:color w:val="000000" w:themeColor="text1"/>
                      <w:sz w:val="24"/>
                      <w:szCs w:val="24"/>
                      <w:u w:val="none"/>
                      <w:lang w:val="kk-KZ"/>
                    </w:rPr>
                  </w:pPr>
                </w:p>
              </w:tc>
              <w:tc>
                <w:tcPr>
                  <w:tcW w:w="567" w:type="dxa"/>
                  <w:shd w:val="clear" w:color="auto" w:fill="FFFFFF" w:themeFill="background1"/>
                </w:tcPr>
                <w:p w:rsidR="00046E37" w:rsidRPr="00BD3F8E" w:rsidRDefault="00BD3F8E" w:rsidP="008F0933">
                  <w:pPr>
                    <w:ind w:firstLine="0"/>
                    <w:jc w:val="center"/>
                    <w:rPr>
                      <w:sz w:val="24"/>
                      <w:szCs w:val="24"/>
                      <w:u w:val="none"/>
                      <w:lang w:val="en-US"/>
                    </w:rPr>
                  </w:pPr>
                  <w:r>
                    <w:rPr>
                      <w:sz w:val="24"/>
                      <w:szCs w:val="24"/>
                      <w:u w:val="none"/>
                      <w:lang w:val="en-US"/>
                    </w:rPr>
                    <w:t>5</w:t>
                  </w:r>
                </w:p>
              </w:tc>
              <w:tc>
                <w:tcPr>
                  <w:tcW w:w="931" w:type="dxa"/>
                  <w:gridSpan w:val="2"/>
                  <w:vMerge w:val="restart"/>
                  <w:shd w:val="clear" w:color="auto" w:fill="FFFFFF" w:themeFill="background1"/>
                </w:tcPr>
                <w:p w:rsidR="00046E37" w:rsidRPr="00046E37" w:rsidRDefault="00046E37" w:rsidP="008F0933">
                  <w:pPr>
                    <w:ind w:firstLine="0"/>
                    <w:jc w:val="center"/>
                    <w:rPr>
                      <w:sz w:val="24"/>
                      <w:szCs w:val="24"/>
                      <w:u w:val="none"/>
                      <w:lang w:val="kk-KZ"/>
                    </w:rPr>
                  </w:pPr>
                  <w:r w:rsidRPr="00046E37">
                    <w:rPr>
                      <w:sz w:val="24"/>
                      <w:szCs w:val="24"/>
                      <w:u w:val="none"/>
                      <w:lang w:val="kk-KZ"/>
                    </w:rPr>
                    <w:t>ТК</w:t>
                  </w:r>
                </w:p>
              </w:tc>
              <w:tc>
                <w:tcPr>
                  <w:tcW w:w="1205" w:type="dxa"/>
                  <w:shd w:val="clear" w:color="auto" w:fill="FFFFFF" w:themeFill="background1"/>
                </w:tcPr>
                <w:p w:rsidR="00046E37" w:rsidRPr="00046E37" w:rsidRDefault="00046E37" w:rsidP="00BD3F8E">
                  <w:pPr>
                    <w:ind w:firstLine="0"/>
                    <w:jc w:val="center"/>
                    <w:rPr>
                      <w:sz w:val="24"/>
                      <w:szCs w:val="24"/>
                      <w:u w:val="none"/>
                      <w:lang w:val="kk-KZ"/>
                    </w:rPr>
                  </w:pPr>
                  <w:r w:rsidRPr="00046E37">
                    <w:rPr>
                      <w:sz w:val="24"/>
                      <w:szCs w:val="24"/>
                      <w:u w:val="none"/>
                      <w:lang w:val="en-US"/>
                    </w:rPr>
                    <w:t>EDZhS 43</w:t>
                  </w:r>
                  <w:r w:rsidRPr="00046E37">
                    <w:rPr>
                      <w:sz w:val="24"/>
                      <w:szCs w:val="24"/>
                      <w:u w:val="none"/>
                      <w:lang w:val="kk-KZ"/>
                    </w:rPr>
                    <w:t>42</w:t>
                  </w:r>
                </w:p>
              </w:tc>
              <w:tc>
                <w:tcPr>
                  <w:tcW w:w="2273" w:type="dxa"/>
                  <w:shd w:val="clear" w:color="auto" w:fill="FFFFFF" w:themeFill="background1"/>
                </w:tcPr>
                <w:p w:rsidR="00046E37" w:rsidRPr="00046E37" w:rsidRDefault="00046E37" w:rsidP="00046E37">
                  <w:pPr>
                    <w:ind w:firstLine="0"/>
                    <w:rPr>
                      <w:sz w:val="24"/>
                      <w:szCs w:val="24"/>
                      <w:u w:val="none"/>
                      <w:lang w:val="kk-KZ"/>
                    </w:rPr>
                  </w:pPr>
                  <w:r w:rsidRPr="00046E37">
                    <w:rPr>
                      <w:sz w:val="24"/>
                      <w:szCs w:val="24"/>
                      <w:u w:val="none"/>
                      <w:lang w:val="kk-KZ"/>
                    </w:rPr>
                    <w:t>Егістік дақылдарының жеке селекциясы</w:t>
                  </w:r>
                </w:p>
              </w:tc>
              <w:tc>
                <w:tcPr>
                  <w:tcW w:w="539" w:type="dxa"/>
                  <w:vMerge w:val="restart"/>
                  <w:shd w:val="clear" w:color="auto" w:fill="FFFFFF" w:themeFill="background1"/>
                </w:tcPr>
                <w:p w:rsidR="00046E37" w:rsidRPr="00046E37" w:rsidRDefault="00046E37" w:rsidP="00BD3F8E">
                  <w:pPr>
                    <w:ind w:firstLine="0"/>
                    <w:jc w:val="center"/>
                    <w:rPr>
                      <w:sz w:val="24"/>
                      <w:szCs w:val="24"/>
                      <w:u w:val="none"/>
                      <w:lang w:val="kk-KZ"/>
                    </w:rPr>
                  </w:pPr>
                  <w:r w:rsidRPr="00046E37">
                    <w:rPr>
                      <w:sz w:val="24"/>
                      <w:szCs w:val="24"/>
                      <w:u w:val="none"/>
                      <w:lang w:val="kk-KZ"/>
                    </w:rPr>
                    <w:t>5</w:t>
                  </w:r>
                </w:p>
              </w:tc>
              <w:tc>
                <w:tcPr>
                  <w:tcW w:w="258" w:type="dxa"/>
                  <w:gridSpan w:val="2"/>
                  <w:vMerge w:val="restart"/>
                  <w:tcBorders>
                    <w:top w:val="nil"/>
                    <w:right w:val="nil"/>
                  </w:tcBorders>
                  <w:shd w:val="clear" w:color="auto" w:fill="FFFFFF" w:themeFill="background1"/>
                </w:tcPr>
                <w:p w:rsidR="00046E37" w:rsidRPr="00046E37" w:rsidRDefault="00046E37" w:rsidP="00E03EA8">
                  <w:pPr>
                    <w:rPr>
                      <w:sz w:val="24"/>
                      <w:szCs w:val="24"/>
                      <w:u w:val="none"/>
                      <w:lang w:val="kk-KZ"/>
                    </w:rPr>
                  </w:pPr>
                </w:p>
                <w:p w:rsidR="00046E37" w:rsidRPr="00046E37" w:rsidRDefault="00046E37" w:rsidP="00E03EA8">
                  <w:pPr>
                    <w:rPr>
                      <w:sz w:val="24"/>
                      <w:szCs w:val="24"/>
                      <w:u w:val="none"/>
                      <w:lang w:val="kk-KZ"/>
                    </w:rPr>
                  </w:pPr>
                </w:p>
                <w:p w:rsidR="00046E37" w:rsidRPr="00046E37" w:rsidRDefault="00046E37" w:rsidP="00E03EA8">
                  <w:pPr>
                    <w:rPr>
                      <w:sz w:val="24"/>
                      <w:szCs w:val="24"/>
                      <w:u w:val="none"/>
                      <w:lang w:val="kk-KZ"/>
                    </w:rPr>
                  </w:pPr>
                </w:p>
                <w:p w:rsidR="00046E37" w:rsidRPr="00046E37" w:rsidRDefault="00046E37" w:rsidP="00E03EA8">
                  <w:pPr>
                    <w:rPr>
                      <w:sz w:val="24"/>
                      <w:szCs w:val="24"/>
                      <w:u w:val="none"/>
                      <w:lang w:val="kk-KZ"/>
                    </w:rPr>
                  </w:pPr>
                </w:p>
                <w:p w:rsidR="00046E37" w:rsidRPr="00046E37" w:rsidRDefault="00046E37" w:rsidP="00E03EA8">
                  <w:pPr>
                    <w:rPr>
                      <w:sz w:val="24"/>
                      <w:szCs w:val="24"/>
                      <w:u w:val="none"/>
                      <w:lang w:val="kk-KZ"/>
                    </w:rPr>
                  </w:pPr>
                </w:p>
                <w:p w:rsidR="00046E37" w:rsidRPr="00046E37" w:rsidRDefault="00046E37" w:rsidP="00E03EA8">
                  <w:pPr>
                    <w:rPr>
                      <w:sz w:val="24"/>
                      <w:szCs w:val="24"/>
                      <w:u w:val="none"/>
                      <w:lang w:val="kk-KZ"/>
                    </w:rPr>
                  </w:pPr>
                </w:p>
                <w:p w:rsidR="00046E37" w:rsidRPr="00046E37" w:rsidRDefault="00046E37" w:rsidP="00E03EA8">
                  <w:pPr>
                    <w:rPr>
                      <w:sz w:val="24"/>
                      <w:szCs w:val="24"/>
                      <w:u w:val="none"/>
                      <w:lang w:val="kk-KZ"/>
                    </w:rPr>
                  </w:pPr>
                </w:p>
              </w:tc>
            </w:tr>
            <w:tr w:rsidR="00046E37" w:rsidRPr="00046E37" w:rsidTr="00046E37">
              <w:trPr>
                <w:trHeight w:val="623"/>
              </w:trPr>
              <w:tc>
                <w:tcPr>
                  <w:tcW w:w="4390" w:type="dxa"/>
                  <w:gridSpan w:val="4"/>
                  <w:shd w:val="clear" w:color="auto" w:fill="FFFFFF" w:themeFill="background1"/>
                </w:tcPr>
                <w:p w:rsidR="00046E37" w:rsidRPr="00046E37" w:rsidRDefault="00046E37" w:rsidP="00E03EA8">
                  <w:pPr>
                    <w:jc w:val="center"/>
                    <w:rPr>
                      <w:rFonts w:eastAsia="Calibri"/>
                      <w:spacing w:val="1"/>
                      <w:sz w:val="24"/>
                      <w:szCs w:val="24"/>
                      <w:u w:val="none"/>
                      <w:lang w:val="kk-KZ"/>
                    </w:rPr>
                  </w:pPr>
                </w:p>
              </w:tc>
              <w:tc>
                <w:tcPr>
                  <w:tcW w:w="931" w:type="dxa"/>
                  <w:gridSpan w:val="2"/>
                  <w:vMerge/>
                  <w:shd w:val="clear" w:color="auto" w:fill="FFFFFF" w:themeFill="background1"/>
                </w:tcPr>
                <w:p w:rsidR="00046E37" w:rsidRPr="00046E37" w:rsidRDefault="00046E37" w:rsidP="00E03EA8">
                  <w:pPr>
                    <w:rPr>
                      <w:sz w:val="24"/>
                      <w:szCs w:val="24"/>
                      <w:u w:val="none"/>
                      <w:lang w:val="kk-KZ"/>
                    </w:rPr>
                  </w:pPr>
                </w:p>
              </w:tc>
              <w:tc>
                <w:tcPr>
                  <w:tcW w:w="1205" w:type="dxa"/>
                  <w:shd w:val="clear" w:color="auto" w:fill="FFFFFF" w:themeFill="background1"/>
                </w:tcPr>
                <w:p w:rsidR="00046E37" w:rsidRPr="00046E37" w:rsidRDefault="00046E37" w:rsidP="00BD3F8E">
                  <w:pPr>
                    <w:ind w:firstLine="0"/>
                    <w:jc w:val="center"/>
                    <w:rPr>
                      <w:sz w:val="24"/>
                      <w:szCs w:val="24"/>
                      <w:u w:val="none"/>
                      <w:lang w:val="kk-KZ"/>
                    </w:rPr>
                  </w:pPr>
                  <w:r w:rsidRPr="00046E37">
                    <w:rPr>
                      <w:sz w:val="24"/>
                      <w:szCs w:val="24"/>
                      <w:u w:val="none"/>
                      <w:lang w:val="en-US"/>
                    </w:rPr>
                    <w:t>Sor 43</w:t>
                  </w:r>
                  <w:r w:rsidRPr="00046E37">
                    <w:rPr>
                      <w:sz w:val="24"/>
                      <w:szCs w:val="24"/>
                      <w:u w:val="none"/>
                      <w:lang w:val="kk-KZ"/>
                    </w:rPr>
                    <w:t>42</w:t>
                  </w:r>
                </w:p>
              </w:tc>
              <w:tc>
                <w:tcPr>
                  <w:tcW w:w="2273" w:type="dxa"/>
                  <w:shd w:val="clear" w:color="auto" w:fill="FFFFFF" w:themeFill="background1"/>
                </w:tcPr>
                <w:p w:rsidR="00046E37" w:rsidRPr="00046E37" w:rsidRDefault="00046E37" w:rsidP="00046E37">
                  <w:pPr>
                    <w:ind w:firstLine="0"/>
                    <w:rPr>
                      <w:sz w:val="24"/>
                      <w:szCs w:val="24"/>
                      <w:u w:val="none"/>
                      <w:lang w:val="kk-KZ"/>
                    </w:rPr>
                  </w:pPr>
                  <w:r w:rsidRPr="00046E37">
                    <w:rPr>
                      <w:sz w:val="24"/>
                      <w:szCs w:val="24"/>
                      <w:u w:val="none"/>
                      <w:lang w:val="kk-KZ"/>
                    </w:rPr>
                    <w:t>Сорттану</w:t>
                  </w:r>
                </w:p>
              </w:tc>
              <w:tc>
                <w:tcPr>
                  <w:tcW w:w="539" w:type="dxa"/>
                  <w:vMerge/>
                  <w:shd w:val="clear" w:color="auto" w:fill="FFFFFF" w:themeFill="background1"/>
                </w:tcPr>
                <w:p w:rsidR="00046E37" w:rsidRPr="00046E37" w:rsidRDefault="00046E37" w:rsidP="00BD3F8E">
                  <w:pPr>
                    <w:jc w:val="center"/>
                    <w:rPr>
                      <w:sz w:val="24"/>
                      <w:szCs w:val="24"/>
                      <w:u w:val="none"/>
                      <w:lang w:val="kk-KZ"/>
                    </w:rPr>
                  </w:pPr>
                </w:p>
              </w:tc>
              <w:tc>
                <w:tcPr>
                  <w:tcW w:w="258" w:type="dxa"/>
                  <w:gridSpan w:val="2"/>
                  <w:vMerge/>
                  <w:tcBorders>
                    <w:right w:val="nil"/>
                  </w:tcBorders>
                  <w:shd w:val="clear" w:color="auto" w:fill="FFFFFF" w:themeFill="background1"/>
                </w:tcPr>
                <w:p w:rsidR="00046E37" w:rsidRPr="00046E37" w:rsidRDefault="00046E37" w:rsidP="00E03EA8">
                  <w:pPr>
                    <w:rPr>
                      <w:sz w:val="24"/>
                      <w:szCs w:val="24"/>
                      <w:u w:val="none"/>
                      <w:lang w:val="kk-KZ"/>
                    </w:rPr>
                  </w:pPr>
                </w:p>
              </w:tc>
            </w:tr>
            <w:tr w:rsidR="00046E37" w:rsidRPr="00046E37" w:rsidTr="00DE6D74">
              <w:trPr>
                <w:trHeight w:val="285"/>
              </w:trPr>
              <w:tc>
                <w:tcPr>
                  <w:tcW w:w="8799" w:type="dxa"/>
                  <w:gridSpan w:val="8"/>
                  <w:tcBorders>
                    <w:bottom w:val="single" w:sz="4" w:space="0" w:color="auto"/>
                  </w:tcBorders>
                  <w:shd w:val="clear" w:color="auto" w:fill="FFFFFF" w:themeFill="background1"/>
                </w:tcPr>
                <w:p w:rsidR="00046E37" w:rsidRPr="00046E37" w:rsidRDefault="00046E37" w:rsidP="00BD3F8E">
                  <w:pPr>
                    <w:ind w:firstLine="0"/>
                    <w:rPr>
                      <w:sz w:val="24"/>
                      <w:szCs w:val="24"/>
                      <w:u w:val="none"/>
                      <w:lang w:val="kk-KZ"/>
                    </w:rPr>
                  </w:pPr>
                  <w:r w:rsidRPr="00046E37">
                    <w:rPr>
                      <w:sz w:val="24"/>
                      <w:szCs w:val="24"/>
                      <w:u w:val="none"/>
                      <w:lang w:val="kk-KZ"/>
                    </w:rPr>
                    <w:t>Қорытынды аттестаттау</w:t>
                  </w:r>
                </w:p>
              </w:tc>
              <w:tc>
                <w:tcPr>
                  <w:tcW w:w="539" w:type="dxa"/>
                  <w:tcBorders>
                    <w:bottom w:val="single" w:sz="4" w:space="0" w:color="auto"/>
                  </w:tcBorders>
                  <w:shd w:val="clear" w:color="auto" w:fill="FFFFFF" w:themeFill="background1"/>
                </w:tcPr>
                <w:p w:rsidR="00046E37" w:rsidRPr="00046E37" w:rsidRDefault="00046E37" w:rsidP="00BD3F8E">
                  <w:pPr>
                    <w:ind w:firstLine="0"/>
                    <w:jc w:val="center"/>
                    <w:rPr>
                      <w:sz w:val="24"/>
                      <w:szCs w:val="24"/>
                      <w:u w:val="none"/>
                      <w:lang w:val="kk-KZ"/>
                    </w:rPr>
                  </w:pPr>
                  <w:r w:rsidRPr="00046E37">
                    <w:rPr>
                      <w:sz w:val="24"/>
                      <w:szCs w:val="24"/>
                      <w:u w:val="none"/>
                      <w:lang w:val="kk-KZ"/>
                    </w:rPr>
                    <w:t>8</w:t>
                  </w:r>
                </w:p>
              </w:tc>
              <w:tc>
                <w:tcPr>
                  <w:tcW w:w="258" w:type="dxa"/>
                  <w:gridSpan w:val="2"/>
                  <w:vMerge/>
                  <w:tcBorders>
                    <w:bottom w:val="nil"/>
                    <w:right w:val="nil"/>
                  </w:tcBorders>
                  <w:shd w:val="clear" w:color="auto" w:fill="FFFFFF" w:themeFill="background1"/>
                </w:tcPr>
                <w:p w:rsidR="00046E37" w:rsidRPr="00046E37" w:rsidRDefault="00046E37" w:rsidP="00E03EA8">
                  <w:pPr>
                    <w:rPr>
                      <w:sz w:val="24"/>
                      <w:szCs w:val="24"/>
                      <w:u w:val="none"/>
                      <w:lang w:val="kk-KZ"/>
                    </w:rPr>
                  </w:pPr>
                </w:p>
              </w:tc>
            </w:tr>
          </w:tbl>
          <w:p w:rsidR="0033061A" w:rsidRDefault="0033061A" w:rsidP="00E03EA8">
            <w:pPr>
              <w:contextualSpacing/>
              <w:jc w:val="center"/>
              <w:rPr>
                <w:rFonts w:eastAsia="Times New Roman"/>
                <w:b/>
                <w:sz w:val="24"/>
                <w:szCs w:val="24"/>
                <w:lang w:val="kk-KZ" w:eastAsia="ru-RU"/>
              </w:rPr>
            </w:pPr>
          </w:p>
          <w:tbl>
            <w:tblPr>
              <w:tblW w:w="9455" w:type="dxa"/>
              <w:tblLayout w:type="fixed"/>
              <w:tblLook w:val="0000" w:firstRow="0" w:lastRow="0" w:firstColumn="0" w:lastColumn="0" w:noHBand="0" w:noVBand="0"/>
            </w:tblPr>
            <w:tblGrid>
              <w:gridCol w:w="3360"/>
              <w:gridCol w:w="6095"/>
            </w:tblGrid>
            <w:tr w:rsidR="0033061A" w:rsidRPr="009232E4" w:rsidTr="00E03EA8">
              <w:trPr>
                <w:trHeight w:val="277"/>
              </w:trPr>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F6839" w:rsidRDefault="0033061A" w:rsidP="00E03EA8">
                  <w:pPr>
                    <w:tabs>
                      <w:tab w:val="left" w:pos="2586"/>
                    </w:tabs>
                    <w:ind w:firstLine="0"/>
                    <w:rPr>
                      <w:sz w:val="24"/>
                      <w:szCs w:val="24"/>
                      <w:u w:val="none"/>
                      <w:lang w:val="kk-KZ"/>
                    </w:rPr>
                  </w:pPr>
                  <w:r w:rsidRPr="005F6839">
                    <w:rPr>
                      <w:b/>
                      <w:bCs/>
                      <w:sz w:val="24"/>
                      <w:szCs w:val="24"/>
                      <w:u w:val="none"/>
                      <w:lang w:val="kk-KZ"/>
                    </w:rPr>
                    <w:t>Пәннің коды мен атауы</w:t>
                  </w:r>
                  <w:r w:rsidRPr="00553825">
                    <w:rPr>
                      <w:bCs/>
                      <w:sz w:val="24"/>
                      <w:szCs w:val="24"/>
                      <w:u w:val="none"/>
                      <w:lang w:val="kk-KZ"/>
                    </w:rPr>
                    <w:t xml:space="preserve"> </w:t>
                  </w:r>
                  <w:r w:rsidRPr="00566F07">
                    <w:rPr>
                      <w:rFonts w:eastAsia="Calibri"/>
                      <w:b/>
                      <w:sz w:val="24"/>
                      <w:szCs w:val="24"/>
                      <w:u w:val="none"/>
                      <w:lang w:val="kk-KZ"/>
                    </w:rPr>
                    <w:t>(қазақша, ағылшынша)</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F6839" w:rsidRDefault="0033061A" w:rsidP="00E03EA8">
                  <w:pPr>
                    <w:ind w:firstLine="0"/>
                    <w:rPr>
                      <w:b/>
                      <w:bCs/>
                      <w:sz w:val="24"/>
                      <w:szCs w:val="24"/>
                      <w:u w:val="none"/>
                      <w:lang w:val="kk-KZ"/>
                    </w:rPr>
                  </w:pPr>
                  <w:r w:rsidRPr="005F6839">
                    <w:rPr>
                      <w:b/>
                      <w:sz w:val="24"/>
                      <w:szCs w:val="24"/>
                      <w:u w:val="none"/>
                      <w:lang w:val="en-US"/>
                    </w:rPr>
                    <w:t xml:space="preserve">AM </w:t>
                  </w:r>
                  <w:r w:rsidRPr="005F6839">
                    <w:rPr>
                      <w:b/>
                      <w:sz w:val="24"/>
                      <w:szCs w:val="24"/>
                      <w:u w:val="none"/>
                      <w:lang w:val="kk-KZ"/>
                    </w:rPr>
                    <w:t>4339 Ауылшаруашылық мелиорациялары (</w:t>
                  </w:r>
                  <w:r w:rsidRPr="005F6839">
                    <w:rPr>
                      <w:b/>
                      <w:sz w:val="24"/>
                      <w:szCs w:val="24"/>
                      <w:u w:val="none"/>
                      <w:lang w:val="en-US"/>
                    </w:rPr>
                    <w:t>Agricultural land reclamation</w:t>
                  </w:r>
                  <w:r w:rsidRPr="005F6839">
                    <w:rPr>
                      <w:b/>
                      <w:sz w:val="24"/>
                      <w:szCs w:val="24"/>
                      <w:u w:val="none"/>
                      <w:lang w:val="kk-KZ"/>
                    </w:rPr>
                    <w:t>)</w:t>
                  </w:r>
                </w:p>
              </w:tc>
            </w:tr>
            <w:tr w:rsidR="0033061A" w:rsidRPr="00553825" w:rsidTr="00E03EA8">
              <w:trPr>
                <w:trHeight w:val="277"/>
              </w:trPr>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tabs>
                      <w:tab w:val="left" w:pos="2586"/>
                    </w:tabs>
                    <w:ind w:firstLine="0"/>
                    <w:rPr>
                      <w:sz w:val="24"/>
                      <w:szCs w:val="24"/>
                      <w:u w:val="none"/>
                      <w:lang w:val="kk-KZ"/>
                    </w:rPr>
                  </w:pPr>
                  <w:r w:rsidRPr="00553825">
                    <w:rPr>
                      <w:sz w:val="24"/>
                      <w:szCs w:val="24"/>
                      <w:u w:val="none"/>
                      <w:lang w:val="kk-KZ"/>
                    </w:rPr>
                    <w:t>Пән ПОҚ</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autoSpaceDE w:val="0"/>
                    <w:autoSpaceDN w:val="0"/>
                    <w:adjustRightInd w:val="0"/>
                    <w:ind w:firstLine="0"/>
                    <w:rPr>
                      <w:sz w:val="24"/>
                      <w:szCs w:val="24"/>
                      <w:u w:val="none"/>
                      <w:lang w:val="kk-KZ"/>
                    </w:rPr>
                  </w:pPr>
                  <w:r w:rsidRPr="00553825">
                    <w:rPr>
                      <w:sz w:val="24"/>
                      <w:szCs w:val="24"/>
                      <w:u w:val="none"/>
                      <w:lang w:val="kk-KZ"/>
                    </w:rPr>
                    <w:t>Атақұлов Т.А., Ержанова К.М.</w:t>
                  </w:r>
                </w:p>
              </w:tc>
            </w:tr>
            <w:tr w:rsidR="0033061A" w:rsidRPr="00553825" w:rsidTr="00E03EA8">
              <w:trPr>
                <w:trHeight w:val="277"/>
              </w:trPr>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tabs>
                      <w:tab w:val="left" w:pos="2586"/>
                    </w:tabs>
                    <w:ind w:firstLine="0"/>
                    <w:rPr>
                      <w:sz w:val="24"/>
                      <w:szCs w:val="24"/>
                      <w:u w:val="none"/>
                    </w:rPr>
                  </w:pPr>
                  <w:r w:rsidRPr="00553825">
                    <w:rPr>
                      <w:sz w:val="24"/>
                      <w:szCs w:val="24"/>
                      <w:u w:val="none"/>
                    </w:rPr>
                    <w:t xml:space="preserve">Цикл </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ind w:firstLine="0"/>
                    <w:rPr>
                      <w:sz w:val="24"/>
                      <w:szCs w:val="24"/>
                      <w:u w:val="none"/>
                      <w:lang w:val="kk-KZ"/>
                    </w:rPr>
                  </w:pPr>
                  <w:r w:rsidRPr="00553825">
                    <w:rPr>
                      <w:sz w:val="24"/>
                      <w:szCs w:val="24"/>
                      <w:u w:val="none"/>
                      <w:lang w:val="kk-KZ"/>
                    </w:rPr>
                    <w:t>КП/</w:t>
                  </w:r>
                  <w:r>
                    <w:rPr>
                      <w:sz w:val="24"/>
                      <w:szCs w:val="24"/>
                      <w:u w:val="none"/>
                      <w:lang w:val="kk-KZ"/>
                    </w:rPr>
                    <w:t>ЖК</w:t>
                  </w:r>
                </w:p>
              </w:tc>
            </w:tr>
            <w:tr w:rsidR="0033061A" w:rsidRPr="00553825" w:rsidTr="00E03EA8">
              <w:trPr>
                <w:trHeight w:val="277"/>
              </w:trPr>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tabs>
                      <w:tab w:val="left" w:pos="2586"/>
                    </w:tabs>
                    <w:ind w:firstLine="0"/>
                    <w:rPr>
                      <w:sz w:val="24"/>
                      <w:szCs w:val="24"/>
                      <w:u w:val="none"/>
                      <w:lang w:val="kk-KZ"/>
                    </w:rPr>
                  </w:pPr>
                  <w:r w:rsidRPr="00553825">
                    <w:rPr>
                      <w:sz w:val="24"/>
                      <w:szCs w:val="24"/>
                      <w:u w:val="none"/>
                      <w:lang w:val="kk-KZ"/>
                    </w:rPr>
                    <w:t>Оқыту деңгейі</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ind w:firstLine="0"/>
                    <w:rPr>
                      <w:sz w:val="24"/>
                      <w:szCs w:val="24"/>
                      <w:u w:val="none"/>
                      <w:lang w:val="kk-KZ"/>
                    </w:rPr>
                  </w:pPr>
                  <w:r w:rsidRPr="00553825">
                    <w:rPr>
                      <w:sz w:val="24"/>
                      <w:szCs w:val="24"/>
                      <w:u w:val="none"/>
                      <w:lang w:val="kk-KZ"/>
                    </w:rPr>
                    <w:t>Бакалавр</w:t>
                  </w:r>
                </w:p>
              </w:tc>
            </w:tr>
            <w:tr w:rsidR="0033061A" w:rsidRPr="00553825" w:rsidTr="00E03EA8">
              <w:trPr>
                <w:trHeight w:val="277"/>
              </w:trPr>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tabs>
                      <w:tab w:val="left" w:pos="2586"/>
                    </w:tabs>
                    <w:ind w:firstLine="0"/>
                    <w:rPr>
                      <w:sz w:val="24"/>
                      <w:szCs w:val="24"/>
                      <w:u w:val="none"/>
                      <w:lang w:val="kk-KZ"/>
                    </w:rPr>
                  </w:pPr>
                  <w:r w:rsidRPr="00553825">
                    <w:rPr>
                      <w:sz w:val="24"/>
                      <w:szCs w:val="24"/>
                      <w:u w:val="none"/>
                      <w:lang w:val="kk-KZ"/>
                    </w:rPr>
                    <w:t>Білім беру бағдарламасы</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ind w:firstLine="0"/>
                    <w:rPr>
                      <w:sz w:val="24"/>
                      <w:szCs w:val="24"/>
                      <w:u w:val="none"/>
                      <w:lang w:val="kk-KZ"/>
                    </w:rPr>
                  </w:pPr>
                  <w:r w:rsidRPr="00553825">
                    <w:rPr>
                      <w:color w:val="000000"/>
                      <w:sz w:val="24"/>
                      <w:szCs w:val="24"/>
                      <w:u w:val="none"/>
                      <w:lang w:val="kk-KZ"/>
                    </w:rPr>
                    <w:t>6В</w:t>
                  </w:r>
                  <w:r w:rsidRPr="00553825">
                    <w:rPr>
                      <w:color w:val="000000"/>
                      <w:sz w:val="24"/>
                      <w:szCs w:val="24"/>
                      <w:u w:val="none"/>
                    </w:rPr>
                    <w:t>08</w:t>
                  </w:r>
                  <w:r w:rsidRPr="00553825">
                    <w:rPr>
                      <w:color w:val="000000"/>
                      <w:sz w:val="24"/>
                      <w:szCs w:val="24"/>
                      <w:u w:val="none"/>
                      <w:lang w:val="kk-KZ"/>
                    </w:rPr>
                    <w:t>1</w:t>
                  </w:r>
                  <w:r w:rsidRPr="00553825">
                    <w:rPr>
                      <w:color w:val="000000"/>
                      <w:sz w:val="24"/>
                      <w:szCs w:val="24"/>
                      <w:u w:val="none"/>
                    </w:rPr>
                    <w:t xml:space="preserve">01 – Агрономия </w:t>
                  </w:r>
                </w:p>
              </w:tc>
            </w:tr>
            <w:tr w:rsidR="0033061A" w:rsidRPr="00553825" w:rsidTr="00E03EA8">
              <w:trPr>
                <w:trHeight w:val="277"/>
              </w:trPr>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tabs>
                      <w:tab w:val="left" w:pos="2586"/>
                    </w:tabs>
                    <w:ind w:firstLine="0"/>
                    <w:rPr>
                      <w:sz w:val="24"/>
                      <w:szCs w:val="24"/>
                      <w:u w:val="none"/>
                      <w:lang w:val="kk-KZ"/>
                    </w:rPr>
                  </w:pPr>
                  <w:r w:rsidRPr="00553825">
                    <w:rPr>
                      <w:sz w:val="24"/>
                      <w:szCs w:val="24"/>
                      <w:u w:val="none"/>
                      <w:lang w:val="kk-KZ"/>
                    </w:rPr>
                    <w:t>Академиялық кредит саны</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autoSpaceDE w:val="0"/>
                    <w:autoSpaceDN w:val="0"/>
                    <w:adjustRightInd w:val="0"/>
                    <w:ind w:firstLine="0"/>
                    <w:rPr>
                      <w:sz w:val="24"/>
                      <w:szCs w:val="24"/>
                      <w:u w:val="none"/>
                      <w:lang w:val="kk-KZ"/>
                    </w:rPr>
                  </w:pPr>
                  <w:r w:rsidRPr="00553825">
                    <w:rPr>
                      <w:sz w:val="24"/>
                      <w:szCs w:val="24"/>
                      <w:u w:val="none"/>
                      <w:lang w:val="kk-KZ"/>
                    </w:rPr>
                    <w:t>5</w:t>
                  </w:r>
                </w:p>
              </w:tc>
            </w:tr>
            <w:tr w:rsidR="0033061A" w:rsidRPr="00553825" w:rsidTr="00E03EA8">
              <w:trPr>
                <w:trHeight w:val="277"/>
              </w:trPr>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tabs>
                      <w:tab w:val="left" w:pos="2586"/>
                    </w:tabs>
                    <w:ind w:firstLine="0"/>
                    <w:rPr>
                      <w:sz w:val="24"/>
                      <w:szCs w:val="24"/>
                      <w:u w:val="none"/>
                      <w:lang w:val="kk-KZ"/>
                    </w:rPr>
                  </w:pPr>
                  <w:r w:rsidRPr="00553825">
                    <w:rPr>
                      <w:sz w:val="24"/>
                      <w:szCs w:val="24"/>
                      <w:u w:val="none"/>
                      <w:lang w:val="kk-KZ"/>
                    </w:rPr>
                    <w:t>Оқу формасы</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autoSpaceDE w:val="0"/>
                    <w:autoSpaceDN w:val="0"/>
                    <w:adjustRightInd w:val="0"/>
                    <w:ind w:firstLine="0"/>
                    <w:rPr>
                      <w:sz w:val="24"/>
                      <w:szCs w:val="24"/>
                      <w:u w:val="none"/>
                      <w:lang w:val="kk-KZ"/>
                    </w:rPr>
                  </w:pPr>
                  <w:r w:rsidRPr="00553825">
                    <w:rPr>
                      <w:sz w:val="24"/>
                      <w:szCs w:val="24"/>
                      <w:u w:val="none"/>
                      <w:lang w:val="kk-KZ"/>
                    </w:rPr>
                    <w:t>Күндізгі</w:t>
                  </w:r>
                </w:p>
              </w:tc>
            </w:tr>
            <w:tr w:rsidR="0033061A" w:rsidRPr="00553825" w:rsidTr="00E03EA8">
              <w:trPr>
                <w:trHeight w:val="277"/>
              </w:trPr>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tabs>
                      <w:tab w:val="left" w:pos="2586"/>
                    </w:tabs>
                    <w:ind w:firstLine="0"/>
                    <w:rPr>
                      <w:sz w:val="24"/>
                      <w:szCs w:val="24"/>
                      <w:u w:val="none"/>
                    </w:rPr>
                  </w:pPr>
                  <w:r w:rsidRPr="00553825">
                    <w:rPr>
                      <w:sz w:val="24"/>
                      <w:szCs w:val="24"/>
                      <w:u w:val="none"/>
                    </w:rPr>
                    <w:t>Семестр</w:t>
                  </w:r>
                </w:p>
              </w:tc>
              <w:tc>
                <w:tcPr>
                  <w:tcW w:w="6095" w:type="dxa"/>
                  <w:tcBorders>
                    <w:top w:val="single" w:sz="3" w:space="0" w:color="000000"/>
                    <w:left w:val="single" w:sz="3" w:space="0" w:color="000000"/>
                    <w:bottom w:val="single" w:sz="3" w:space="0" w:color="000000"/>
                    <w:right w:val="single" w:sz="3" w:space="0" w:color="000000"/>
                  </w:tcBorders>
                  <w:shd w:val="clear" w:color="auto" w:fill="auto"/>
                </w:tcPr>
                <w:p w:rsidR="0033061A" w:rsidRPr="00553825" w:rsidRDefault="0033061A" w:rsidP="00E03EA8">
                  <w:pPr>
                    <w:autoSpaceDE w:val="0"/>
                    <w:autoSpaceDN w:val="0"/>
                    <w:adjustRightInd w:val="0"/>
                    <w:ind w:firstLine="0"/>
                    <w:rPr>
                      <w:sz w:val="24"/>
                      <w:szCs w:val="24"/>
                      <w:u w:val="none"/>
                      <w:lang w:val="kk-KZ"/>
                    </w:rPr>
                  </w:pPr>
                  <w:r w:rsidRPr="00553825">
                    <w:rPr>
                      <w:sz w:val="24"/>
                      <w:szCs w:val="24"/>
                      <w:u w:val="none"/>
                      <w:lang w:val="kk-KZ"/>
                    </w:rPr>
                    <w:t xml:space="preserve">7 </w:t>
                  </w:r>
                </w:p>
              </w:tc>
            </w:tr>
            <w:tr w:rsidR="0033061A" w:rsidRPr="009232E4" w:rsidTr="00E03EA8">
              <w:trPr>
                <w:trHeight w:val="277"/>
              </w:trPr>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tabs>
                      <w:tab w:val="left" w:pos="2586"/>
                    </w:tabs>
                    <w:ind w:firstLine="0"/>
                    <w:rPr>
                      <w:sz w:val="24"/>
                      <w:szCs w:val="24"/>
                      <w:u w:val="none"/>
                      <w:lang w:val="kk-KZ"/>
                    </w:rPr>
                  </w:pPr>
                  <w:r w:rsidRPr="00553825">
                    <w:rPr>
                      <w:sz w:val="24"/>
                      <w:szCs w:val="24"/>
                      <w:u w:val="none"/>
                      <w:lang w:val="kk-KZ"/>
                    </w:rPr>
                    <w:t>Пәннің п</w:t>
                  </w:r>
                  <w:r w:rsidRPr="00553825">
                    <w:rPr>
                      <w:sz w:val="24"/>
                      <w:szCs w:val="24"/>
                      <w:u w:val="none"/>
                    </w:rPr>
                    <w:t>ререквизит</w:t>
                  </w:r>
                  <w:r w:rsidRPr="00553825">
                    <w:rPr>
                      <w:sz w:val="24"/>
                      <w:szCs w:val="24"/>
                      <w:u w:val="none"/>
                      <w:lang w:val="kk-KZ"/>
                    </w:rPr>
                    <w:t>тері</w:t>
                  </w:r>
                </w:p>
              </w:tc>
              <w:tc>
                <w:tcPr>
                  <w:tcW w:w="6095" w:type="dxa"/>
                  <w:tcBorders>
                    <w:top w:val="single" w:sz="3" w:space="0" w:color="000000"/>
                    <w:left w:val="single" w:sz="3" w:space="0" w:color="000000"/>
                    <w:bottom w:val="single" w:sz="3" w:space="0" w:color="000000"/>
                    <w:right w:val="single" w:sz="3" w:space="0" w:color="000000"/>
                  </w:tcBorders>
                  <w:shd w:val="clear" w:color="auto" w:fill="auto"/>
                </w:tcPr>
                <w:p w:rsidR="0033061A" w:rsidRPr="00553825" w:rsidRDefault="0033061A" w:rsidP="00E03EA8">
                  <w:pPr>
                    <w:autoSpaceDE w:val="0"/>
                    <w:autoSpaceDN w:val="0"/>
                    <w:adjustRightInd w:val="0"/>
                    <w:ind w:firstLine="0"/>
                    <w:rPr>
                      <w:color w:val="FF0000"/>
                      <w:sz w:val="24"/>
                      <w:szCs w:val="24"/>
                      <w:u w:val="none"/>
                      <w:lang w:val="kk-KZ"/>
                    </w:rPr>
                  </w:pPr>
                  <w:r>
                    <w:rPr>
                      <w:sz w:val="24"/>
                      <w:szCs w:val="24"/>
                      <w:u w:val="none"/>
                      <w:lang w:val="kk-KZ"/>
                    </w:rPr>
                    <w:t>Биологиялық егіншілік, О</w:t>
                  </w:r>
                  <w:r w:rsidRPr="00553825">
                    <w:rPr>
                      <w:sz w:val="24"/>
                      <w:szCs w:val="24"/>
                      <w:u w:val="none"/>
                      <w:lang w:val="kk-KZ"/>
                    </w:rPr>
                    <w:t>рганикалық өнімдерді өндіру технологиясы</w:t>
                  </w:r>
                </w:p>
              </w:tc>
            </w:tr>
            <w:tr w:rsidR="0033061A" w:rsidRPr="00553825" w:rsidTr="00E03EA8">
              <w:trPr>
                <w:trHeight w:val="390"/>
              </w:trPr>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tabs>
                      <w:tab w:val="left" w:pos="2586"/>
                    </w:tabs>
                    <w:ind w:firstLine="0"/>
                    <w:rPr>
                      <w:sz w:val="24"/>
                      <w:szCs w:val="24"/>
                      <w:u w:val="none"/>
                    </w:rPr>
                  </w:pPr>
                  <w:r w:rsidRPr="00553825">
                    <w:rPr>
                      <w:sz w:val="24"/>
                      <w:szCs w:val="24"/>
                      <w:u w:val="none"/>
                      <w:lang w:val="kk-KZ"/>
                    </w:rPr>
                    <w:t>Пәннің п</w:t>
                  </w:r>
                  <w:r w:rsidRPr="00553825">
                    <w:rPr>
                      <w:sz w:val="24"/>
                      <w:szCs w:val="24"/>
                      <w:u w:val="none"/>
                    </w:rPr>
                    <w:t>остреквизит</w:t>
                  </w:r>
                  <w:r w:rsidRPr="00553825">
                    <w:rPr>
                      <w:sz w:val="24"/>
                      <w:szCs w:val="24"/>
                      <w:u w:val="none"/>
                      <w:lang w:val="kk-KZ"/>
                    </w:rPr>
                    <w:t>тері</w:t>
                  </w:r>
                </w:p>
              </w:tc>
              <w:tc>
                <w:tcPr>
                  <w:tcW w:w="6095" w:type="dxa"/>
                  <w:tcBorders>
                    <w:top w:val="single" w:sz="3" w:space="0" w:color="000000"/>
                    <w:left w:val="single" w:sz="3" w:space="0" w:color="000000"/>
                    <w:bottom w:val="single" w:sz="3" w:space="0" w:color="000000"/>
                    <w:right w:val="single" w:sz="3" w:space="0" w:color="000000"/>
                  </w:tcBorders>
                  <w:shd w:val="clear" w:color="auto" w:fill="auto"/>
                </w:tcPr>
                <w:p w:rsidR="0033061A" w:rsidRPr="00553825" w:rsidRDefault="0033061A" w:rsidP="00E03EA8">
                  <w:pPr>
                    <w:ind w:firstLine="0"/>
                    <w:rPr>
                      <w:color w:val="FF0000"/>
                      <w:sz w:val="24"/>
                      <w:szCs w:val="24"/>
                      <w:u w:val="none"/>
                      <w:lang w:val="kk-KZ"/>
                    </w:rPr>
                  </w:pPr>
                  <w:r w:rsidRPr="00393A87">
                    <w:rPr>
                      <w:sz w:val="24"/>
                      <w:szCs w:val="24"/>
                      <w:u w:val="none"/>
                      <w:lang w:val="kk-KZ"/>
                    </w:rPr>
                    <w:t>Қарқынды егіншілікте тыңайтқыштарды қолдану</w:t>
                  </w:r>
                  <w:r>
                    <w:rPr>
                      <w:sz w:val="24"/>
                      <w:szCs w:val="24"/>
                      <w:u w:val="none"/>
                      <w:lang w:val="kk-KZ"/>
                    </w:rPr>
                    <w:t xml:space="preserve">, </w:t>
                  </w:r>
                  <w:r>
                    <w:rPr>
                      <w:sz w:val="24"/>
                      <w:szCs w:val="24"/>
                      <w:u w:val="none"/>
                      <w:lang w:val="kk-KZ"/>
                    </w:rPr>
                    <w:lastRenderedPageBreak/>
                    <w:t>М</w:t>
                  </w:r>
                  <w:r w:rsidRPr="00553825">
                    <w:rPr>
                      <w:sz w:val="24"/>
                      <w:szCs w:val="24"/>
                      <w:u w:val="none"/>
                      <w:lang w:val="kk-KZ"/>
                    </w:rPr>
                    <w:t>айлы дақылдарды өсіру технологиясы</w:t>
                  </w:r>
                </w:p>
              </w:tc>
            </w:tr>
            <w:tr w:rsidR="0033061A" w:rsidRPr="009232E4" w:rsidTr="00E03EA8">
              <w:trPr>
                <w:trHeight w:val="277"/>
              </w:trPr>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tabs>
                      <w:tab w:val="left" w:pos="2586"/>
                    </w:tabs>
                    <w:ind w:firstLine="0"/>
                    <w:rPr>
                      <w:sz w:val="24"/>
                      <w:szCs w:val="24"/>
                      <w:u w:val="none"/>
                      <w:lang w:val="kk-KZ"/>
                    </w:rPr>
                  </w:pPr>
                  <w:r w:rsidRPr="00553825">
                    <w:rPr>
                      <w:sz w:val="24"/>
                      <w:szCs w:val="24"/>
                      <w:u w:val="none"/>
                      <w:lang w:val="kk-KZ"/>
                    </w:rPr>
                    <w:lastRenderedPageBreak/>
                    <w:t>Пәнді оқыту мақсаты</w:t>
                  </w:r>
                </w:p>
              </w:tc>
              <w:tc>
                <w:tcPr>
                  <w:tcW w:w="6095" w:type="dxa"/>
                  <w:tcBorders>
                    <w:top w:val="single" w:sz="3" w:space="0" w:color="000000"/>
                    <w:left w:val="single" w:sz="3" w:space="0" w:color="000000"/>
                    <w:bottom w:val="single" w:sz="3" w:space="0" w:color="000000"/>
                    <w:right w:val="single" w:sz="3" w:space="0" w:color="000000"/>
                  </w:tcBorders>
                  <w:shd w:val="clear" w:color="auto" w:fill="auto"/>
                </w:tcPr>
                <w:p w:rsidR="0033061A" w:rsidRPr="00553825" w:rsidRDefault="0033061A" w:rsidP="00E03EA8">
                  <w:pPr>
                    <w:ind w:firstLine="0"/>
                    <w:rPr>
                      <w:sz w:val="24"/>
                      <w:szCs w:val="24"/>
                      <w:u w:val="none"/>
                      <w:lang w:val="kk-KZ"/>
                    </w:rPr>
                  </w:pPr>
                  <w:r w:rsidRPr="00553825">
                    <w:rPr>
                      <w:color w:val="000000"/>
                      <w:sz w:val="24"/>
                      <w:szCs w:val="24"/>
                      <w:u w:val="none"/>
                      <w:lang w:val="kk-KZ"/>
                    </w:rPr>
                    <w:t>Мелиорацияланған жерлерде ауыл шаруашылық дақылдарын өсірудің ерекшеліктері, мелиорацияның түрлерімен олардың маңыздылығымен таныстыру.</w:t>
                  </w:r>
                </w:p>
              </w:tc>
            </w:tr>
            <w:tr w:rsidR="0033061A" w:rsidRPr="009232E4" w:rsidTr="00E03EA8">
              <w:trPr>
                <w:trHeight w:val="277"/>
              </w:trPr>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tabs>
                      <w:tab w:val="left" w:pos="2586"/>
                    </w:tabs>
                    <w:ind w:firstLine="0"/>
                    <w:rPr>
                      <w:sz w:val="24"/>
                      <w:szCs w:val="24"/>
                      <w:u w:val="none"/>
                      <w:lang w:val="kk-KZ"/>
                    </w:rPr>
                  </w:pPr>
                  <w:r w:rsidRPr="00553825">
                    <w:rPr>
                      <w:sz w:val="24"/>
                      <w:szCs w:val="24"/>
                      <w:u w:val="none"/>
                      <w:lang w:val="kk-KZ"/>
                    </w:rPr>
                    <w:t>Пәннің мазмұны</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pStyle w:val="HTML"/>
                    <w:jc w:val="both"/>
                    <w:rPr>
                      <w:rFonts w:ascii="Times New Roman" w:hAnsi="Times New Roman" w:cs="Times New Roman"/>
                      <w:bCs/>
                      <w:color w:val="FF0000"/>
                      <w:sz w:val="24"/>
                      <w:szCs w:val="24"/>
                      <w:lang w:val="kk-KZ"/>
                    </w:rPr>
                  </w:pPr>
                  <w:r w:rsidRPr="00553825">
                    <w:rPr>
                      <w:rFonts w:ascii="Times New Roman" w:hAnsi="Times New Roman" w:cs="Times New Roman"/>
                      <w:color w:val="000000"/>
                      <w:sz w:val="24"/>
                      <w:szCs w:val="24"/>
                      <w:lang w:val="kk-KZ"/>
                    </w:rPr>
                    <w:t xml:space="preserve">Қазақстан жерлерінің мелиоративтік жағдайлары. Суғару және құрғату мелиорациялары, олардың ерекшеліктері және пайдаланатын аудандары. Суғару мелиорациясы, оның маңыздылығы. Дақылдардың суғару  тәсілдері және суғару режимдері. Жергілікті су көздерін пайдалану. Топырақтың тұздануымен күресу жолдары. Суғару жүйелерін дұрыс пайдалану. </w:t>
                  </w:r>
                </w:p>
              </w:tc>
            </w:tr>
            <w:tr w:rsidR="0033061A" w:rsidRPr="00553825" w:rsidTr="00E03EA8">
              <w:trPr>
                <w:trHeight w:val="277"/>
              </w:trPr>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tabs>
                      <w:tab w:val="left" w:pos="2586"/>
                    </w:tabs>
                    <w:ind w:firstLine="0"/>
                    <w:rPr>
                      <w:sz w:val="24"/>
                      <w:szCs w:val="24"/>
                      <w:u w:val="none"/>
                      <w:lang w:val="kk-KZ"/>
                    </w:rPr>
                  </w:pPr>
                  <w:r w:rsidRPr="00553825">
                    <w:rPr>
                      <w:sz w:val="24"/>
                      <w:szCs w:val="24"/>
                      <w:u w:val="none"/>
                      <w:lang w:val="kk-KZ"/>
                    </w:rPr>
                    <w:t>Пәннің құзіреттілігі</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pBdr>
                      <w:top w:val="nil"/>
                      <w:left w:val="nil"/>
                      <w:bottom w:val="nil"/>
                      <w:right w:val="nil"/>
                      <w:between w:val="nil"/>
                    </w:pBdr>
                    <w:ind w:hanging="3"/>
                    <w:rPr>
                      <w:color w:val="000000"/>
                      <w:sz w:val="24"/>
                      <w:szCs w:val="24"/>
                      <w:u w:val="none"/>
                      <w:lang w:val="kk-KZ"/>
                    </w:rPr>
                  </w:pPr>
                  <w:r w:rsidRPr="00553825">
                    <w:rPr>
                      <w:color w:val="000000"/>
                      <w:sz w:val="24"/>
                      <w:szCs w:val="24"/>
                      <w:u w:val="none"/>
                      <w:lang w:val="kk-KZ"/>
                    </w:rPr>
                    <w:t xml:space="preserve">білу керек: Мелиоративтік аймақтар, олардың ерекшеліктерін, ауыл шаруашылық дақылдарды сол аймақтарда өсіру ерекшеліктерін, дақылдардың суғару режимдерін, нормаларын анықтау жолдарын. Аймақтардың климат  және топырақ ерекшеліктеріне байланысты дақылдарды таңдап егіп, жоғары өнім алу жолдарын. Сортаңданған топырақты тиімді мелиорациялау және суғару жүйелерін дұрыс пайдалану жолдарын; </w:t>
                  </w:r>
                </w:p>
                <w:p w:rsidR="0033061A" w:rsidRPr="00553825" w:rsidRDefault="0033061A" w:rsidP="00E03EA8">
                  <w:pPr>
                    <w:pBdr>
                      <w:top w:val="nil"/>
                      <w:left w:val="nil"/>
                      <w:bottom w:val="nil"/>
                      <w:right w:val="nil"/>
                      <w:between w:val="nil"/>
                    </w:pBdr>
                    <w:ind w:hanging="3"/>
                    <w:rPr>
                      <w:sz w:val="24"/>
                      <w:szCs w:val="24"/>
                      <w:u w:val="none"/>
                      <w:lang w:val="kk-KZ"/>
                    </w:rPr>
                  </w:pPr>
                  <w:r w:rsidRPr="00553825">
                    <w:rPr>
                      <w:sz w:val="24"/>
                      <w:szCs w:val="24"/>
                      <w:u w:val="none"/>
                      <w:lang w:val="kk-KZ"/>
                    </w:rPr>
                    <w:t>Құзыретті болуы</w:t>
                  </w:r>
                  <w:r w:rsidRPr="00553825">
                    <w:rPr>
                      <w:bCs/>
                      <w:sz w:val="24"/>
                      <w:szCs w:val="24"/>
                      <w:u w:val="none"/>
                      <w:lang w:val="kk-KZ"/>
                    </w:rPr>
                    <w:t>: Қазақстанның климат және топырақ ерекшеліктеріне байланысты дақылдар таңдап, өндіріске енгізуде. Суғару мелиорациясында инновациялық технологияларды пайдалануда.</w:t>
                  </w:r>
                </w:p>
              </w:tc>
            </w:tr>
            <w:tr w:rsidR="0033061A" w:rsidRPr="00553825" w:rsidTr="00E03EA8">
              <w:trPr>
                <w:trHeight w:val="277"/>
              </w:trPr>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tabs>
                      <w:tab w:val="left" w:pos="2586"/>
                    </w:tabs>
                    <w:ind w:firstLine="0"/>
                    <w:rPr>
                      <w:sz w:val="24"/>
                      <w:szCs w:val="24"/>
                      <w:u w:val="none"/>
                      <w:lang w:val="kk-KZ"/>
                    </w:rPr>
                  </w:pPr>
                  <w:r w:rsidRPr="00553825">
                    <w:rPr>
                      <w:sz w:val="24"/>
                      <w:szCs w:val="24"/>
                      <w:u w:val="none"/>
                      <w:lang w:val="kk-KZ"/>
                    </w:rPr>
                    <w:t>Қорытынды бақылау формасы</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autoSpaceDE w:val="0"/>
                    <w:autoSpaceDN w:val="0"/>
                    <w:adjustRightInd w:val="0"/>
                    <w:ind w:firstLine="0"/>
                    <w:rPr>
                      <w:sz w:val="24"/>
                      <w:szCs w:val="24"/>
                      <w:u w:val="none"/>
                      <w:lang w:val="kk-KZ"/>
                    </w:rPr>
                  </w:pPr>
                  <w:r w:rsidRPr="00553825">
                    <w:rPr>
                      <w:sz w:val="24"/>
                      <w:szCs w:val="24"/>
                      <w:u w:val="none"/>
                      <w:lang w:val="kk-KZ"/>
                    </w:rPr>
                    <w:t>Емтихан</w:t>
                  </w:r>
                </w:p>
              </w:tc>
            </w:tr>
            <w:tr w:rsidR="0033061A" w:rsidRPr="00553825" w:rsidTr="00E03EA8">
              <w:trPr>
                <w:trHeight w:val="277"/>
              </w:trPr>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tabs>
                      <w:tab w:val="left" w:pos="2586"/>
                    </w:tabs>
                    <w:ind w:firstLine="0"/>
                    <w:rPr>
                      <w:sz w:val="24"/>
                      <w:szCs w:val="24"/>
                      <w:u w:val="none"/>
                      <w:lang w:val="kk-KZ"/>
                    </w:rPr>
                  </w:pPr>
                  <w:r w:rsidRPr="00553825">
                    <w:rPr>
                      <w:sz w:val="24"/>
                      <w:szCs w:val="24"/>
                      <w:u w:val="none"/>
                      <w:lang w:val="kk-KZ"/>
                    </w:rPr>
                    <w:t>Пәннің мерзімі</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autoSpaceDE w:val="0"/>
                    <w:autoSpaceDN w:val="0"/>
                    <w:adjustRightInd w:val="0"/>
                    <w:ind w:firstLine="0"/>
                    <w:rPr>
                      <w:sz w:val="24"/>
                      <w:szCs w:val="24"/>
                      <w:u w:val="none"/>
                    </w:rPr>
                  </w:pPr>
                  <w:r w:rsidRPr="00553825">
                    <w:rPr>
                      <w:sz w:val="24"/>
                      <w:szCs w:val="24"/>
                      <w:u w:val="none"/>
                    </w:rPr>
                    <w:t>1 академи</w:t>
                  </w:r>
                  <w:r w:rsidRPr="00553825">
                    <w:rPr>
                      <w:sz w:val="24"/>
                      <w:szCs w:val="24"/>
                      <w:u w:val="none"/>
                      <w:lang w:val="kk-KZ"/>
                    </w:rPr>
                    <w:t xml:space="preserve">ялық кезең </w:t>
                  </w:r>
                  <w:r w:rsidRPr="00553825">
                    <w:rPr>
                      <w:sz w:val="24"/>
                      <w:szCs w:val="24"/>
                      <w:u w:val="none"/>
                    </w:rPr>
                    <w:t xml:space="preserve">(15 </w:t>
                  </w:r>
                  <w:r w:rsidRPr="00553825">
                    <w:rPr>
                      <w:sz w:val="24"/>
                      <w:szCs w:val="24"/>
                      <w:u w:val="none"/>
                      <w:lang w:val="kk-KZ"/>
                    </w:rPr>
                    <w:t>апта</w:t>
                  </w:r>
                  <w:r w:rsidRPr="00553825">
                    <w:rPr>
                      <w:sz w:val="24"/>
                      <w:szCs w:val="24"/>
                      <w:u w:val="none"/>
                    </w:rPr>
                    <w:t>)</w:t>
                  </w:r>
                </w:p>
              </w:tc>
            </w:tr>
            <w:tr w:rsidR="0033061A" w:rsidRPr="00A2578D" w:rsidTr="00E03EA8">
              <w:trPr>
                <w:trHeight w:val="277"/>
              </w:trPr>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3825" w:rsidRDefault="0033061A" w:rsidP="00E03EA8">
                  <w:pPr>
                    <w:tabs>
                      <w:tab w:val="left" w:pos="2586"/>
                    </w:tabs>
                    <w:ind w:firstLine="0"/>
                    <w:rPr>
                      <w:rFonts w:eastAsia="Calibri"/>
                      <w:sz w:val="24"/>
                      <w:szCs w:val="24"/>
                      <w:u w:val="none"/>
                      <w:lang w:val="kk-KZ"/>
                    </w:rPr>
                  </w:pPr>
                  <w:r w:rsidRPr="00553825">
                    <w:rPr>
                      <w:rFonts w:eastAsia="Calibri"/>
                      <w:sz w:val="24"/>
                      <w:szCs w:val="24"/>
                      <w:u w:val="none"/>
                      <w:lang w:val="kk-KZ"/>
                    </w:rPr>
                    <w:t>Әдебиеттер тізімі</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FC5D55" w:rsidRDefault="0033061A" w:rsidP="006D3AB2">
                  <w:pPr>
                    <w:tabs>
                      <w:tab w:val="left" w:pos="0"/>
                      <w:tab w:val="left" w:pos="600"/>
                      <w:tab w:val="left" w:pos="1200"/>
                      <w:tab w:val="left" w:pos="1800"/>
                      <w:tab w:val="left" w:pos="2250"/>
                    </w:tabs>
                    <w:autoSpaceDE w:val="0"/>
                    <w:autoSpaceDN w:val="0"/>
                    <w:adjustRightInd w:val="0"/>
                    <w:rPr>
                      <w:b/>
                      <w:bCs/>
                      <w:sz w:val="24"/>
                      <w:szCs w:val="24"/>
                      <w:u w:val="none"/>
                      <w:lang w:val="kk-KZ"/>
                    </w:rPr>
                  </w:pPr>
                  <w:r w:rsidRPr="00FC5D55">
                    <w:rPr>
                      <w:b/>
                      <w:bCs/>
                      <w:sz w:val="24"/>
                      <w:szCs w:val="24"/>
                      <w:u w:val="none"/>
                      <w:lang w:val="kk-KZ"/>
                    </w:rPr>
                    <w:t>Негізгі әдебиеттер</w:t>
                  </w:r>
                </w:p>
                <w:p w:rsidR="006D3AB2" w:rsidRPr="006D3AB2" w:rsidRDefault="0033061A" w:rsidP="006D3AB2">
                  <w:pPr>
                    <w:pStyle w:val="aa"/>
                    <w:numPr>
                      <w:ilvl w:val="1"/>
                      <w:numId w:val="31"/>
                    </w:numPr>
                    <w:tabs>
                      <w:tab w:val="clear" w:pos="1440"/>
                      <w:tab w:val="num" w:pos="304"/>
                    </w:tabs>
                    <w:spacing w:after="0" w:line="240" w:lineRule="auto"/>
                    <w:ind w:left="20" w:firstLine="0"/>
                    <w:jc w:val="both"/>
                    <w:rPr>
                      <w:rFonts w:ascii="Times New Roman" w:hAnsi="Times New Roman" w:cs="Times New Roman"/>
                      <w:sz w:val="24"/>
                      <w:szCs w:val="24"/>
                      <w:lang w:val="kk-KZ"/>
                    </w:rPr>
                  </w:pPr>
                  <w:r w:rsidRPr="006D3AB2">
                    <w:rPr>
                      <w:rFonts w:ascii="Times New Roman" w:hAnsi="Times New Roman" w:cs="Times New Roman"/>
                      <w:sz w:val="24"/>
                      <w:szCs w:val="24"/>
                      <w:lang w:val="kk-KZ"/>
                    </w:rPr>
                    <w:t>Атақұлов Т., Оспанбаев Ж.О., Ержанова К.М. Суғармалы егіншілік, Алматы, 2019. – 250 б.</w:t>
                  </w:r>
                  <w:r w:rsidR="006D3AB2" w:rsidRPr="006D3AB2">
                    <w:rPr>
                      <w:rFonts w:ascii="Times New Roman" w:hAnsi="Times New Roman" w:cs="Times New Roman"/>
                      <w:sz w:val="24"/>
                      <w:szCs w:val="24"/>
                      <w:lang w:val="kk-KZ"/>
                    </w:rPr>
                    <w:t xml:space="preserve"> </w:t>
                  </w:r>
                </w:p>
                <w:p w:rsidR="006D3AB2" w:rsidRPr="006D3AB2" w:rsidRDefault="0033061A" w:rsidP="006D3AB2">
                  <w:pPr>
                    <w:pStyle w:val="aa"/>
                    <w:numPr>
                      <w:ilvl w:val="1"/>
                      <w:numId w:val="31"/>
                    </w:numPr>
                    <w:tabs>
                      <w:tab w:val="clear" w:pos="1440"/>
                      <w:tab w:val="num" w:pos="304"/>
                    </w:tabs>
                    <w:spacing w:after="0" w:line="240" w:lineRule="auto"/>
                    <w:ind w:left="20" w:firstLine="0"/>
                    <w:jc w:val="both"/>
                    <w:rPr>
                      <w:rFonts w:ascii="Times New Roman" w:hAnsi="Times New Roman" w:cs="Times New Roman"/>
                      <w:sz w:val="24"/>
                      <w:szCs w:val="24"/>
                      <w:lang w:val="kk-KZ"/>
                    </w:rPr>
                  </w:pPr>
                  <w:r w:rsidRPr="006D3AB2">
                    <w:rPr>
                      <w:rFonts w:ascii="Times New Roman" w:hAnsi="Times New Roman" w:cs="Times New Roman"/>
                      <w:sz w:val="24"/>
                      <w:szCs w:val="24"/>
                      <w:lang w:val="kk-KZ"/>
                    </w:rPr>
                    <w:t xml:space="preserve"> Атақұлов Т., Ержанова К.М. Қазақстанда суғармалы жерлерді қарқынды пайдалану жолдары, Монография, Алматы, 2023. – 300б.</w:t>
                  </w:r>
                </w:p>
                <w:p w:rsidR="006D3AB2" w:rsidRPr="006D3AB2" w:rsidRDefault="006D3AB2" w:rsidP="006D3AB2">
                  <w:pPr>
                    <w:pStyle w:val="aa"/>
                    <w:numPr>
                      <w:ilvl w:val="1"/>
                      <w:numId w:val="31"/>
                    </w:numPr>
                    <w:tabs>
                      <w:tab w:val="clear" w:pos="1440"/>
                      <w:tab w:val="num" w:pos="304"/>
                    </w:tabs>
                    <w:spacing w:after="0" w:line="240" w:lineRule="auto"/>
                    <w:ind w:left="20" w:firstLine="0"/>
                    <w:jc w:val="both"/>
                    <w:rPr>
                      <w:rFonts w:ascii="Times New Roman" w:hAnsi="Times New Roman" w:cs="Times New Roman"/>
                      <w:sz w:val="24"/>
                      <w:szCs w:val="24"/>
                      <w:lang w:val="kk-KZ"/>
                    </w:rPr>
                  </w:pPr>
                  <w:r w:rsidRPr="006D3AB2">
                    <w:rPr>
                      <w:rFonts w:ascii="Times New Roman" w:hAnsi="Times New Roman" w:cs="Times New Roman"/>
                      <w:sz w:val="24"/>
                      <w:szCs w:val="24"/>
                      <w:lang w:val="kk-KZ"/>
                    </w:rPr>
                    <w:t>Кененбаев С.Б., Әуэзов Ә.Ә., Атақұлов Т.А. т.б. Егіншілік. Оқулық, Алматы, 2020, 443б.</w:t>
                  </w:r>
                </w:p>
                <w:p w:rsidR="006D3AB2" w:rsidRPr="006D3AB2" w:rsidRDefault="006D3AB2" w:rsidP="006D3AB2">
                  <w:pPr>
                    <w:pStyle w:val="aa"/>
                    <w:numPr>
                      <w:ilvl w:val="1"/>
                      <w:numId w:val="31"/>
                    </w:numPr>
                    <w:tabs>
                      <w:tab w:val="clear" w:pos="1440"/>
                      <w:tab w:val="num" w:pos="304"/>
                    </w:tabs>
                    <w:spacing w:after="0" w:line="240" w:lineRule="auto"/>
                    <w:ind w:left="20" w:firstLine="0"/>
                    <w:jc w:val="both"/>
                    <w:rPr>
                      <w:rFonts w:ascii="Times New Roman" w:hAnsi="Times New Roman" w:cs="Times New Roman"/>
                      <w:sz w:val="24"/>
                      <w:szCs w:val="24"/>
                      <w:lang w:val="kk-KZ"/>
                    </w:rPr>
                  </w:pPr>
                  <w:r w:rsidRPr="006D3AB2">
                    <w:rPr>
                      <w:rFonts w:ascii="Times New Roman" w:hAnsi="Times New Roman" w:cs="Times New Roman"/>
                      <w:sz w:val="24"/>
                      <w:szCs w:val="24"/>
                      <w:lang w:val="kk-KZ"/>
                    </w:rPr>
                    <w:t xml:space="preserve"> Атақұлов Т.А., Ержанова К.М., Жоламанов Қ.К. Егіншіліктің инновациялық технологиялары, оқу құралы, Алматы, 2019. – 124 б.</w:t>
                  </w:r>
                </w:p>
                <w:p w:rsidR="006D3AB2" w:rsidRPr="006D3AB2" w:rsidRDefault="006D3AB2" w:rsidP="006D3AB2">
                  <w:pPr>
                    <w:pStyle w:val="aa"/>
                    <w:numPr>
                      <w:ilvl w:val="1"/>
                      <w:numId w:val="31"/>
                    </w:numPr>
                    <w:tabs>
                      <w:tab w:val="clear" w:pos="1440"/>
                      <w:tab w:val="num" w:pos="304"/>
                    </w:tabs>
                    <w:spacing w:after="0" w:line="240" w:lineRule="auto"/>
                    <w:ind w:left="20" w:firstLine="0"/>
                    <w:jc w:val="both"/>
                    <w:rPr>
                      <w:rFonts w:ascii="Times New Roman" w:hAnsi="Times New Roman" w:cs="Times New Roman"/>
                      <w:sz w:val="24"/>
                      <w:szCs w:val="24"/>
                      <w:lang w:val="kk-KZ"/>
                    </w:rPr>
                  </w:pPr>
                  <w:r w:rsidRPr="006D3AB2">
                    <w:rPr>
                      <w:rFonts w:ascii="Times New Roman" w:hAnsi="Times New Roman" w:cs="Times New Roman"/>
                      <w:sz w:val="24"/>
                      <w:szCs w:val="24"/>
                      <w:lang w:val="kk-KZ"/>
                    </w:rPr>
                    <w:t xml:space="preserve"> Атақұлов Т.А., т.б. Суғармалы егіншілік пәнінің оқу-әдістемелік кешені. Алматы, 2022, 92б.</w:t>
                  </w:r>
                </w:p>
                <w:p w:rsidR="0033061A" w:rsidRPr="00FC5D55" w:rsidRDefault="0033061A" w:rsidP="00E03EA8">
                  <w:pPr>
                    <w:rPr>
                      <w:b/>
                      <w:color w:val="000000"/>
                      <w:sz w:val="24"/>
                      <w:szCs w:val="24"/>
                      <w:u w:val="none"/>
                      <w:lang w:val="kk-KZ"/>
                    </w:rPr>
                  </w:pPr>
                  <w:r w:rsidRPr="00FC5D55">
                    <w:rPr>
                      <w:b/>
                      <w:color w:val="000000"/>
                      <w:sz w:val="24"/>
                      <w:szCs w:val="24"/>
                      <w:u w:val="none"/>
                      <w:lang w:val="kk-KZ"/>
                    </w:rPr>
                    <w:t>Қосымша әдебиеттер</w:t>
                  </w:r>
                </w:p>
                <w:p w:rsidR="006D3AB2" w:rsidRPr="006D3AB2" w:rsidRDefault="0033061A" w:rsidP="006D3AB2">
                  <w:pPr>
                    <w:pStyle w:val="aa"/>
                    <w:numPr>
                      <w:ilvl w:val="0"/>
                      <w:numId w:val="31"/>
                    </w:numPr>
                    <w:spacing w:after="0" w:line="240" w:lineRule="auto"/>
                    <w:ind w:left="0" w:firstLine="0"/>
                    <w:jc w:val="both"/>
                    <w:rPr>
                      <w:rFonts w:ascii="Times New Roman" w:hAnsi="Times New Roman" w:cs="Times New Roman"/>
                      <w:sz w:val="24"/>
                      <w:szCs w:val="24"/>
                      <w:lang w:val="kk-KZ"/>
                    </w:rPr>
                  </w:pPr>
                  <w:r w:rsidRPr="006D3AB2">
                    <w:rPr>
                      <w:rFonts w:ascii="Times New Roman" w:hAnsi="Times New Roman" w:cs="Times New Roman"/>
                      <w:sz w:val="24"/>
                      <w:szCs w:val="24"/>
                      <w:lang w:val="kk-KZ"/>
                    </w:rPr>
                    <w:t>Атақұлов Т., Ержанова К.М. Мелиоративтік егіншілік, Алматы, 2012. – 129б.</w:t>
                  </w:r>
                </w:p>
                <w:p w:rsidR="006D3AB2" w:rsidRPr="006D3AB2" w:rsidRDefault="006D3AB2" w:rsidP="006D3AB2">
                  <w:pPr>
                    <w:pStyle w:val="aa"/>
                    <w:numPr>
                      <w:ilvl w:val="0"/>
                      <w:numId w:val="31"/>
                    </w:numPr>
                    <w:spacing w:after="0" w:line="240" w:lineRule="auto"/>
                    <w:ind w:left="0" w:firstLine="0"/>
                    <w:jc w:val="both"/>
                    <w:rPr>
                      <w:rFonts w:ascii="Times New Roman" w:hAnsi="Times New Roman" w:cs="Times New Roman"/>
                      <w:sz w:val="24"/>
                      <w:szCs w:val="24"/>
                      <w:lang w:val="kk-KZ"/>
                    </w:rPr>
                  </w:pPr>
                  <w:r w:rsidRPr="006D3AB2">
                    <w:rPr>
                      <w:rFonts w:ascii="Times New Roman" w:hAnsi="Times New Roman" w:cs="Times New Roman"/>
                      <w:sz w:val="24"/>
                      <w:szCs w:val="24"/>
                      <w:lang w:val="kk-KZ"/>
                    </w:rPr>
                    <w:t>Атақұлов Т.А., Кененбаев Т.С. Ауыл шаруашылық мелиорациялары, Алматы, 2003-200б.</w:t>
                  </w:r>
                </w:p>
                <w:p w:rsidR="006D3AB2" w:rsidRPr="006D3AB2" w:rsidRDefault="006D3AB2" w:rsidP="006D3AB2">
                  <w:pPr>
                    <w:pStyle w:val="aa"/>
                    <w:numPr>
                      <w:ilvl w:val="0"/>
                      <w:numId w:val="31"/>
                    </w:numPr>
                    <w:spacing w:after="0" w:line="240" w:lineRule="auto"/>
                    <w:ind w:left="0" w:firstLine="0"/>
                    <w:jc w:val="both"/>
                    <w:rPr>
                      <w:sz w:val="24"/>
                      <w:szCs w:val="24"/>
                      <w:lang w:val="kk-KZ"/>
                    </w:rPr>
                  </w:pPr>
                  <w:r w:rsidRPr="006D3AB2">
                    <w:rPr>
                      <w:rFonts w:ascii="Times New Roman" w:hAnsi="Times New Roman" w:cs="Times New Roman"/>
                      <w:sz w:val="24"/>
                      <w:szCs w:val="24"/>
                      <w:lang w:val="kk-KZ"/>
                    </w:rPr>
                    <w:t xml:space="preserve"> Зубаиров О.З., Тлеукулов А.Т. Суғару мелиорациясы, Алматы, 2010-341 б.</w:t>
                  </w:r>
                </w:p>
              </w:tc>
            </w:tr>
          </w:tbl>
          <w:p w:rsidR="0033061A" w:rsidRDefault="0033061A" w:rsidP="00E03EA8">
            <w:pPr>
              <w:contextualSpacing/>
              <w:jc w:val="center"/>
              <w:rPr>
                <w:rFonts w:eastAsia="Times New Roman"/>
                <w:b/>
                <w:sz w:val="24"/>
                <w:szCs w:val="24"/>
                <w:lang w:val="kk-KZ" w:eastAsia="ru-RU"/>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0"/>
              <w:gridCol w:w="6139"/>
            </w:tblGrid>
            <w:tr w:rsidR="0033061A" w:rsidRPr="009232E4" w:rsidTr="00E03EA8">
              <w:tc>
                <w:tcPr>
                  <w:tcW w:w="1755" w:type="pct"/>
                  <w:shd w:val="clear" w:color="auto" w:fill="FFFFFF"/>
                </w:tcPr>
                <w:p w:rsidR="0033061A" w:rsidRPr="00566F07" w:rsidRDefault="0033061A" w:rsidP="00E03EA8">
                  <w:pPr>
                    <w:ind w:firstLine="0"/>
                    <w:jc w:val="left"/>
                    <w:rPr>
                      <w:rFonts w:eastAsia="Calibri"/>
                      <w:sz w:val="24"/>
                      <w:szCs w:val="24"/>
                      <w:u w:val="none"/>
                      <w:lang w:val="kk-KZ"/>
                    </w:rPr>
                  </w:pPr>
                  <w:r w:rsidRPr="00566F07">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3245" w:type="pct"/>
                  <w:shd w:val="clear" w:color="auto" w:fill="FFFFFF"/>
                </w:tcPr>
                <w:p w:rsidR="0033061A" w:rsidRPr="00A47A77" w:rsidRDefault="0033061A" w:rsidP="00E03EA8">
                  <w:pPr>
                    <w:ind w:firstLine="0"/>
                    <w:rPr>
                      <w:rFonts w:eastAsia="Times New Roman"/>
                      <w:b/>
                      <w:sz w:val="24"/>
                      <w:szCs w:val="24"/>
                      <w:u w:val="none"/>
                      <w:lang w:val="en-US"/>
                    </w:rPr>
                  </w:pPr>
                  <w:r w:rsidRPr="00A47A77">
                    <w:rPr>
                      <w:rFonts w:eastAsia="Times New Roman"/>
                      <w:b/>
                      <w:sz w:val="24"/>
                      <w:szCs w:val="24"/>
                      <w:u w:val="none"/>
                      <w:lang w:val="kk-KZ"/>
                    </w:rPr>
                    <w:t xml:space="preserve">AZN </w:t>
                  </w:r>
                  <w:r>
                    <w:rPr>
                      <w:rFonts w:eastAsia="Times New Roman"/>
                      <w:b/>
                      <w:sz w:val="24"/>
                      <w:szCs w:val="24"/>
                      <w:u w:val="none"/>
                      <w:lang w:val="kk-KZ"/>
                    </w:rPr>
                    <w:t xml:space="preserve">4337 </w:t>
                  </w:r>
                  <w:r w:rsidRPr="00A47A77">
                    <w:rPr>
                      <w:rFonts w:eastAsia="Times New Roman"/>
                      <w:b/>
                      <w:sz w:val="24"/>
                      <w:szCs w:val="24"/>
                      <w:u w:val="none"/>
                      <w:lang w:val="kk-KZ"/>
                    </w:rPr>
                    <w:tab/>
                    <w:t xml:space="preserve">Агрономиялық зерттеу негіздері </w:t>
                  </w:r>
                  <w:r>
                    <w:rPr>
                      <w:rFonts w:eastAsia="Times New Roman"/>
                      <w:b/>
                      <w:sz w:val="24"/>
                      <w:szCs w:val="24"/>
                      <w:u w:val="none"/>
                      <w:lang w:val="kk-KZ"/>
                    </w:rPr>
                    <w:t>(</w:t>
                  </w:r>
                  <w:r w:rsidRPr="00514EB3">
                    <w:rPr>
                      <w:b/>
                      <w:sz w:val="24"/>
                      <w:szCs w:val="24"/>
                      <w:u w:val="none"/>
                      <w:lang w:val="kk-KZ"/>
                    </w:rPr>
                    <w:t>Fundamentals of agronomic research</w:t>
                  </w:r>
                  <w:r>
                    <w:rPr>
                      <w:rFonts w:eastAsia="Times New Roman"/>
                      <w:b/>
                      <w:sz w:val="24"/>
                      <w:szCs w:val="24"/>
                      <w:u w:val="none"/>
                      <w:lang w:val="kk-KZ"/>
                    </w:rPr>
                    <w:t>)</w:t>
                  </w:r>
                </w:p>
              </w:tc>
            </w:tr>
            <w:tr w:rsidR="0033061A" w:rsidRPr="00E50954" w:rsidTr="00E03EA8">
              <w:tc>
                <w:tcPr>
                  <w:tcW w:w="1755" w:type="pct"/>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 xml:space="preserve">Пән </w:t>
                  </w:r>
                  <w:r w:rsidRPr="00566F07">
                    <w:rPr>
                      <w:rFonts w:eastAsia="Calibri"/>
                      <w:sz w:val="24"/>
                      <w:szCs w:val="24"/>
                      <w:u w:val="none"/>
                      <w:lang w:val="kk-KZ"/>
                    </w:rPr>
                    <w:t>ПОҚ</w:t>
                  </w:r>
                </w:p>
              </w:tc>
              <w:tc>
                <w:tcPr>
                  <w:tcW w:w="3245" w:type="pct"/>
                </w:tcPr>
                <w:p w:rsidR="0033061A" w:rsidRPr="00566F07" w:rsidRDefault="0033061A" w:rsidP="00E03EA8">
                  <w:pPr>
                    <w:ind w:firstLine="0"/>
                    <w:rPr>
                      <w:rFonts w:eastAsia="Times New Roman"/>
                      <w:sz w:val="24"/>
                      <w:szCs w:val="24"/>
                      <w:u w:val="none"/>
                      <w:lang w:val="kk-KZ"/>
                    </w:rPr>
                  </w:pPr>
                  <w:r>
                    <w:rPr>
                      <w:rFonts w:eastAsia="Times New Roman"/>
                      <w:sz w:val="24"/>
                      <w:szCs w:val="24"/>
                      <w:u w:val="none"/>
                      <w:lang w:val="kk-KZ"/>
                    </w:rPr>
                    <w:t xml:space="preserve">Жанбырбаев Е.А., </w:t>
                  </w:r>
                  <w:r w:rsidRPr="00566F07">
                    <w:rPr>
                      <w:rFonts w:eastAsia="Times New Roman"/>
                      <w:sz w:val="24"/>
                      <w:szCs w:val="24"/>
                      <w:u w:val="none"/>
                      <w:lang w:val="kk-KZ"/>
                    </w:rPr>
                    <w:t xml:space="preserve"> Барлыкова Н.А</w:t>
                  </w:r>
                  <w:r>
                    <w:rPr>
                      <w:rFonts w:eastAsia="Times New Roman"/>
                      <w:sz w:val="24"/>
                      <w:szCs w:val="24"/>
                      <w:u w:val="none"/>
                      <w:lang w:val="kk-KZ"/>
                    </w:rPr>
                    <w:t>., Сманов Ә.Ж.</w:t>
                  </w:r>
                </w:p>
              </w:tc>
            </w:tr>
            <w:tr w:rsidR="0033061A" w:rsidRPr="00E50954" w:rsidTr="00E03EA8">
              <w:tc>
                <w:tcPr>
                  <w:tcW w:w="1755" w:type="pct"/>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Цикл</w:t>
                  </w:r>
                </w:p>
              </w:tc>
              <w:tc>
                <w:tcPr>
                  <w:tcW w:w="3245" w:type="pct"/>
                </w:tcPr>
                <w:p w:rsidR="0033061A" w:rsidRPr="00566F07" w:rsidRDefault="0033061A" w:rsidP="00E03EA8">
                  <w:pPr>
                    <w:ind w:firstLine="0"/>
                    <w:rPr>
                      <w:rFonts w:eastAsia="Times New Roman"/>
                      <w:sz w:val="24"/>
                      <w:szCs w:val="24"/>
                      <w:u w:val="none"/>
                      <w:lang w:val="kk-KZ"/>
                    </w:rPr>
                  </w:pPr>
                  <w:r>
                    <w:rPr>
                      <w:rFonts w:eastAsia="Times New Roman"/>
                      <w:sz w:val="24"/>
                      <w:szCs w:val="24"/>
                      <w:u w:val="none"/>
                      <w:lang w:val="kk-KZ"/>
                    </w:rPr>
                    <w:t>КП/Ж</w:t>
                  </w:r>
                  <w:r w:rsidRPr="00566F07">
                    <w:rPr>
                      <w:rFonts w:eastAsia="Times New Roman"/>
                      <w:sz w:val="24"/>
                      <w:szCs w:val="24"/>
                      <w:u w:val="none"/>
                      <w:lang w:val="kk-KZ"/>
                    </w:rPr>
                    <w:t>К</w:t>
                  </w:r>
                </w:p>
              </w:tc>
            </w:tr>
            <w:tr w:rsidR="0033061A" w:rsidRPr="00E50954" w:rsidTr="00E03EA8">
              <w:tc>
                <w:tcPr>
                  <w:tcW w:w="1755" w:type="pct"/>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Оқ</w:t>
                  </w:r>
                  <w:r>
                    <w:rPr>
                      <w:rFonts w:eastAsia="Calibri"/>
                      <w:sz w:val="24"/>
                      <w:szCs w:val="24"/>
                      <w:u w:val="none"/>
                      <w:lang w:val="kk-KZ"/>
                    </w:rPr>
                    <w:t>ыт</w:t>
                  </w:r>
                  <w:r w:rsidRPr="00566F07">
                    <w:rPr>
                      <w:rFonts w:eastAsia="Calibri"/>
                      <w:sz w:val="24"/>
                      <w:szCs w:val="24"/>
                      <w:u w:val="none"/>
                      <w:lang w:val="kk-KZ"/>
                    </w:rPr>
                    <w:t>у деңгейі</w:t>
                  </w:r>
                </w:p>
              </w:tc>
              <w:tc>
                <w:tcPr>
                  <w:tcW w:w="3245" w:type="pct"/>
                </w:tcPr>
                <w:p w:rsidR="0033061A" w:rsidRPr="00566F07" w:rsidRDefault="0033061A" w:rsidP="00E03EA8">
                  <w:pPr>
                    <w:ind w:firstLine="0"/>
                    <w:rPr>
                      <w:rFonts w:eastAsia="Times New Roman"/>
                      <w:sz w:val="24"/>
                      <w:szCs w:val="24"/>
                      <w:u w:val="none"/>
                      <w:lang w:val="kk-KZ"/>
                    </w:rPr>
                  </w:pPr>
                  <w:r w:rsidRPr="00E77170">
                    <w:rPr>
                      <w:rFonts w:eastAsia="Times New Roman"/>
                      <w:sz w:val="24"/>
                      <w:szCs w:val="24"/>
                      <w:u w:val="none"/>
                      <w:lang w:val="kk-KZ"/>
                    </w:rPr>
                    <w:t>Бакалавр</w:t>
                  </w:r>
                </w:p>
              </w:tc>
            </w:tr>
            <w:tr w:rsidR="0033061A" w:rsidRPr="00E50954" w:rsidTr="00E03EA8">
              <w:tc>
                <w:tcPr>
                  <w:tcW w:w="1755" w:type="pct"/>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Білім беру бағдарламасы </w:t>
                  </w:r>
                </w:p>
              </w:tc>
              <w:tc>
                <w:tcPr>
                  <w:tcW w:w="3245" w:type="pct"/>
                </w:tcPr>
                <w:p w:rsidR="0033061A" w:rsidRPr="00E77170" w:rsidRDefault="0033061A" w:rsidP="00E03EA8">
                  <w:pPr>
                    <w:ind w:firstLine="0"/>
                    <w:rPr>
                      <w:rFonts w:eastAsia="Times New Roman"/>
                      <w:color w:val="000000"/>
                      <w:sz w:val="24"/>
                      <w:szCs w:val="24"/>
                      <w:u w:val="none"/>
                      <w:lang w:val="kk-KZ" w:eastAsia="ru-RU"/>
                    </w:rPr>
                  </w:pPr>
                  <w:r w:rsidRPr="00566F07">
                    <w:rPr>
                      <w:rFonts w:eastAsia="Times New Roman"/>
                      <w:color w:val="000000"/>
                      <w:sz w:val="24"/>
                      <w:szCs w:val="24"/>
                      <w:u w:val="none"/>
                      <w:lang w:val="kk-KZ" w:eastAsia="ko-KR"/>
                    </w:rPr>
                    <w:t>6В08101- Агрономия</w:t>
                  </w:r>
                </w:p>
              </w:tc>
            </w:tr>
            <w:tr w:rsidR="0033061A" w:rsidRPr="00E50954" w:rsidTr="00E03EA8">
              <w:tc>
                <w:tcPr>
                  <w:tcW w:w="1755" w:type="pct"/>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Академиялық кредит </w:t>
                  </w:r>
                  <w:r>
                    <w:rPr>
                      <w:rFonts w:eastAsia="Calibri"/>
                      <w:sz w:val="24"/>
                      <w:szCs w:val="24"/>
                      <w:u w:val="none"/>
                      <w:lang w:val="kk-KZ"/>
                    </w:rPr>
                    <w:t>саны</w:t>
                  </w:r>
                </w:p>
              </w:tc>
              <w:tc>
                <w:tcPr>
                  <w:tcW w:w="3245" w:type="pct"/>
                </w:tcPr>
                <w:p w:rsidR="0033061A" w:rsidRPr="00E77170" w:rsidRDefault="0033061A" w:rsidP="00E03EA8">
                  <w:pPr>
                    <w:ind w:firstLine="0"/>
                    <w:rPr>
                      <w:rFonts w:eastAsia="Times New Roman"/>
                      <w:color w:val="000000"/>
                      <w:sz w:val="24"/>
                      <w:szCs w:val="24"/>
                      <w:u w:val="none"/>
                      <w:lang w:val="kk-KZ" w:eastAsia="ru-RU"/>
                    </w:rPr>
                  </w:pPr>
                  <w:r>
                    <w:rPr>
                      <w:rFonts w:eastAsia="Times New Roman"/>
                      <w:color w:val="000000"/>
                      <w:sz w:val="24"/>
                      <w:szCs w:val="24"/>
                      <w:u w:val="none"/>
                      <w:lang w:val="kk-KZ" w:eastAsia="ru-RU"/>
                    </w:rPr>
                    <w:t>5</w:t>
                  </w:r>
                </w:p>
              </w:tc>
            </w:tr>
            <w:tr w:rsidR="0033061A" w:rsidRPr="00566F07" w:rsidTr="00E03EA8">
              <w:tc>
                <w:tcPr>
                  <w:tcW w:w="1755" w:type="pct"/>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lastRenderedPageBreak/>
                    <w:t>Оқу формасы</w:t>
                  </w:r>
                </w:p>
              </w:tc>
              <w:tc>
                <w:tcPr>
                  <w:tcW w:w="3245" w:type="pct"/>
                </w:tcPr>
                <w:p w:rsidR="0033061A" w:rsidRPr="00566F07" w:rsidRDefault="0033061A" w:rsidP="00E03EA8">
                  <w:pPr>
                    <w:ind w:firstLine="0"/>
                    <w:rPr>
                      <w:rFonts w:eastAsia="Times New Roman"/>
                      <w:color w:val="000000"/>
                      <w:sz w:val="24"/>
                      <w:szCs w:val="24"/>
                      <w:u w:val="none"/>
                      <w:lang w:eastAsia="ru-RU"/>
                    </w:rPr>
                  </w:pPr>
                  <w:r w:rsidRPr="00E50954">
                    <w:rPr>
                      <w:rFonts w:eastAsia="Times New Roman"/>
                      <w:color w:val="000000"/>
                      <w:sz w:val="24"/>
                      <w:szCs w:val="24"/>
                      <w:u w:val="none"/>
                      <w:lang w:val="kk-KZ" w:eastAsia="ru-RU"/>
                    </w:rPr>
                    <w:t>Күндізг</w:t>
                  </w:r>
                  <w:r>
                    <w:rPr>
                      <w:rFonts w:eastAsia="Times New Roman"/>
                      <w:color w:val="000000"/>
                      <w:sz w:val="24"/>
                      <w:szCs w:val="24"/>
                      <w:u w:val="none"/>
                      <w:lang w:eastAsia="ru-RU"/>
                    </w:rPr>
                    <w:t>і</w:t>
                  </w:r>
                </w:p>
              </w:tc>
            </w:tr>
            <w:tr w:rsidR="0033061A" w:rsidRPr="00566F07" w:rsidTr="00E03EA8">
              <w:tc>
                <w:tcPr>
                  <w:tcW w:w="1755" w:type="pct"/>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Семестр</w:t>
                  </w:r>
                </w:p>
              </w:tc>
              <w:tc>
                <w:tcPr>
                  <w:tcW w:w="3245" w:type="pct"/>
                </w:tcPr>
                <w:p w:rsidR="0033061A" w:rsidRPr="00566F07" w:rsidRDefault="0033061A" w:rsidP="00E03EA8">
                  <w:pPr>
                    <w:ind w:firstLine="0"/>
                    <w:rPr>
                      <w:rFonts w:eastAsia="Times New Roman"/>
                      <w:color w:val="000000"/>
                      <w:sz w:val="24"/>
                      <w:szCs w:val="24"/>
                      <w:u w:val="none"/>
                      <w:lang w:val="kk-KZ" w:eastAsia="ru-RU"/>
                    </w:rPr>
                  </w:pPr>
                  <w:r>
                    <w:rPr>
                      <w:rFonts w:eastAsia="Times New Roman"/>
                      <w:color w:val="000000"/>
                      <w:sz w:val="24"/>
                      <w:szCs w:val="24"/>
                      <w:u w:val="none"/>
                      <w:lang w:val="kk-KZ" w:eastAsia="ru-RU"/>
                    </w:rPr>
                    <w:t>7</w:t>
                  </w:r>
                </w:p>
              </w:tc>
            </w:tr>
            <w:tr w:rsidR="0033061A" w:rsidRPr="00566F07" w:rsidTr="00E03EA8">
              <w:trPr>
                <w:trHeight w:val="234"/>
              </w:trPr>
              <w:tc>
                <w:tcPr>
                  <w:tcW w:w="1755" w:type="pct"/>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П</w:t>
                  </w:r>
                  <w:r w:rsidRPr="00566F07">
                    <w:rPr>
                      <w:rFonts w:eastAsia="Calibri"/>
                      <w:sz w:val="24"/>
                      <w:szCs w:val="24"/>
                      <w:u w:val="none"/>
                      <w:lang w:val="kk-KZ"/>
                    </w:rPr>
                    <w:t xml:space="preserve">ререквизиттері  </w:t>
                  </w:r>
                </w:p>
              </w:tc>
              <w:tc>
                <w:tcPr>
                  <w:tcW w:w="3245" w:type="pct"/>
                </w:tcPr>
                <w:p w:rsidR="0033061A" w:rsidRPr="00566F07" w:rsidRDefault="0033061A" w:rsidP="00E03EA8">
                  <w:pPr>
                    <w:ind w:firstLine="0"/>
                    <w:rPr>
                      <w:rFonts w:eastAsia="Times New Roman"/>
                      <w:bCs/>
                      <w:sz w:val="24"/>
                      <w:szCs w:val="24"/>
                      <w:u w:val="none"/>
                      <w:lang w:val="kk-KZ" w:eastAsia="ru-RU"/>
                    </w:rPr>
                  </w:pPr>
                  <w:r w:rsidRPr="00566F07">
                    <w:rPr>
                      <w:rFonts w:eastAsia="Times New Roman"/>
                      <w:bCs/>
                      <w:sz w:val="24"/>
                      <w:szCs w:val="24"/>
                      <w:u w:val="none"/>
                      <w:lang w:val="kk-KZ" w:eastAsia="ru-RU"/>
                    </w:rPr>
                    <w:t xml:space="preserve">Агрометеорология, </w:t>
                  </w:r>
                  <w:r>
                    <w:rPr>
                      <w:rFonts w:eastAsia="Times New Roman"/>
                      <w:bCs/>
                      <w:sz w:val="24"/>
                      <w:szCs w:val="24"/>
                      <w:u w:val="none"/>
                      <w:lang w:val="kk-KZ" w:eastAsia="ru-RU"/>
                    </w:rPr>
                    <w:t>Өсімдіктер г</w:t>
                  </w:r>
                  <w:r w:rsidRPr="00566F07">
                    <w:rPr>
                      <w:rFonts w:eastAsia="Times New Roman"/>
                      <w:bCs/>
                      <w:sz w:val="24"/>
                      <w:szCs w:val="24"/>
                      <w:u w:val="none"/>
                      <w:lang w:val="kk-KZ" w:eastAsia="ru-RU"/>
                    </w:rPr>
                    <w:t>енетика</w:t>
                  </w:r>
                  <w:r>
                    <w:rPr>
                      <w:rFonts w:eastAsia="Times New Roman"/>
                      <w:bCs/>
                      <w:sz w:val="24"/>
                      <w:szCs w:val="24"/>
                      <w:u w:val="none"/>
                      <w:lang w:val="kk-KZ" w:eastAsia="ru-RU"/>
                    </w:rPr>
                    <w:t xml:space="preserve">сы, </w:t>
                  </w:r>
                  <w:r>
                    <w:rPr>
                      <w:rFonts w:eastAsia="Calibri"/>
                      <w:sz w:val="24"/>
                      <w:szCs w:val="24"/>
                      <w:u w:val="none"/>
                      <w:lang w:val="kk-KZ"/>
                    </w:rPr>
                    <w:t>Мал азығын өндіру</w:t>
                  </w:r>
                </w:p>
              </w:tc>
            </w:tr>
            <w:tr w:rsidR="0033061A" w:rsidRPr="009232E4" w:rsidTr="00E03EA8">
              <w:trPr>
                <w:trHeight w:val="285"/>
              </w:trPr>
              <w:tc>
                <w:tcPr>
                  <w:tcW w:w="1755" w:type="pct"/>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Постреквизиттері</w:t>
                  </w:r>
                  <w:r w:rsidRPr="00566F07">
                    <w:rPr>
                      <w:rFonts w:eastAsia="Calibri"/>
                      <w:sz w:val="24"/>
                      <w:szCs w:val="24"/>
                      <w:u w:val="none"/>
                      <w:lang w:val="kk-KZ"/>
                    </w:rPr>
                    <w:t xml:space="preserve"> </w:t>
                  </w:r>
                </w:p>
              </w:tc>
              <w:tc>
                <w:tcPr>
                  <w:tcW w:w="3245" w:type="pct"/>
                </w:tcPr>
                <w:p w:rsidR="0033061A" w:rsidRPr="00566F07" w:rsidRDefault="0033061A" w:rsidP="00E03EA8">
                  <w:pPr>
                    <w:ind w:firstLine="0"/>
                    <w:rPr>
                      <w:rFonts w:eastAsia="Calibri"/>
                      <w:sz w:val="24"/>
                      <w:szCs w:val="24"/>
                      <w:u w:val="none"/>
                      <w:lang w:val="kk-KZ"/>
                    </w:rPr>
                  </w:pPr>
                  <w:r>
                    <w:rPr>
                      <w:rFonts w:eastAsia="Calibri"/>
                      <w:sz w:val="24"/>
                      <w:szCs w:val="24"/>
                      <w:u w:val="none"/>
                      <w:lang w:val="kk-KZ"/>
                    </w:rPr>
                    <w:t>Майлы дақылдарды өсіру технологиясы, Егістік дақылдарының жеке селекциясы</w:t>
                  </w:r>
                </w:p>
              </w:tc>
            </w:tr>
            <w:tr w:rsidR="0033061A" w:rsidRPr="009232E4" w:rsidTr="00E03EA8">
              <w:trPr>
                <w:trHeight w:val="285"/>
              </w:trPr>
              <w:tc>
                <w:tcPr>
                  <w:tcW w:w="1755" w:type="pct"/>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Пәннің</w:t>
                  </w:r>
                  <w:r w:rsidRPr="00566F07">
                    <w:rPr>
                      <w:rFonts w:eastAsia="Calibri"/>
                      <w:sz w:val="24"/>
                      <w:szCs w:val="24"/>
                      <w:u w:val="none"/>
                      <w:lang w:val="kk-KZ"/>
                    </w:rPr>
                    <w:t xml:space="preserve"> мақсаты</w:t>
                  </w:r>
                </w:p>
              </w:tc>
              <w:tc>
                <w:tcPr>
                  <w:tcW w:w="3245" w:type="pct"/>
                </w:tcPr>
                <w:p w:rsidR="0033061A" w:rsidRPr="00566F07" w:rsidRDefault="0033061A" w:rsidP="00E03EA8">
                  <w:pPr>
                    <w:ind w:firstLine="0"/>
                    <w:rPr>
                      <w:rFonts w:eastAsia="Times New Roman"/>
                      <w:color w:val="000000"/>
                      <w:sz w:val="24"/>
                      <w:szCs w:val="24"/>
                      <w:u w:val="none"/>
                      <w:lang w:val="kk-KZ" w:eastAsia="ru-RU"/>
                    </w:rPr>
                  </w:pPr>
                  <w:r w:rsidRPr="00566F07">
                    <w:rPr>
                      <w:rFonts w:eastAsia="Times New Roman"/>
                      <w:color w:val="000000"/>
                      <w:sz w:val="24"/>
                      <w:szCs w:val="24"/>
                      <w:u w:val="none"/>
                      <w:lang w:val="kk-KZ" w:eastAsia="ru-RU"/>
                    </w:rPr>
                    <w:t xml:space="preserve">Агрономиялық зерттеулердің әдістері мен әдістерін, дақылдарды өсірудің теориялық негізін білетін кәсіби мамандар мен зерттеуші агрономдарды дайындайды және әзірлемелерді ауылшаруашылық өндірісіне енгізеді. </w:t>
                  </w:r>
                </w:p>
              </w:tc>
            </w:tr>
            <w:tr w:rsidR="0033061A" w:rsidRPr="00566F07" w:rsidTr="00E03EA8">
              <w:tc>
                <w:tcPr>
                  <w:tcW w:w="1755" w:type="pct"/>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w:t>
                  </w:r>
                  <w:r>
                    <w:rPr>
                      <w:rFonts w:eastAsia="Calibri"/>
                      <w:sz w:val="24"/>
                      <w:szCs w:val="24"/>
                      <w:u w:val="none"/>
                      <w:lang w:val="kk-KZ"/>
                    </w:rPr>
                    <w:t>нің</w:t>
                  </w:r>
                  <w:r w:rsidRPr="00566F07">
                    <w:rPr>
                      <w:rFonts w:eastAsia="Calibri"/>
                      <w:sz w:val="24"/>
                      <w:szCs w:val="24"/>
                      <w:u w:val="none"/>
                      <w:lang w:val="kk-KZ"/>
                    </w:rPr>
                    <w:t xml:space="preserve"> мазмұны</w:t>
                  </w:r>
                </w:p>
              </w:tc>
              <w:tc>
                <w:tcPr>
                  <w:tcW w:w="3245" w:type="pct"/>
                </w:tcPr>
                <w:p w:rsidR="0033061A" w:rsidRPr="00566F07" w:rsidRDefault="0033061A" w:rsidP="00E03EA8">
                  <w:pPr>
                    <w:ind w:firstLine="0"/>
                    <w:rPr>
                      <w:rFonts w:eastAsia="Times New Roman"/>
                      <w:sz w:val="24"/>
                      <w:szCs w:val="24"/>
                      <w:u w:val="none"/>
                    </w:rPr>
                  </w:pPr>
                  <w:r w:rsidRPr="00566F07">
                    <w:rPr>
                      <w:rFonts w:eastAsia="Times New Roman"/>
                      <w:sz w:val="24"/>
                      <w:szCs w:val="24"/>
                      <w:u w:val="none"/>
                      <w:lang w:val="kk-KZ"/>
                    </w:rPr>
                    <w:t xml:space="preserve">Ғылыми эксперименттің принциптері. Ғылыми </w:t>
                  </w:r>
                  <w:r w:rsidRPr="00566F07">
                    <w:rPr>
                      <w:rFonts w:eastAsia="Times New Roman"/>
                      <w:sz w:val="24"/>
                      <w:szCs w:val="24"/>
                      <w:u w:val="none"/>
                    </w:rPr>
                    <w:t>зерттеу әдістері. Ғылыми бақылау мен экспериментке қойылатын талаптар. Далалық тәжірибе әдістемесінің негізгі элементтері. Далалық тәжірибедегі қателіктердің түрлері.</w:t>
                  </w:r>
                </w:p>
                <w:p w:rsidR="0033061A" w:rsidRPr="00566F07" w:rsidRDefault="0033061A" w:rsidP="00E03EA8">
                  <w:pPr>
                    <w:ind w:firstLine="0"/>
                    <w:rPr>
                      <w:rFonts w:eastAsia="Times New Roman"/>
                      <w:sz w:val="24"/>
                      <w:szCs w:val="24"/>
                      <w:u w:val="none"/>
                    </w:rPr>
                  </w:pPr>
                  <w:r w:rsidRPr="00566F07">
                    <w:rPr>
                      <w:rFonts w:eastAsia="Times New Roman"/>
                      <w:sz w:val="24"/>
                      <w:szCs w:val="24"/>
                      <w:u w:val="none"/>
                    </w:rPr>
                    <w:t xml:space="preserve">Экспериментті жоспарлаудың жалпы принциптері мен кезеңдері.  Далалық тәжірибедегі бақылаулар мен есептерді жоспарлаудың жалпы принциптері. Оларды жоспарлау кезіндегі әдістеменің негізгі талаптары. Егіннің есебін жоспарлау. Далалық тәжірибені белгілеу техникасы.         Суару жағдайындағы тәжірибелер әдістемесі мен техникасының ерекшеліктері.    Топырақты су және жел эрозиясынан қорғау бойынша далалық тәжірибелер әдістемесі, дисперсиялық талдау және олардың мәні. Корреляциялық және регрессиялық талдаудың мәні. </w:t>
                  </w:r>
                </w:p>
                <w:p w:rsidR="0033061A" w:rsidRPr="00566F07" w:rsidRDefault="0033061A" w:rsidP="00E03EA8">
                  <w:pPr>
                    <w:ind w:firstLine="0"/>
                    <w:rPr>
                      <w:rFonts w:eastAsia="Times New Roman"/>
                      <w:sz w:val="24"/>
                      <w:szCs w:val="24"/>
                      <w:u w:val="none"/>
                      <w:lang w:val="kk-KZ"/>
                    </w:rPr>
                  </w:pPr>
                  <w:r w:rsidRPr="00566F07">
                    <w:rPr>
                      <w:rFonts w:eastAsia="Times New Roman"/>
                      <w:sz w:val="24"/>
                      <w:szCs w:val="24"/>
                      <w:u w:val="none"/>
                    </w:rPr>
                    <w:t>Ғылыми – зерттеу жұмысындағы құжаттама және есептілік. Құжаттамаға қойылатын талаптар.</w:t>
                  </w:r>
                </w:p>
              </w:tc>
            </w:tr>
            <w:tr w:rsidR="0033061A" w:rsidRPr="009232E4" w:rsidTr="00E03EA8">
              <w:tc>
                <w:tcPr>
                  <w:tcW w:w="1755" w:type="pct"/>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Пәннің құзіреттілігі</w:t>
                  </w:r>
                </w:p>
              </w:tc>
              <w:tc>
                <w:tcPr>
                  <w:tcW w:w="3245" w:type="pct"/>
                </w:tcPr>
                <w:p w:rsidR="0033061A" w:rsidRPr="00964B99" w:rsidRDefault="0033061A" w:rsidP="00E03EA8">
                  <w:pPr>
                    <w:ind w:firstLine="0"/>
                    <w:rPr>
                      <w:rFonts w:eastAsia="Times New Roman"/>
                      <w:sz w:val="24"/>
                      <w:szCs w:val="24"/>
                      <w:u w:val="none"/>
                      <w:lang w:val="kk-KZ"/>
                    </w:rPr>
                  </w:pPr>
                  <w:r w:rsidRPr="00964B99">
                    <w:rPr>
                      <w:rFonts w:eastAsia="Times New Roman"/>
                      <w:sz w:val="24"/>
                      <w:szCs w:val="24"/>
                      <w:u w:val="none"/>
                      <w:lang w:val="kk-KZ"/>
                    </w:rPr>
                    <w:t>Пәнді игергеннен кейін бакалавр:</w:t>
                  </w:r>
                </w:p>
                <w:p w:rsidR="0033061A" w:rsidRPr="00566F07" w:rsidRDefault="0033061A" w:rsidP="00E03EA8">
                  <w:pPr>
                    <w:ind w:firstLine="0"/>
                    <w:rPr>
                      <w:rFonts w:eastAsia="Times New Roman"/>
                      <w:sz w:val="24"/>
                      <w:szCs w:val="24"/>
                      <w:u w:val="none"/>
                      <w:lang w:val="kk-KZ"/>
                    </w:rPr>
                  </w:pPr>
                  <w:r w:rsidRPr="00566F07">
                    <w:rPr>
                      <w:rFonts w:eastAsia="Times New Roman"/>
                      <w:b/>
                      <w:sz w:val="24"/>
                      <w:szCs w:val="24"/>
                      <w:u w:val="none"/>
                      <w:lang w:val="kk-KZ"/>
                    </w:rPr>
                    <w:t xml:space="preserve"> </w:t>
                  </w:r>
                  <w:r>
                    <w:rPr>
                      <w:rFonts w:eastAsia="Times New Roman"/>
                      <w:b/>
                      <w:sz w:val="24"/>
                      <w:szCs w:val="24"/>
                      <w:u w:val="none"/>
                      <w:lang w:val="kk-KZ"/>
                    </w:rPr>
                    <w:t>б</w:t>
                  </w:r>
                  <w:r w:rsidRPr="00566F07">
                    <w:rPr>
                      <w:rFonts w:eastAsia="Times New Roman"/>
                      <w:b/>
                      <w:sz w:val="24"/>
                      <w:szCs w:val="24"/>
                      <w:u w:val="none"/>
                      <w:lang w:val="kk-KZ"/>
                    </w:rPr>
                    <w:t>ілу</w:t>
                  </w:r>
                  <w:r>
                    <w:rPr>
                      <w:rFonts w:eastAsia="Times New Roman"/>
                      <w:b/>
                      <w:sz w:val="24"/>
                      <w:szCs w:val="24"/>
                      <w:u w:val="none"/>
                      <w:lang w:val="kk-KZ"/>
                    </w:rPr>
                    <w:t xml:space="preserve">  керек -</w:t>
                  </w:r>
                  <w:r w:rsidRPr="00566F07">
                    <w:rPr>
                      <w:rFonts w:eastAsia="Times New Roman"/>
                      <w:b/>
                      <w:sz w:val="24"/>
                      <w:szCs w:val="24"/>
                      <w:u w:val="none"/>
                      <w:lang w:val="kk-KZ"/>
                    </w:rPr>
                    <w:t xml:space="preserve"> </w:t>
                  </w:r>
                  <w:r w:rsidRPr="00566F07">
                    <w:rPr>
                      <w:rFonts w:eastAsia="Times New Roman"/>
                      <w:sz w:val="24"/>
                      <w:szCs w:val="24"/>
                      <w:u w:val="none"/>
                      <w:lang w:val="kk-KZ"/>
                    </w:rPr>
                    <w:t>зерттеу әдістерінің мәні мен ерекшеліктері;</w:t>
                  </w:r>
                </w:p>
                <w:p w:rsidR="0033061A" w:rsidRPr="00566F07" w:rsidRDefault="0033061A" w:rsidP="00E03EA8">
                  <w:pPr>
                    <w:ind w:firstLine="0"/>
                    <w:rPr>
                      <w:rFonts w:eastAsia="Times New Roman"/>
                      <w:sz w:val="24"/>
                      <w:szCs w:val="24"/>
                      <w:u w:val="none"/>
                      <w:lang w:val="kk-KZ"/>
                    </w:rPr>
                  </w:pPr>
                  <w:r w:rsidRPr="00566F07">
                    <w:rPr>
                      <w:rFonts w:eastAsia="Times New Roman"/>
                      <w:sz w:val="24"/>
                      <w:szCs w:val="24"/>
                      <w:u w:val="none"/>
                      <w:lang w:val="kk-KZ"/>
                    </w:rPr>
                    <w:t xml:space="preserve">зертханалық, вегетациялық және далалық тәжірибелерде эксперименттерді, бақылаулар мен есептерді жоспарлаудың заманауи теориясы.        </w:t>
                  </w:r>
                </w:p>
                <w:p w:rsidR="0033061A" w:rsidRPr="00566F07" w:rsidRDefault="0033061A" w:rsidP="00E03EA8">
                  <w:pPr>
                    <w:ind w:firstLine="0"/>
                    <w:rPr>
                      <w:rFonts w:eastAsia="Times New Roman"/>
                      <w:sz w:val="24"/>
                      <w:szCs w:val="24"/>
                      <w:u w:val="none"/>
                      <w:lang w:val="kk-KZ"/>
                    </w:rPr>
                  </w:pPr>
                  <w:r>
                    <w:rPr>
                      <w:rFonts w:eastAsia="Times New Roman"/>
                      <w:b/>
                      <w:sz w:val="24"/>
                      <w:szCs w:val="24"/>
                      <w:u w:val="none"/>
                      <w:lang w:val="kk-KZ"/>
                    </w:rPr>
                    <w:t xml:space="preserve">Түсіну - </w:t>
                  </w:r>
                  <w:r w:rsidRPr="00566F07">
                    <w:rPr>
                      <w:rFonts w:eastAsia="Times New Roman"/>
                      <w:b/>
                      <w:sz w:val="24"/>
                      <w:szCs w:val="24"/>
                      <w:u w:val="none"/>
                      <w:lang w:val="kk-KZ"/>
                    </w:rPr>
                    <w:t xml:space="preserve"> </w:t>
                  </w:r>
                  <w:r w:rsidRPr="00566F07">
                    <w:rPr>
                      <w:rFonts w:eastAsia="Times New Roman"/>
                      <w:sz w:val="24"/>
                      <w:szCs w:val="24"/>
                      <w:u w:val="none"/>
                      <w:lang w:val="kk-KZ"/>
                    </w:rPr>
                    <w:t xml:space="preserve">суару жағдайында, </w:t>
                  </w:r>
                  <w:r>
                    <w:rPr>
                      <w:rFonts w:eastAsia="Times New Roman"/>
                      <w:sz w:val="24"/>
                      <w:szCs w:val="24"/>
                      <w:u w:val="none"/>
                      <w:lang w:val="kk-KZ"/>
                    </w:rPr>
                    <w:t>т</w:t>
                  </w:r>
                  <w:r w:rsidRPr="00566F07">
                    <w:rPr>
                      <w:rFonts w:eastAsia="Times New Roman"/>
                      <w:sz w:val="24"/>
                      <w:szCs w:val="24"/>
                      <w:u w:val="none"/>
                      <w:lang w:val="kk-KZ"/>
                    </w:rPr>
                    <w:t>опырақ эрозиясы байқалатын аудандарда, өсімдіктерді қорғау бойынша, көкөніс, жеміс дақылдарымен, жүзімдіктермен тәжірибе салу және далалық тәжірибе жүргізу техникасын; - егіннің математикалық моделін жасау.</w:t>
                  </w:r>
                </w:p>
                <w:p w:rsidR="0033061A" w:rsidRPr="00566F07" w:rsidRDefault="0033061A" w:rsidP="00E03EA8">
                  <w:pPr>
                    <w:ind w:firstLine="0"/>
                    <w:rPr>
                      <w:rFonts w:eastAsia="Times New Roman"/>
                      <w:b/>
                      <w:sz w:val="24"/>
                      <w:szCs w:val="24"/>
                      <w:u w:val="none"/>
                      <w:lang w:val="kk-KZ"/>
                    </w:rPr>
                  </w:pPr>
                  <w:r>
                    <w:rPr>
                      <w:rFonts w:eastAsia="Times New Roman"/>
                      <w:b/>
                      <w:sz w:val="24"/>
                      <w:szCs w:val="24"/>
                      <w:u w:val="none"/>
                      <w:lang w:val="kk-KZ"/>
                    </w:rPr>
                    <w:t>Қолдану -</w:t>
                  </w:r>
                  <w:r w:rsidRPr="00566F07">
                    <w:rPr>
                      <w:rFonts w:eastAsia="Times New Roman"/>
                      <w:b/>
                      <w:sz w:val="24"/>
                      <w:szCs w:val="24"/>
                      <w:u w:val="none"/>
                      <w:lang w:val="kk-KZ"/>
                    </w:rPr>
                    <w:t xml:space="preserve"> </w:t>
                  </w:r>
                  <w:r w:rsidRPr="00566F07">
                    <w:rPr>
                      <w:rFonts w:eastAsia="Times New Roman"/>
                      <w:sz w:val="24"/>
                      <w:szCs w:val="24"/>
                      <w:u w:val="none"/>
                      <w:lang w:val="kk-KZ"/>
                    </w:rPr>
                    <w:t>зерттеулерді жоспарлаудың статистикалық әдістерін, бақылау нәтижелерін өңдеу және интерпретациялауды;</w:t>
                  </w:r>
                  <w:r w:rsidRPr="00566F07">
                    <w:rPr>
                      <w:rFonts w:eastAsia="Times New Roman"/>
                      <w:b/>
                      <w:sz w:val="24"/>
                      <w:szCs w:val="24"/>
                      <w:u w:val="none"/>
                      <w:lang w:val="kk-KZ"/>
                    </w:rPr>
                    <w:t xml:space="preserve"> </w:t>
                  </w:r>
                </w:p>
                <w:p w:rsidR="0033061A" w:rsidRPr="00566F07" w:rsidRDefault="0033061A" w:rsidP="00E03EA8">
                  <w:pPr>
                    <w:ind w:firstLine="0"/>
                    <w:rPr>
                      <w:rFonts w:eastAsia="Times New Roman"/>
                      <w:sz w:val="24"/>
                      <w:szCs w:val="24"/>
                      <w:u w:val="none"/>
                      <w:lang w:val="kk-KZ"/>
                    </w:rPr>
                  </w:pPr>
                  <w:r>
                    <w:rPr>
                      <w:rFonts w:eastAsia="Times New Roman"/>
                      <w:b/>
                      <w:sz w:val="24"/>
                      <w:szCs w:val="24"/>
                      <w:u w:val="none"/>
                      <w:lang w:val="kk-KZ"/>
                    </w:rPr>
                    <w:t>Қ</w:t>
                  </w:r>
                  <w:r w:rsidRPr="00566F07">
                    <w:rPr>
                      <w:rFonts w:eastAsia="Times New Roman"/>
                      <w:b/>
                      <w:sz w:val="24"/>
                      <w:szCs w:val="24"/>
                      <w:u w:val="none"/>
                      <w:lang w:val="kk-KZ"/>
                    </w:rPr>
                    <w:t>ұзыретті болу</w:t>
                  </w:r>
                  <w:r>
                    <w:rPr>
                      <w:rFonts w:eastAsia="Times New Roman"/>
                      <w:b/>
                      <w:sz w:val="24"/>
                      <w:szCs w:val="24"/>
                      <w:u w:val="none"/>
                      <w:lang w:val="kk-KZ"/>
                    </w:rPr>
                    <w:t>ы -</w:t>
                  </w:r>
                  <w:r w:rsidRPr="00566F07">
                    <w:rPr>
                      <w:rFonts w:eastAsia="Times New Roman"/>
                      <w:b/>
                      <w:sz w:val="24"/>
                      <w:szCs w:val="24"/>
                      <w:u w:val="none"/>
                      <w:lang w:val="kk-KZ"/>
                    </w:rPr>
                    <w:t xml:space="preserve"> </w:t>
                  </w:r>
                  <w:r w:rsidRPr="00566F07">
                    <w:rPr>
                      <w:rFonts w:eastAsia="Times New Roman"/>
                      <w:sz w:val="24"/>
                      <w:szCs w:val="24"/>
                      <w:u w:val="none"/>
                      <w:lang w:val="kk-KZ"/>
                    </w:rPr>
                    <w:t>опциялар арасындағы айырмашылықты анықтауда, олардың маңыздылығын ашуда.</w:t>
                  </w:r>
                </w:p>
              </w:tc>
            </w:tr>
            <w:tr w:rsidR="0033061A" w:rsidRPr="00566F07" w:rsidTr="00E03EA8">
              <w:tc>
                <w:tcPr>
                  <w:tcW w:w="1755" w:type="pct"/>
                </w:tcPr>
                <w:p w:rsidR="0033061A" w:rsidRPr="00566F07" w:rsidRDefault="0033061A" w:rsidP="00E03EA8">
                  <w:pPr>
                    <w:ind w:firstLine="0"/>
                    <w:jc w:val="left"/>
                    <w:rPr>
                      <w:rFonts w:eastAsia="Calibri"/>
                      <w:sz w:val="24"/>
                      <w:szCs w:val="24"/>
                      <w:u w:val="none"/>
                      <w:lang w:val="kk-KZ"/>
                    </w:rPr>
                  </w:pPr>
                  <w:r w:rsidRPr="00566F07">
                    <w:rPr>
                      <w:rFonts w:eastAsia="Calibri"/>
                      <w:sz w:val="24"/>
                      <w:szCs w:val="24"/>
                      <w:u w:val="none"/>
                      <w:lang w:val="kk-KZ"/>
                    </w:rPr>
                    <w:t xml:space="preserve">Қорытынды бақылау </w:t>
                  </w:r>
                  <w:r>
                    <w:rPr>
                      <w:rFonts w:eastAsia="Calibri"/>
                      <w:sz w:val="24"/>
                      <w:szCs w:val="24"/>
                      <w:u w:val="none"/>
                      <w:lang w:val="kk-KZ"/>
                    </w:rPr>
                    <w:t>формасы</w:t>
                  </w:r>
                </w:p>
              </w:tc>
              <w:tc>
                <w:tcPr>
                  <w:tcW w:w="3245" w:type="pct"/>
                  <w:shd w:val="clear" w:color="auto" w:fill="auto"/>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Емтихан</w:t>
                  </w:r>
                </w:p>
              </w:tc>
            </w:tr>
            <w:tr w:rsidR="0033061A" w:rsidRPr="00566F07" w:rsidTr="00E03EA8">
              <w:tc>
                <w:tcPr>
                  <w:tcW w:w="1755" w:type="pct"/>
                </w:tcPr>
                <w:p w:rsidR="0033061A" w:rsidRPr="00566F07" w:rsidRDefault="0033061A" w:rsidP="00E03EA8">
                  <w:pPr>
                    <w:ind w:firstLine="0"/>
                    <w:jc w:val="left"/>
                    <w:rPr>
                      <w:rFonts w:eastAsia="Calibri"/>
                      <w:sz w:val="24"/>
                      <w:szCs w:val="24"/>
                      <w:u w:val="none"/>
                      <w:lang w:val="kk-KZ"/>
                    </w:rPr>
                  </w:pPr>
                  <w:r>
                    <w:rPr>
                      <w:rFonts w:eastAsia="Calibri"/>
                      <w:sz w:val="24"/>
                      <w:szCs w:val="24"/>
                      <w:u w:val="none"/>
                      <w:lang w:val="kk-KZ"/>
                    </w:rPr>
                    <w:t>Оқыту ұзақтығы</w:t>
                  </w:r>
                </w:p>
              </w:tc>
              <w:tc>
                <w:tcPr>
                  <w:tcW w:w="3245" w:type="pct"/>
                  <w:shd w:val="clear" w:color="auto" w:fill="auto"/>
                </w:tcPr>
                <w:p w:rsidR="0033061A" w:rsidRPr="00566F07" w:rsidRDefault="0033061A" w:rsidP="00E03EA8">
                  <w:pPr>
                    <w:ind w:firstLine="0"/>
                    <w:rPr>
                      <w:rFonts w:eastAsia="Times New Roman"/>
                      <w:sz w:val="24"/>
                      <w:szCs w:val="24"/>
                      <w:u w:val="none"/>
                      <w:lang w:eastAsia="ru-RU"/>
                    </w:rPr>
                  </w:pPr>
                  <w:r w:rsidRPr="00566F07">
                    <w:rPr>
                      <w:rFonts w:eastAsia="Times New Roman"/>
                      <w:sz w:val="24"/>
                      <w:szCs w:val="24"/>
                      <w:u w:val="none"/>
                      <w:lang w:eastAsia="ru-RU"/>
                    </w:rPr>
                    <w:t xml:space="preserve">1 </w:t>
                  </w:r>
                  <w:r w:rsidRPr="00566F07">
                    <w:rPr>
                      <w:rFonts w:eastAsia="Times New Roman"/>
                      <w:sz w:val="24"/>
                      <w:szCs w:val="24"/>
                      <w:u w:val="none"/>
                      <w:lang w:val="kk-KZ" w:eastAsia="ru-RU"/>
                    </w:rPr>
                    <w:t>академиялық кезең</w:t>
                  </w:r>
                  <w:r w:rsidRPr="00566F07">
                    <w:rPr>
                      <w:rFonts w:eastAsia="Times New Roman"/>
                      <w:sz w:val="24"/>
                      <w:szCs w:val="24"/>
                      <w:u w:val="none"/>
                      <w:lang w:eastAsia="ru-RU"/>
                    </w:rPr>
                    <w:t xml:space="preserve"> (15 </w:t>
                  </w:r>
                  <w:r w:rsidRPr="00566F07">
                    <w:rPr>
                      <w:rFonts w:eastAsia="Times New Roman"/>
                      <w:sz w:val="24"/>
                      <w:szCs w:val="24"/>
                      <w:u w:val="none"/>
                      <w:lang w:val="kk-KZ" w:eastAsia="ru-RU"/>
                    </w:rPr>
                    <w:t>апта</w:t>
                  </w:r>
                  <w:r w:rsidRPr="00566F07">
                    <w:rPr>
                      <w:rFonts w:eastAsia="Times New Roman"/>
                      <w:sz w:val="24"/>
                      <w:szCs w:val="24"/>
                      <w:u w:val="none"/>
                      <w:lang w:eastAsia="ru-RU"/>
                    </w:rPr>
                    <w:t>)</w:t>
                  </w:r>
                </w:p>
              </w:tc>
            </w:tr>
            <w:tr w:rsidR="0033061A" w:rsidRPr="00964B99" w:rsidTr="00E03EA8">
              <w:tc>
                <w:tcPr>
                  <w:tcW w:w="1755" w:type="pct"/>
                </w:tcPr>
                <w:p w:rsidR="0033061A" w:rsidRPr="00964B99" w:rsidRDefault="0033061A" w:rsidP="00E03EA8">
                  <w:pPr>
                    <w:ind w:firstLine="0"/>
                    <w:rPr>
                      <w:rFonts w:eastAsia="Calibri"/>
                      <w:sz w:val="24"/>
                      <w:szCs w:val="24"/>
                      <w:u w:val="none"/>
                      <w:lang w:val="kk-KZ"/>
                    </w:rPr>
                  </w:pPr>
                  <w:r w:rsidRPr="00964B99">
                    <w:rPr>
                      <w:rFonts w:eastAsia="Calibri"/>
                      <w:sz w:val="24"/>
                      <w:szCs w:val="24"/>
                      <w:u w:val="none"/>
                      <w:lang w:val="kk-KZ"/>
                    </w:rPr>
                    <w:t>Әдебиеттер тізімі</w:t>
                  </w:r>
                </w:p>
              </w:tc>
              <w:tc>
                <w:tcPr>
                  <w:tcW w:w="3245" w:type="pct"/>
                </w:tcPr>
                <w:p w:rsidR="0033061A" w:rsidRPr="00045D9F" w:rsidRDefault="0033061A" w:rsidP="00E03EA8">
                  <w:pPr>
                    <w:ind w:firstLine="0"/>
                    <w:rPr>
                      <w:rFonts w:eastAsia="Times New Roman"/>
                      <w:b/>
                      <w:sz w:val="24"/>
                      <w:szCs w:val="24"/>
                      <w:u w:val="none"/>
                      <w:lang w:val="kk-KZ"/>
                    </w:rPr>
                  </w:pPr>
                  <w:r w:rsidRPr="00045D9F">
                    <w:rPr>
                      <w:rFonts w:eastAsia="Times New Roman"/>
                      <w:b/>
                      <w:sz w:val="24"/>
                      <w:szCs w:val="24"/>
                      <w:u w:val="none"/>
                      <w:lang w:val="kk-KZ"/>
                    </w:rPr>
                    <w:t>Негізгі әдебиеттер тізімі:</w:t>
                  </w:r>
                </w:p>
                <w:p w:rsidR="0033061A" w:rsidRPr="00045D9F" w:rsidRDefault="0033061A" w:rsidP="00E03EA8">
                  <w:pPr>
                    <w:ind w:firstLine="0"/>
                    <w:rPr>
                      <w:sz w:val="24"/>
                      <w:szCs w:val="24"/>
                      <w:u w:val="none"/>
                    </w:rPr>
                  </w:pPr>
                  <w:r w:rsidRPr="00045D9F">
                    <w:rPr>
                      <w:sz w:val="24"/>
                      <w:szCs w:val="24"/>
                      <w:u w:val="none"/>
                      <w:lang w:val="kk-KZ"/>
                    </w:rPr>
                    <w:t>1. Кирюшин Б.Д., Усманов Р.Р., Васильев И.П. Основы научных исследований а агрономии, СПб.:Квадро, 2016</w:t>
                  </w:r>
                  <w:r>
                    <w:rPr>
                      <w:sz w:val="24"/>
                      <w:szCs w:val="24"/>
                      <w:u w:val="none"/>
                      <w:lang w:val="kk-KZ"/>
                    </w:rPr>
                    <w:t>.</w:t>
                  </w:r>
                </w:p>
                <w:p w:rsidR="0033061A" w:rsidRPr="00045D9F" w:rsidRDefault="0033061A" w:rsidP="00E03EA8">
                  <w:pPr>
                    <w:ind w:firstLine="0"/>
                    <w:rPr>
                      <w:sz w:val="24"/>
                      <w:szCs w:val="24"/>
                      <w:u w:val="none"/>
                      <w:lang w:val="kk-KZ"/>
                    </w:rPr>
                  </w:pPr>
                  <w:r w:rsidRPr="00045D9F">
                    <w:rPr>
                      <w:sz w:val="24"/>
                      <w:szCs w:val="24"/>
                      <w:u w:val="none"/>
                      <w:lang w:val="kk-KZ"/>
                    </w:rPr>
                    <w:t xml:space="preserve">2. </w:t>
                  </w:r>
                  <w:r w:rsidRPr="00045D9F">
                    <w:rPr>
                      <w:sz w:val="24"/>
                      <w:szCs w:val="24"/>
                      <w:u w:val="none"/>
                    </w:rPr>
                    <w:t>Космин В.В. Основы научных исследований</w:t>
                  </w:r>
                  <w:r w:rsidRPr="00045D9F">
                    <w:rPr>
                      <w:sz w:val="24"/>
                      <w:szCs w:val="24"/>
                      <w:u w:val="none"/>
                      <w:lang w:val="kk-KZ"/>
                    </w:rPr>
                    <w:t xml:space="preserve">, </w:t>
                  </w:r>
                  <w:r w:rsidRPr="00045D9F">
                    <w:rPr>
                      <w:sz w:val="24"/>
                      <w:szCs w:val="24"/>
                      <w:u w:val="none"/>
                    </w:rPr>
                    <w:t>уч.пособие. - М.: ИЦ РИОР, НИЦ ИНФРА-М, 2016</w:t>
                  </w:r>
                  <w:r>
                    <w:rPr>
                      <w:sz w:val="24"/>
                      <w:szCs w:val="24"/>
                      <w:u w:val="none"/>
                      <w:lang w:val="kk-KZ"/>
                    </w:rPr>
                    <w:t>.</w:t>
                  </w:r>
                </w:p>
                <w:p w:rsidR="0033061A" w:rsidRPr="00045D9F" w:rsidRDefault="0033061A" w:rsidP="00E03EA8">
                  <w:pPr>
                    <w:widowControl w:val="0"/>
                    <w:ind w:left="1" w:right="-58" w:firstLine="0"/>
                    <w:rPr>
                      <w:color w:val="0000FF"/>
                      <w:sz w:val="24"/>
                      <w:szCs w:val="24"/>
                      <w:u w:val="none"/>
                      <w:lang w:val="kk-KZ"/>
                    </w:rPr>
                  </w:pPr>
                  <w:r w:rsidRPr="001718D9">
                    <w:rPr>
                      <w:bCs/>
                      <w:sz w:val="24"/>
                      <w:szCs w:val="24"/>
                      <w:u w:val="none"/>
                      <w:shd w:val="clear" w:color="auto" w:fill="FFFFFF"/>
                      <w:lang w:val="kk-KZ"/>
                    </w:rPr>
                    <w:t xml:space="preserve">3. Оразымбетова, Қ.Н. </w:t>
                  </w:r>
                  <w:r w:rsidRPr="001718D9">
                    <w:rPr>
                      <w:sz w:val="24"/>
                      <w:szCs w:val="24"/>
                      <w:u w:val="none"/>
                      <w:shd w:val="clear" w:color="auto" w:fill="FFFFFF"/>
                      <w:lang w:val="kk-KZ"/>
                    </w:rPr>
                    <w:t xml:space="preserve">Тәжірибе ісінің негіздері : Оқу құралы. - Алматы: ҚазҰАУ, 2013. </w:t>
                  </w:r>
                </w:p>
                <w:p w:rsidR="0033061A" w:rsidRPr="00045D9F" w:rsidRDefault="0033061A" w:rsidP="00E03EA8">
                  <w:pPr>
                    <w:tabs>
                      <w:tab w:val="left" w:pos="230"/>
                      <w:tab w:val="left" w:pos="371"/>
                    </w:tabs>
                    <w:ind w:firstLine="0"/>
                    <w:rPr>
                      <w:sz w:val="24"/>
                      <w:szCs w:val="24"/>
                      <w:u w:val="none"/>
                    </w:rPr>
                  </w:pPr>
                  <w:r w:rsidRPr="00045D9F">
                    <w:rPr>
                      <w:sz w:val="24"/>
                      <w:szCs w:val="24"/>
                      <w:u w:val="none"/>
                    </w:rPr>
                    <w:lastRenderedPageBreak/>
                    <w:t>4. Кентбаева Б.А. Методология научных исследований [Электронный ресурс] / КазНАУ.- Алматы: Айтумар, 201</w:t>
                  </w:r>
                  <w:r w:rsidR="000B1850">
                    <w:rPr>
                      <w:sz w:val="24"/>
                      <w:szCs w:val="24"/>
                      <w:u w:val="none"/>
                      <w:lang w:val="kk-KZ"/>
                    </w:rPr>
                    <w:t>4</w:t>
                  </w:r>
                  <w:r w:rsidRPr="00045D9F">
                    <w:rPr>
                      <w:sz w:val="24"/>
                      <w:szCs w:val="24"/>
                      <w:u w:val="none"/>
                    </w:rPr>
                    <w:t xml:space="preserve">. </w:t>
                  </w:r>
                </w:p>
                <w:p w:rsidR="0033061A" w:rsidRPr="00045D9F" w:rsidRDefault="0033061A" w:rsidP="00E03EA8">
                  <w:pPr>
                    <w:widowControl w:val="0"/>
                    <w:tabs>
                      <w:tab w:val="left" w:pos="588"/>
                      <w:tab w:val="left" w:pos="1852"/>
                      <w:tab w:val="left" w:pos="2711"/>
                      <w:tab w:val="left" w:pos="4487"/>
                      <w:tab w:val="left" w:pos="5777"/>
                      <w:tab w:val="left" w:pos="7600"/>
                      <w:tab w:val="left" w:pos="8134"/>
                    </w:tabs>
                    <w:ind w:left="1" w:right="-14" w:firstLine="0"/>
                    <w:rPr>
                      <w:color w:val="0000FF"/>
                      <w:sz w:val="24"/>
                      <w:szCs w:val="24"/>
                      <w:u w:val="none"/>
                    </w:rPr>
                  </w:pPr>
                  <w:r w:rsidRPr="00045D9F">
                    <w:rPr>
                      <w:sz w:val="24"/>
                      <w:szCs w:val="24"/>
                      <w:u w:val="none"/>
                    </w:rPr>
                    <w:t>5. Понкин, И.В. Редькина</w:t>
                  </w:r>
                  <w:r w:rsidRPr="00045D9F">
                    <w:rPr>
                      <w:sz w:val="24"/>
                      <w:szCs w:val="24"/>
                      <w:u w:val="none"/>
                      <w:lang w:val="kk-KZ"/>
                    </w:rPr>
                    <w:t xml:space="preserve"> И.В.</w:t>
                  </w:r>
                  <w:r w:rsidRPr="00045D9F">
                    <w:rPr>
                      <w:sz w:val="24"/>
                      <w:szCs w:val="24"/>
                      <w:u w:val="none"/>
                    </w:rPr>
                    <w:t xml:space="preserve"> Методология научных исследований и прикладной аналитики [Электронный ресурс]: Учебник.</w:t>
                  </w:r>
                  <w:r w:rsidRPr="00045D9F">
                    <w:rPr>
                      <w:sz w:val="24"/>
                      <w:szCs w:val="24"/>
                      <w:u w:val="none"/>
                      <w:lang w:val="kk-KZ"/>
                    </w:rPr>
                    <w:t xml:space="preserve"> </w:t>
                  </w:r>
                  <w:r w:rsidRPr="00045D9F">
                    <w:rPr>
                      <w:sz w:val="24"/>
                      <w:szCs w:val="24"/>
                      <w:u w:val="none"/>
                    </w:rPr>
                    <w:t>РОО "Институт государственно-конфессиональных отношений и права".- Москва: Буки Веди, 2020.</w:t>
                  </w:r>
                  <w:r w:rsidRPr="00045D9F">
                    <w:rPr>
                      <w:u w:val="none"/>
                    </w:rPr>
                    <w:t xml:space="preserve"> </w:t>
                  </w:r>
                </w:p>
                <w:p w:rsidR="0033061A" w:rsidRPr="00045D9F" w:rsidRDefault="0033061A" w:rsidP="00E03EA8">
                  <w:pPr>
                    <w:widowControl w:val="0"/>
                    <w:ind w:left="1" w:right="-16" w:firstLine="0"/>
                    <w:rPr>
                      <w:color w:val="000000"/>
                      <w:sz w:val="24"/>
                      <w:szCs w:val="24"/>
                      <w:u w:val="none"/>
                    </w:rPr>
                  </w:pPr>
                  <w:r w:rsidRPr="00325342">
                    <w:rPr>
                      <w:rStyle w:val="a9"/>
                      <w:color w:val="auto"/>
                      <w:sz w:val="24"/>
                      <w:szCs w:val="24"/>
                      <w:u w:val="none"/>
                      <w:lang w:val="kk-KZ"/>
                    </w:rPr>
                    <w:t>6.</w:t>
                  </w:r>
                  <w:r w:rsidRPr="00325342">
                    <w:rPr>
                      <w:bCs/>
                      <w:sz w:val="24"/>
                      <w:szCs w:val="24"/>
                      <w:u w:val="none"/>
                      <w:shd w:val="clear" w:color="auto" w:fill="FFFFFF"/>
                      <w:lang w:val="kk-KZ"/>
                    </w:rPr>
                    <w:t xml:space="preserve"> </w:t>
                  </w:r>
                  <w:r w:rsidRPr="00045D9F">
                    <w:rPr>
                      <w:color w:val="000000"/>
                      <w:sz w:val="24"/>
                      <w:szCs w:val="24"/>
                      <w:u w:val="none"/>
                    </w:rPr>
                    <w:t>Абд</w:t>
                  </w:r>
                  <w:r w:rsidRPr="00045D9F">
                    <w:rPr>
                      <w:color w:val="000000"/>
                      <w:spacing w:val="1"/>
                      <w:w w:val="99"/>
                      <w:sz w:val="24"/>
                      <w:szCs w:val="24"/>
                      <w:u w:val="none"/>
                    </w:rPr>
                    <w:t>и</w:t>
                  </w:r>
                  <w:r w:rsidRPr="00045D9F">
                    <w:rPr>
                      <w:color w:val="000000"/>
                      <w:sz w:val="24"/>
                      <w:szCs w:val="24"/>
                      <w:u w:val="none"/>
                    </w:rPr>
                    <w:t>гал</w:t>
                  </w:r>
                  <w:r w:rsidRPr="00045D9F">
                    <w:rPr>
                      <w:color w:val="000000"/>
                      <w:w w:val="99"/>
                      <w:sz w:val="24"/>
                      <w:szCs w:val="24"/>
                      <w:u w:val="none"/>
                    </w:rPr>
                    <w:t>и</w:t>
                  </w:r>
                  <w:r w:rsidRPr="00045D9F">
                    <w:rPr>
                      <w:color w:val="000000"/>
                      <w:sz w:val="24"/>
                      <w:szCs w:val="24"/>
                      <w:u w:val="none"/>
                    </w:rPr>
                    <w:t>ев</w:t>
                  </w:r>
                  <w:r w:rsidRPr="00045D9F">
                    <w:rPr>
                      <w:color w:val="000000"/>
                      <w:spacing w:val="-1"/>
                      <w:sz w:val="24"/>
                      <w:szCs w:val="24"/>
                      <w:u w:val="none"/>
                    </w:rPr>
                    <w:t>а</w:t>
                  </w:r>
                  <w:r w:rsidRPr="00045D9F">
                    <w:rPr>
                      <w:color w:val="000000"/>
                      <w:sz w:val="24"/>
                      <w:szCs w:val="24"/>
                      <w:u w:val="none"/>
                    </w:rPr>
                    <w:t>,</w:t>
                  </w:r>
                  <w:r w:rsidRPr="00045D9F">
                    <w:rPr>
                      <w:color w:val="000000"/>
                      <w:spacing w:val="-7"/>
                      <w:sz w:val="24"/>
                      <w:szCs w:val="24"/>
                      <w:u w:val="none"/>
                    </w:rPr>
                    <w:t xml:space="preserve"> </w:t>
                  </w:r>
                  <w:r w:rsidRPr="00045D9F">
                    <w:rPr>
                      <w:color w:val="000000"/>
                      <w:sz w:val="24"/>
                      <w:szCs w:val="24"/>
                      <w:u w:val="none"/>
                    </w:rPr>
                    <w:t>Т.</w:t>
                  </w:r>
                  <w:r w:rsidRPr="00045D9F">
                    <w:rPr>
                      <w:color w:val="000000"/>
                      <w:spacing w:val="-1"/>
                      <w:sz w:val="24"/>
                      <w:szCs w:val="24"/>
                      <w:u w:val="none"/>
                    </w:rPr>
                    <w:t>Б</w:t>
                  </w:r>
                  <w:r w:rsidRPr="00045D9F">
                    <w:rPr>
                      <w:color w:val="000000"/>
                      <w:sz w:val="24"/>
                      <w:szCs w:val="24"/>
                      <w:u w:val="none"/>
                    </w:rPr>
                    <w:t>.</w:t>
                  </w:r>
                  <w:r w:rsidRPr="00045D9F">
                    <w:rPr>
                      <w:color w:val="000000"/>
                      <w:spacing w:val="-6"/>
                      <w:sz w:val="24"/>
                      <w:szCs w:val="24"/>
                      <w:u w:val="none"/>
                    </w:rPr>
                    <w:t xml:space="preserve"> </w:t>
                  </w:r>
                  <w:r w:rsidRPr="00045D9F">
                    <w:rPr>
                      <w:color w:val="000000"/>
                      <w:sz w:val="24"/>
                      <w:szCs w:val="24"/>
                      <w:u w:val="none"/>
                    </w:rPr>
                    <w:t>Ғылы</w:t>
                  </w:r>
                  <w:r w:rsidRPr="00045D9F">
                    <w:rPr>
                      <w:color w:val="000000"/>
                      <w:spacing w:val="-1"/>
                      <w:sz w:val="24"/>
                      <w:szCs w:val="24"/>
                      <w:u w:val="none"/>
                    </w:rPr>
                    <w:t>м</w:t>
                  </w:r>
                  <w:r w:rsidRPr="00045D9F">
                    <w:rPr>
                      <w:color w:val="000000"/>
                      <w:w w:val="99"/>
                      <w:sz w:val="24"/>
                      <w:szCs w:val="24"/>
                      <w:u w:val="none"/>
                    </w:rPr>
                    <w:t>и</w:t>
                  </w:r>
                  <w:r w:rsidRPr="00045D9F">
                    <w:rPr>
                      <w:color w:val="000000"/>
                      <w:spacing w:val="-5"/>
                      <w:sz w:val="24"/>
                      <w:szCs w:val="24"/>
                      <w:u w:val="none"/>
                    </w:rPr>
                    <w:t xml:space="preserve"> </w:t>
                  </w:r>
                  <w:r w:rsidRPr="00045D9F">
                    <w:rPr>
                      <w:color w:val="000000"/>
                      <w:sz w:val="24"/>
                      <w:szCs w:val="24"/>
                      <w:u w:val="none"/>
                    </w:rPr>
                    <w:t>зер</w:t>
                  </w:r>
                  <w:r w:rsidRPr="00045D9F">
                    <w:rPr>
                      <w:color w:val="000000"/>
                      <w:w w:val="99"/>
                      <w:sz w:val="24"/>
                      <w:szCs w:val="24"/>
                      <w:u w:val="none"/>
                    </w:rPr>
                    <w:t>тт</w:t>
                  </w:r>
                  <w:r w:rsidRPr="00045D9F">
                    <w:rPr>
                      <w:color w:val="000000"/>
                      <w:spacing w:val="1"/>
                      <w:sz w:val="24"/>
                      <w:szCs w:val="24"/>
                      <w:u w:val="none"/>
                    </w:rPr>
                    <w:t>е</w:t>
                  </w:r>
                  <w:r w:rsidRPr="00045D9F">
                    <w:rPr>
                      <w:color w:val="000000"/>
                      <w:spacing w:val="-6"/>
                      <w:sz w:val="24"/>
                      <w:szCs w:val="24"/>
                      <w:u w:val="none"/>
                    </w:rPr>
                    <w:t>у</w:t>
                  </w:r>
                  <w:r w:rsidRPr="00045D9F">
                    <w:rPr>
                      <w:color w:val="000000"/>
                      <w:spacing w:val="1"/>
                      <w:sz w:val="24"/>
                      <w:szCs w:val="24"/>
                      <w:u w:val="none"/>
                    </w:rPr>
                    <w:t>л</w:t>
                  </w:r>
                  <w:r w:rsidRPr="00045D9F">
                    <w:rPr>
                      <w:color w:val="000000"/>
                      <w:sz w:val="24"/>
                      <w:szCs w:val="24"/>
                      <w:u w:val="none"/>
                    </w:rPr>
                    <w:t>ердің</w:t>
                  </w:r>
                  <w:r w:rsidRPr="00045D9F">
                    <w:rPr>
                      <w:color w:val="000000"/>
                      <w:spacing w:val="-5"/>
                      <w:sz w:val="24"/>
                      <w:szCs w:val="24"/>
                      <w:u w:val="none"/>
                    </w:rPr>
                    <w:t xml:space="preserve"> </w:t>
                  </w:r>
                  <w:r w:rsidRPr="00045D9F">
                    <w:rPr>
                      <w:color w:val="000000"/>
                      <w:spacing w:val="-1"/>
                      <w:sz w:val="24"/>
                      <w:szCs w:val="24"/>
                      <w:u w:val="none"/>
                    </w:rPr>
                    <w:t>ә</w:t>
                  </w:r>
                  <w:r w:rsidRPr="00045D9F">
                    <w:rPr>
                      <w:color w:val="000000"/>
                      <w:sz w:val="24"/>
                      <w:szCs w:val="24"/>
                      <w:u w:val="none"/>
                    </w:rPr>
                    <w:t>д</w:t>
                  </w:r>
                  <w:r w:rsidRPr="00045D9F">
                    <w:rPr>
                      <w:color w:val="000000"/>
                      <w:spacing w:val="-1"/>
                      <w:sz w:val="24"/>
                      <w:szCs w:val="24"/>
                      <w:u w:val="none"/>
                    </w:rPr>
                    <w:t>іс</w:t>
                  </w:r>
                  <w:r w:rsidRPr="00045D9F">
                    <w:rPr>
                      <w:color w:val="000000"/>
                      <w:w w:val="99"/>
                      <w:sz w:val="24"/>
                      <w:szCs w:val="24"/>
                      <w:u w:val="none"/>
                    </w:rPr>
                    <w:t>т</w:t>
                  </w:r>
                  <w:r w:rsidRPr="00045D9F">
                    <w:rPr>
                      <w:color w:val="000000"/>
                      <w:sz w:val="24"/>
                      <w:szCs w:val="24"/>
                      <w:u w:val="none"/>
                    </w:rPr>
                    <w:t>емесі</w:t>
                  </w:r>
                  <w:r w:rsidRPr="00045D9F">
                    <w:rPr>
                      <w:color w:val="000000"/>
                      <w:spacing w:val="-6"/>
                      <w:sz w:val="24"/>
                      <w:szCs w:val="24"/>
                      <w:u w:val="none"/>
                    </w:rPr>
                    <w:t xml:space="preserve"> </w:t>
                  </w:r>
                  <w:r w:rsidRPr="00045D9F">
                    <w:rPr>
                      <w:color w:val="000000"/>
                      <w:sz w:val="24"/>
                      <w:szCs w:val="24"/>
                      <w:u w:val="none"/>
                    </w:rPr>
                    <w:t>:</w:t>
                  </w:r>
                  <w:r w:rsidRPr="00045D9F">
                    <w:rPr>
                      <w:color w:val="000000"/>
                      <w:spacing w:val="-6"/>
                      <w:sz w:val="24"/>
                      <w:szCs w:val="24"/>
                      <w:u w:val="none"/>
                    </w:rPr>
                    <w:t xml:space="preserve"> </w:t>
                  </w:r>
                  <w:r w:rsidRPr="00045D9F">
                    <w:rPr>
                      <w:color w:val="000000"/>
                      <w:sz w:val="24"/>
                      <w:szCs w:val="24"/>
                      <w:u w:val="none"/>
                    </w:rPr>
                    <w:t>О</w:t>
                  </w:r>
                  <w:r w:rsidRPr="00045D9F">
                    <w:rPr>
                      <w:color w:val="000000"/>
                      <w:spacing w:val="1"/>
                      <w:sz w:val="24"/>
                      <w:szCs w:val="24"/>
                      <w:u w:val="none"/>
                    </w:rPr>
                    <w:t>қ</w:t>
                  </w:r>
                  <w:r w:rsidRPr="00045D9F">
                    <w:rPr>
                      <w:color w:val="000000"/>
                      <w:spacing w:val="45"/>
                      <w:sz w:val="24"/>
                      <w:szCs w:val="24"/>
                      <w:u w:val="none"/>
                    </w:rPr>
                    <w:t>у</w:t>
                  </w:r>
                  <w:r w:rsidRPr="00045D9F">
                    <w:rPr>
                      <w:color w:val="000000"/>
                      <w:spacing w:val="1"/>
                      <w:sz w:val="24"/>
                      <w:szCs w:val="24"/>
                      <w:u w:val="none"/>
                    </w:rPr>
                    <w:t>қ</w:t>
                  </w:r>
                  <w:r w:rsidRPr="00045D9F">
                    <w:rPr>
                      <w:color w:val="000000"/>
                      <w:sz w:val="24"/>
                      <w:szCs w:val="24"/>
                      <w:u w:val="none"/>
                    </w:rPr>
                    <w:t>ұралы.</w:t>
                  </w:r>
                  <w:r w:rsidRPr="00045D9F">
                    <w:rPr>
                      <w:color w:val="000000"/>
                      <w:spacing w:val="-7"/>
                      <w:sz w:val="24"/>
                      <w:szCs w:val="24"/>
                      <w:u w:val="none"/>
                    </w:rPr>
                    <w:t xml:space="preserve"> </w:t>
                  </w:r>
                  <w:r w:rsidRPr="00045D9F">
                    <w:rPr>
                      <w:color w:val="000000"/>
                      <w:sz w:val="24"/>
                      <w:szCs w:val="24"/>
                      <w:u w:val="none"/>
                    </w:rPr>
                    <w:t>/</w:t>
                  </w:r>
                  <w:r w:rsidRPr="00045D9F">
                    <w:rPr>
                      <w:color w:val="000000"/>
                      <w:spacing w:val="-6"/>
                      <w:sz w:val="24"/>
                      <w:szCs w:val="24"/>
                      <w:u w:val="none"/>
                    </w:rPr>
                    <w:t xml:space="preserve"> </w:t>
                  </w:r>
                  <w:r w:rsidRPr="00045D9F">
                    <w:rPr>
                      <w:color w:val="000000"/>
                      <w:sz w:val="24"/>
                      <w:szCs w:val="24"/>
                      <w:u w:val="none"/>
                    </w:rPr>
                    <w:t>Қ</w:t>
                  </w:r>
                  <w:r w:rsidRPr="00045D9F">
                    <w:rPr>
                      <w:color w:val="000000"/>
                      <w:w w:val="99"/>
                      <w:sz w:val="24"/>
                      <w:szCs w:val="24"/>
                      <w:u w:val="none"/>
                    </w:rPr>
                    <w:t>Р</w:t>
                  </w:r>
                  <w:r w:rsidRPr="00045D9F">
                    <w:rPr>
                      <w:color w:val="000000"/>
                      <w:spacing w:val="-6"/>
                      <w:sz w:val="24"/>
                      <w:szCs w:val="24"/>
                      <w:u w:val="none"/>
                    </w:rPr>
                    <w:t xml:space="preserve"> </w:t>
                  </w:r>
                  <w:r w:rsidRPr="00045D9F">
                    <w:rPr>
                      <w:color w:val="000000"/>
                      <w:sz w:val="24"/>
                      <w:szCs w:val="24"/>
                      <w:u w:val="none"/>
                    </w:rPr>
                    <w:t>Білім</w:t>
                  </w:r>
                  <w:r w:rsidRPr="00045D9F">
                    <w:rPr>
                      <w:color w:val="000000"/>
                      <w:spacing w:val="-7"/>
                      <w:sz w:val="24"/>
                      <w:szCs w:val="24"/>
                      <w:u w:val="none"/>
                    </w:rPr>
                    <w:t xml:space="preserve"> </w:t>
                  </w:r>
                  <w:r w:rsidRPr="00045D9F">
                    <w:rPr>
                      <w:color w:val="000000"/>
                      <w:sz w:val="24"/>
                      <w:szCs w:val="24"/>
                      <w:u w:val="none"/>
                    </w:rPr>
                    <w:t>ж</w:t>
                  </w:r>
                  <w:r w:rsidRPr="00045D9F">
                    <w:rPr>
                      <w:color w:val="000000"/>
                      <w:spacing w:val="-1"/>
                      <w:sz w:val="24"/>
                      <w:szCs w:val="24"/>
                      <w:u w:val="none"/>
                    </w:rPr>
                    <w:t>ә</w:t>
                  </w:r>
                  <w:r w:rsidRPr="00045D9F">
                    <w:rPr>
                      <w:color w:val="000000"/>
                      <w:sz w:val="24"/>
                      <w:szCs w:val="24"/>
                      <w:u w:val="none"/>
                    </w:rPr>
                    <w:t>не</w:t>
                  </w:r>
                  <w:r w:rsidRPr="00045D9F">
                    <w:rPr>
                      <w:color w:val="000000"/>
                      <w:spacing w:val="-7"/>
                      <w:sz w:val="24"/>
                      <w:szCs w:val="24"/>
                      <w:u w:val="none"/>
                    </w:rPr>
                    <w:t xml:space="preserve"> </w:t>
                  </w:r>
                  <w:r w:rsidRPr="00045D9F">
                    <w:rPr>
                      <w:color w:val="000000"/>
                      <w:w w:val="99"/>
                      <w:sz w:val="24"/>
                      <w:szCs w:val="24"/>
                      <w:u w:val="none"/>
                    </w:rPr>
                    <w:t>ғ</w:t>
                  </w:r>
                  <w:r w:rsidRPr="00045D9F">
                    <w:rPr>
                      <w:color w:val="000000"/>
                      <w:sz w:val="24"/>
                      <w:szCs w:val="24"/>
                      <w:u w:val="none"/>
                    </w:rPr>
                    <w:t>ы</w:t>
                  </w:r>
                  <w:r w:rsidRPr="00045D9F">
                    <w:rPr>
                      <w:color w:val="000000"/>
                      <w:w w:val="99"/>
                      <w:sz w:val="24"/>
                      <w:szCs w:val="24"/>
                      <w:u w:val="none"/>
                    </w:rPr>
                    <w:t>л</w:t>
                  </w:r>
                  <w:r w:rsidRPr="00045D9F">
                    <w:rPr>
                      <w:color w:val="000000"/>
                      <w:sz w:val="24"/>
                      <w:szCs w:val="24"/>
                      <w:u w:val="none"/>
                    </w:rPr>
                    <w:t>ым м</w:t>
                  </w:r>
                  <w:r w:rsidRPr="00045D9F">
                    <w:rPr>
                      <w:color w:val="000000"/>
                      <w:w w:val="99"/>
                      <w:sz w:val="24"/>
                      <w:szCs w:val="24"/>
                      <w:u w:val="none"/>
                    </w:rPr>
                    <w:t>и</w:t>
                  </w:r>
                  <w:r w:rsidRPr="00045D9F">
                    <w:rPr>
                      <w:color w:val="000000"/>
                      <w:spacing w:val="1"/>
                      <w:w w:val="99"/>
                      <w:sz w:val="24"/>
                      <w:szCs w:val="24"/>
                      <w:u w:val="none"/>
                    </w:rPr>
                    <w:t>ни</w:t>
                  </w:r>
                  <w:r w:rsidRPr="00045D9F">
                    <w:rPr>
                      <w:color w:val="000000"/>
                      <w:sz w:val="24"/>
                      <w:szCs w:val="24"/>
                      <w:u w:val="none"/>
                    </w:rPr>
                    <w:t>ст</w:t>
                  </w:r>
                  <w:r w:rsidRPr="00045D9F">
                    <w:rPr>
                      <w:color w:val="000000"/>
                      <w:w w:val="99"/>
                      <w:sz w:val="24"/>
                      <w:szCs w:val="24"/>
                      <w:u w:val="none"/>
                    </w:rPr>
                    <w:t>р</w:t>
                  </w:r>
                  <w:r w:rsidRPr="00045D9F">
                    <w:rPr>
                      <w:color w:val="000000"/>
                      <w:sz w:val="24"/>
                      <w:szCs w:val="24"/>
                      <w:u w:val="none"/>
                    </w:rPr>
                    <w:t>лі</w:t>
                  </w:r>
                  <w:r w:rsidRPr="00045D9F">
                    <w:rPr>
                      <w:color w:val="000000"/>
                      <w:spacing w:val="-1"/>
                      <w:w w:val="99"/>
                      <w:sz w:val="24"/>
                      <w:szCs w:val="24"/>
                      <w:u w:val="none"/>
                    </w:rPr>
                    <w:t>г</w:t>
                  </w:r>
                  <w:r w:rsidRPr="00045D9F">
                    <w:rPr>
                      <w:color w:val="000000"/>
                      <w:sz w:val="24"/>
                      <w:szCs w:val="24"/>
                      <w:u w:val="none"/>
                    </w:rPr>
                    <w:t>і,</w:t>
                  </w:r>
                  <w:r w:rsidRPr="00045D9F">
                    <w:rPr>
                      <w:color w:val="000000"/>
                      <w:spacing w:val="-13"/>
                      <w:sz w:val="24"/>
                      <w:szCs w:val="24"/>
                      <w:u w:val="none"/>
                    </w:rPr>
                    <w:t xml:space="preserve"> </w:t>
                  </w:r>
                  <w:r w:rsidRPr="00045D9F">
                    <w:rPr>
                      <w:color w:val="000000"/>
                      <w:sz w:val="24"/>
                      <w:szCs w:val="24"/>
                      <w:u w:val="none"/>
                    </w:rPr>
                    <w:t>Ал</w:t>
                  </w:r>
                  <w:r w:rsidRPr="00045D9F">
                    <w:rPr>
                      <w:color w:val="000000"/>
                      <w:spacing w:val="-1"/>
                      <w:sz w:val="24"/>
                      <w:szCs w:val="24"/>
                      <w:u w:val="none"/>
                    </w:rPr>
                    <w:t>ма</w:t>
                  </w:r>
                  <w:r w:rsidRPr="00045D9F">
                    <w:rPr>
                      <w:color w:val="000000"/>
                      <w:spacing w:val="1"/>
                      <w:sz w:val="24"/>
                      <w:szCs w:val="24"/>
                      <w:u w:val="none"/>
                    </w:rPr>
                    <w:t>т</w:t>
                  </w:r>
                  <w:r w:rsidRPr="00045D9F">
                    <w:rPr>
                      <w:color w:val="000000"/>
                      <w:sz w:val="24"/>
                      <w:szCs w:val="24"/>
                      <w:u w:val="none"/>
                    </w:rPr>
                    <w:t>ы</w:t>
                  </w:r>
                  <w:r w:rsidRPr="00045D9F">
                    <w:rPr>
                      <w:color w:val="000000"/>
                      <w:spacing w:val="-14"/>
                      <w:sz w:val="24"/>
                      <w:szCs w:val="24"/>
                      <w:u w:val="none"/>
                    </w:rPr>
                    <w:t xml:space="preserve"> </w:t>
                  </w:r>
                  <w:r w:rsidRPr="00045D9F">
                    <w:rPr>
                      <w:color w:val="000000"/>
                      <w:sz w:val="24"/>
                      <w:szCs w:val="24"/>
                      <w:u w:val="none"/>
                    </w:rPr>
                    <w:t>те</w:t>
                  </w:r>
                  <w:r w:rsidRPr="00045D9F">
                    <w:rPr>
                      <w:color w:val="000000"/>
                      <w:spacing w:val="1"/>
                      <w:sz w:val="24"/>
                      <w:szCs w:val="24"/>
                      <w:u w:val="none"/>
                    </w:rPr>
                    <w:t>х</w:t>
                  </w:r>
                  <w:r w:rsidRPr="00045D9F">
                    <w:rPr>
                      <w:color w:val="000000"/>
                      <w:spacing w:val="1"/>
                      <w:w w:val="99"/>
                      <w:sz w:val="24"/>
                      <w:szCs w:val="24"/>
                      <w:u w:val="none"/>
                    </w:rPr>
                    <w:t>н</w:t>
                  </w:r>
                  <w:r w:rsidRPr="00045D9F">
                    <w:rPr>
                      <w:color w:val="000000"/>
                      <w:sz w:val="24"/>
                      <w:szCs w:val="24"/>
                      <w:u w:val="none"/>
                    </w:rPr>
                    <w:t>оло</w:t>
                  </w:r>
                  <w:r w:rsidRPr="00045D9F">
                    <w:rPr>
                      <w:color w:val="000000"/>
                      <w:w w:val="99"/>
                      <w:sz w:val="24"/>
                      <w:szCs w:val="24"/>
                      <w:u w:val="none"/>
                    </w:rPr>
                    <w:t>ги</w:t>
                  </w:r>
                  <w:r w:rsidRPr="00045D9F">
                    <w:rPr>
                      <w:color w:val="000000"/>
                      <w:sz w:val="24"/>
                      <w:szCs w:val="24"/>
                      <w:u w:val="none"/>
                    </w:rPr>
                    <w:t>я</w:t>
                  </w:r>
                  <w:r w:rsidRPr="00045D9F">
                    <w:rPr>
                      <w:color w:val="000000"/>
                      <w:w w:val="99"/>
                      <w:sz w:val="24"/>
                      <w:szCs w:val="24"/>
                      <w:u w:val="none"/>
                    </w:rPr>
                    <w:t>л</w:t>
                  </w:r>
                  <w:r w:rsidRPr="00045D9F">
                    <w:rPr>
                      <w:color w:val="000000"/>
                      <w:sz w:val="24"/>
                      <w:szCs w:val="24"/>
                      <w:u w:val="none"/>
                    </w:rPr>
                    <w:t>ық</w:t>
                  </w:r>
                  <w:r w:rsidRPr="00045D9F">
                    <w:rPr>
                      <w:color w:val="000000"/>
                      <w:spacing w:val="-11"/>
                      <w:sz w:val="24"/>
                      <w:szCs w:val="24"/>
                      <w:u w:val="none"/>
                    </w:rPr>
                    <w:t xml:space="preserve"> </w:t>
                  </w:r>
                  <w:r w:rsidRPr="00045D9F">
                    <w:rPr>
                      <w:color w:val="000000"/>
                      <w:spacing w:val="-7"/>
                      <w:sz w:val="24"/>
                      <w:szCs w:val="24"/>
                      <w:u w:val="none"/>
                    </w:rPr>
                    <w:t>у</w:t>
                  </w:r>
                  <w:r w:rsidRPr="00045D9F">
                    <w:rPr>
                      <w:color w:val="000000"/>
                      <w:sz w:val="24"/>
                      <w:szCs w:val="24"/>
                      <w:u w:val="none"/>
                    </w:rPr>
                    <w:t>н</w:t>
                  </w:r>
                  <w:r w:rsidRPr="00045D9F">
                    <w:rPr>
                      <w:color w:val="000000"/>
                      <w:spacing w:val="1"/>
                      <w:sz w:val="24"/>
                      <w:szCs w:val="24"/>
                      <w:u w:val="none"/>
                    </w:rPr>
                    <w:t>и</w:t>
                  </w:r>
                  <w:r w:rsidRPr="00045D9F">
                    <w:rPr>
                      <w:color w:val="000000"/>
                      <w:sz w:val="24"/>
                      <w:szCs w:val="24"/>
                      <w:u w:val="none"/>
                    </w:rPr>
                    <w:t>в</w:t>
                  </w:r>
                  <w:r w:rsidRPr="00045D9F">
                    <w:rPr>
                      <w:color w:val="000000"/>
                      <w:spacing w:val="-1"/>
                      <w:sz w:val="24"/>
                      <w:szCs w:val="24"/>
                      <w:u w:val="none"/>
                    </w:rPr>
                    <w:t>е</w:t>
                  </w:r>
                  <w:r w:rsidRPr="00045D9F">
                    <w:rPr>
                      <w:color w:val="000000"/>
                      <w:sz w:val="24"/>
                      <w:szCs w:val="24"/>
                      <w:u w:val="none"/>
                    </w:rPr>
                    <w:t>рси</w:t>
                  </w:r>
                  <w:r w:rsidRPr="00045D9F">
                    <w:rPr>
                      <w:color w:val="000000"/>
                      <w:w w:val="99"/>
                      <w:sz w:val="24"/>
                      <w:szCs w:val="24"/>
                      <w:u w:val="none"/>
                    </w:rPr>
                    <w:t>т</w:t>
                  </w:r>
                  <w:r w:rsidRPr="00045D9F">
                    <w:rPr>
                      <w:color w:val="000000"/>
                      <w:sz w:val="24"/>
                      <w:szCs w:val="24"/>
                      <w:u w:val="none"/>
                    </w:rPr>
                    <w:t>е</w:t>
                  </w:r>
                  <w:r w:rsidRPr="00045D9F">
                    <w:rPr>
                      <w:color w:val="000000"/>
                      <w:w w:val="99"/>
                      <w:sz w:val="24"/>
                      <w:szCs w:val="24"/>
                      <w:u w:val="none"/>
                    </w:rPr>
                    <w:t>т</w:t>
                  </w:r>
                  <w:r w:rsidRPr="00045D9F">
                    <w:rPr>
                      <w:color w:val="000000"/>
                      <w:spacing w:val="1"/>
                      <w:sz w:val="24"/>
                      <w:szCs w:val="24"/>
                      <w:u w:val="none"/>
                    </w:rPr>
                    <w:t>і</w:t>
                  </w:r>
                  <w:r w:rsidRPr="00045D9F">
                    <w:rPr>
                      <w:color w:val="000000"/>
                      <w:sz w:val="24"/>
                      <w:szCs w:val="24"/>
                      <w:u w:val="none"/>
                    </w:rPr>
                    <w:t>.</w:t>
                  </w:r>
                  <w:r w:rsidRPr="00045D9F">
                    <w:rPr>
                      <w:color w:val="000000"/>
                      <w:spacing w:val="-10"/>
                      <w:sz w:val="24"/>
                      <w:szCs w:val="24"/>
                      <w:u w:val="none"/>
                    </w:rPr>
                    <w:t xml:space="preserve"> </w:t>
                  </w:r>
                  <w:r w:rsidRPr="00045D9F">
                    <w:rPr>
                      <w:color w:val="000000"/>
                      <w:spacing w:val="44"/>
                      <w:sz w:val="24"/>
                      <w:szCs w:val="24"/>
                      <w:u w:val="none"/>
                    </w:rPr>
                    <w:t>-</w:t>
                  </w:r>
                  <w:r w:rsidRPr="00045D9F">
                    <w:rPr>
                      <w:color w:val="000000"/>
                      <w:sz w:val="24"/>
                      <w:szCs w:val="24"/>
                      <w:u w:val="none"/>
                    </w:rPr>
                    <w:t>Алма</w:t>
                  </w:r>
                  <w:r w:rsidRPr="00045D9F">
                    <w:rPr>
                      <w:color w:val="000000"/>
                      <w:w w:val="99"/>
                      <w:sz w:val="24"/>
                      <w:szCs w:val="24"/>
                      <w:u w:val="none"/>
                    </w:rPr>
                    <w:t>т</w:t>
                  </w:r>
                  <w:r w:rsidRPr="00045D9F">
                    <w:rPr>
                      <w:color w:val="000000"/>
                      <w:sz w:val="24"/>
                      <w:szCs w:val="24"/>
                      <w:u w:val="none"/>
                    </w:rPr>
                    <w:t>ы</w:t>
                  </w:r>
                  <w:r w:rsidRPr="00045D9F">
                    <w:rPr>
                      <w:color w:val="000000"/>
                      <w:spacing w:val="44"/>
                      <w:sz w:val="24"/>
                      <w:szCs w:val="24"/>
                      <w:u w:val="none"/>
                    </w:rPr>
                    <w:t>:</w:t>
                  </w:r>
                  <w:r w:rsidRPr="00045D9F">
                    <w:rPr>
                      <w:color w:val="000000"/>
                      <w:sz w:val="24"/>
                      <w:szCs w:val="24"/>
                      <w:u w:val="none"/>
                    </w:rPr>
                    <w:t>АТУ</w:t>
                  </w:r>
                  <w:r w:rsidRPr="00045D9F">
                    <w:rPr>
                      <w:color w:val="000000"/>
                      <w:spacing w:val="-14"/>
                      <w:sz w:val="24"/>
                      <w:szCs w:val="24"/>
                      <w:u w:val="none"/>
                    </w:rPr>
                    <w:t xml:space="preserve"> </w:t>
                  </w:r>
                  <w:r w:rsidRPr="00045D9F">
                    <w:rPr>
                      <w:color w:val="000000"/>
                      <w:w w:val="99"/>
                      <w:sz w:val="24"/>
                      <w:szCs w:val="24"/>
                      <w:u w:val="none"/>
                    </w:rPr>
                    <w:t>Р</w:t>
                  </w:r>
                  <w:r w:rsidRPr="00045D9F">
                    <w:rPr>
                      <w:color w:val="000000"/>
                      <w:spacing w:val="1"/>
                      <w:sz w:val="24"/>
                      <w:szCs w:val="24"/>
                      <w:u w:val="none"/>
                    </w:rPr>
                    <w:t>Б</w:t>
                  </w:r>
                  <w:r w:rsidRPr="00045D9F">
                    <w:rPr>
                      <w:color w:val="000000"/>
                      <w:sz w:val="24"/>
                      <w:szCs w:val="24"/>
                      <w:u w:val="none"/>
                    </w:rPr>
                    <w:t>Б,</w:t>
                  </w:r>
                  <w:r w:rsidRPr="00045D9F">
                    <w:rPr>
                      <w:color w:val="000000"/>
                      <w:spacing w:val="-12"/>
                      <w:sz w:val="24"/>
                      <w:szCs w:val="24"/>
                      <w:u w:val="none"/>
                    </w:rPr>
                    <w:t xml:space="preserve"> </w:t>
                  </w:r>
                  <w:r w:rsidRPr="00045D9F">
                    <w:rPr>
                      <w:color w:val="000000"/>
                      <w:sz w:val="24"/>
                      <w:szCs w:val="24"/>
                      <w:u w:val="none"/>
                    </w:rPr>
                    <w:t>2019</w:t>
                  </w:r>
                  <w:r>
                    <w:rPr>
                      <w:color w:val="000000"/>
                      <w:sz w:val="24"/>
                      <w:szCs w:val="24"/>
                      <w:u w:val="none"/>
                      <w:lang w:val="kk-KZ"/>
                    </w:rPr>
                    <w:t>.</w:t>
                  </w:r>
                  <w:r w:rsidRPr="00045D9F">
                    <w:rPr>
                      <w:color w:val="000000"/>
                      <w:sz w:val="24"/>
                      <w:szCs w:val="24"/>
                      <w:u w:val="none"/>
                    </w:rPr>
                    <w:t xml:space="preserve"> </w:t>
                  </w:r>
                </w:p>
                <w:p w:rsidR="0033061A" w:rsidRPr="00045D9F" w:rsidRDefault="0033061A" w:rsidP="00E03EA8">
                  <w:pPr>
                    <w:shd w:val="clear" w:color="auto" w:fill="FFFFFF"/>
                    <w:ind w:firstLine="0"/>
                    <w:rPr>
                      <w:b/>
                      <w:spacing w:val="3"/>
                      <w:sz w:val="24"/>
                      <w:szCs w:val="24"/>
                      <w:u w:val="none"/>
                      <w:lang w:val="kk-KZ"/>
                    </w:rPr>
                  </w:pPr>
                  <w:r w:rsidRPr="00045D9F">
                    <w:rPr>
                      <w:b/>
                      <w:spacing w:val="3"/>
                      <w:sz w:val="24"/>
                      <w:szCs w:val="24"/>
                      <w:u w:val="none"/>
                      <w:lang w:val="kk-KZ"/>
                    </w:rPr>
                    <w:t>Қосымша әдебиеттер тізімі:</w:t>
                  </w:r>
                </w:p>
                <w:p w:rsidR="0033061A" w:rsidRPr="00045D9F" w:rsidRDefault="0033061A" w:rsidP="00E03EA8">
                  <w:pPr>
                    <w:shd w:val="clear" w:color="auto" w:fill="FFFFFF"/>
                    <w:ind w:firstLine="0"/>
                    <w:rPr>
                      <w:sz w:val="24"/>
                      <w:szCs w:val="24"/>
                      <w:u w:val="none"/>
                      <w:lang w:val="kk-KZ"/>
                    </w:rPr>
                  </w:pPr>
                  <w:r w:rsidRPr="00045D9F">
                    <w:rPr>
                      <w:sz w:val="24"/>
                      <w:szCs w:val="24"/>
                      <w:u w:val="none"/>
                      <w:lang w:val="kk-KZ"/>
                    </w:rPr>
                    <w:t>7. Моисейченко В.Ф., Трифонова М.Ф., Заверюха А.Х., Ещенко В.Е. Основы научных исследований в агрономии, М., Колос, 1996</w:t>
                  </w:r>
                  <w:r>
                    <w:rPr>
                      <w:sz w:val="24"/>
                      <w:szCs w:val="24"/>
                      <w:u w:val="none"/>
                      <w:lang w:val="kk-KZ"/>
                    </w:rPr>
                    <w:t>.</w:t>
                  </w:r>
                </w:p>
                <w:p w:rsidR="0033061A" w:rsidRPr="00045D9F" w:rsidRDefault="0033061A" w:rsidP="00E03EA8">
                  <w:pPr>
                    <w:pStyle w:val="26"/>
                    <w:spacing w:after="0" w:line="240" w:lineRule="auto"/>
                    <w:jc w:val="both"/>
                    <w:rPr>
                      <w:rFonts w:ascii="Times New Roman" w:eastAsia="Batang" w:hAnsi="Times New Roman" w:cs="Times New Roman"/>
                      <w:sz w:val="24"/>
                      <w:szCs w:val="24"/>
                      <w:lang w:val="kk-KZ"/>
                    </w:rPr>
                  </w:pPr>
                  <w:r w:rsidRPr="00045D9F">
                    <w:rPr>
                      <w:rFonts w:ascii="Times New Roman" w:eastAsia="Batang" w:hAnsi="Times New Roman" w:cs="Times New Roman"/>
                      <w:lang w:val="kk-KZ"/>
                    </w:rPr>
                    <w:t xml:space="preserve">8. </w:t>
                  </w:r>
                  <w:r w:rsidRPr="00045D9F">
                    <w:rPr>
                      <w:rFonts w:ascii="Times New Roman" w:eastAsia="Batang" w:hAnsi="Times New Roman" w:cs="Times New Roman"/>
                      <w:sz w:val="24"/>
                      <w:szCs w:val="24"/>
                      <w:lang w:val="kk-KZ"/>
                    </w:rPr>
                    <w:t>Сеитов И.С. Егiс тәжiрибелерiн жүргiзудiң методикасы.-Алматы: Қайнар, 1990.</w:t>
                  </w:r>
                </w:p>
                <w:p w:rsidR="0033061A" w:rsidRPr="00045D9F" w:rsidRDefault="0033061A" w:rsidP="00E03EA8">
                  <w:pPr>
                    <w:pStyle w:val="26"/>
                    <w:spacing w:after="0" w:line="240" w:lineRule="auto"/>
                    <w:jc w:val="both"/>
                    <w:rPr>
                      <w:rFonts w:ascii="Times New Roman" w:eastAsia="Batang" w:hAnsi="Times New Roman" w:cs="Times New Roman"/>
                      <w:sz w:val="24"/>
                      <w:szCs w:val="24"/>
                      <w:lang w:val="kk-KZ"/>
                    </w:rPr>
                  </w:pPr>
                  <w:r w:rsidRPr="00045D9F">
                    <w:rPr>
                      <w:rFonts w:ascii="Times New Roman" w:hAnsi="Times New Roman" w:cs="Times New Roman"/>
                      <w:sz w:val="24"/>
                      <w:szCs w:val="24"/>
                      <w:lang w:val="kk-KZ"/>
                    </w:rPr>
                    <w:t>9. Сеитов И.С. Егістік тәжірибе әдістемесі.-Алматы. Казмемагру, 1997</w:t>
                  </w:r>
                  <w:r>
                    <w:rPr>
                      <w:rFonts w:ascii="Times New Roman" w:hAnsi="Times New Roman" w:cs="Times New Roman"/>
                      <w:sz w:val="24"/>
                      <w:szCs w:val="24"/>
                      <w:lang w:val="kk-KZ"/>
                    </w:rPr>
                    <w:t>.</w:t>
                  </w:r>
                </w:p>
                <w:p w:rsidR="0033061A" w:rsidRPr="00045D9F" w:rsidRDefault="0033061A" w:rsidP="00E03EA8">
                  <w:pPr>
                    <w:widowControl w:val="0"/>
                    <w:ind w:left="1" w:right="-19" w:firstLine="0"/>
                    <w:rPr>
                      <w:color w:val="0000FF"/>
                      <w:sz w:val="24"/>
                      <w:szCs w:val="24"/>
                      <w:u w:val="none"/>
                    </w:rPr>
                  </w:pPr>
                  <w:r w:rsidRPr="00045D9F">
                    <w:rPr>
                      <w:sz w:val="24"/>
                      <w:szCs w:val="24"/>
                      <w:u w:val="none"/>
                      <w:lang w:val="kk-KZ"/>
                    </w:rPr>
                    <w:t>10.</w:t>
                  </w:r>
                  <w:r w:rsidRPr="00045D9F">
                    <w:rPr>
                      <w:bCs/>
                      <w:sz w:val="24"/>
                      <w:szCs w:val="24"/>
                      <w:u w:val="none"/>
                      <w:shd w:val="clear" w:color="auto" w:fill="FFFFFF"/>
                      <w:lang w:val="kk-KZ"/>
                    </w:rPr>
                    <w:t xml:space="preserve"> Доспехов, Б.А. Методика полевого опыта: С основами статистической обработки результатов исследований: Учебник.- 4-е изд., перераб. и доп. - М.: Колос, 1979. </w:t>
                  </w:r>
                </w:p>
                <w:p w:rsidR="0033061A" w:rsidRPr="006C23F3" w:rsidRDefault="0033061A" w:rsidP="00E03EA8">
                  <w:pPr>
                    <w:tabs>
                      <w:tab w:val="left" w:pos="6640"/>
                    </w:tabs>
                    <w:ind w:firstLine="0"/>
                    <w:rPr>
                      <w:sz w:val="24"/>
                      <w:szCs w:val="24"/>
                      <w:u w:val="none"/>
                      <w:shd w:val="clear" w:color="auto" w:fill="FFFFFF"/>
                      <w:lang w:val="kk-KZ"/>
                    </w:rPr>
                  </w:pPr>
                  <w:r w:rsidRPr="00045D9F">
                    <w:rPr>
                      <w:sz w:val="24"/>
                      <w:szCs w:val="24"/>
                      <w:u w:val="none"/>
                      <w:shd w:val="clear" w:color="auto" w:fill="FFFFFF"/>
                      <w:lang w:val="kk-KZ"/>
                    </w:rPr>
                    <w:t>11</w:t>
                  </w:r>
                  <w:r w:rsidRPr="00045D9F">
                    <w:rPr>
                      <w:sz w:val="24"/>
                      <w:szCs w:val="24"/>
                      <w:u w:val="none"/>
                      <w:shd w:val="clear" w:color="auto" w:fill="FFFFFF"/>
                    </w:rPr>
                    <w:t>.</w:t>
                  </w:r>
                  <w:r>
                    <w:rPr>
                      <w:sz w:val="24"/>
                      <w:szCs w:val="24"/>
                      <w:u w:val="none"/>
                      <w:shd w:val="clear" w:color="auto" w:fill="FFFFFF"/>
                      <w:lang w:val="kk-KZ"/>
                    </w:rPr>
                    <w:t xml:space="preserve"> </w:t>
                  </w:r>
                  <w:r w:rsidRPr="00045D9F">
                    <w:rPr>
                      <w:sz w:val="24"/>
                      <w:szCs w:val="24"/>
                      <w:u w:val="none"/>
                      <w:shd w:val="clear" w:color="auto" w:fill="FFFFFF"/>
                    </w:rPr>
                    <w:t>Глуховцев</w:t>
                  </w:r>
                  <w:r w:rsidRPr="00045D9F">
                    <w:rPr>
                      <w:sz w:val="24"/>
                      <w:szCs w:val="24"/>
                      <w:u w:val="none"/>
                      <w:shd w:val="clear" w:color="auto" w:fill="FFFFFF"/>
                      <w:lang w:val="kk-KZ"/>
                    </w:rPr>
                    <w:t xml:space="preserve"> В.В.,</w:t>
                  </w:r>
                  <w:r>
                    <w:rPr>
                      <w:sz w:val="24"/>
                      <w:szCs w:val="24"/>
                      <w:u w:val="none"/>
                      <w:shd w:val="clear" w:color="auto" w:fill="FFFFFF"/>
                      <w:lang w:val="kk-KZ"/>
                    </w:rPr>
                    <w:t xml:space="preserve"> </w:t>
                  </w:r>
                  <w:r w:rsidRPr="00045D9F">
                    <w:rPr>
                      <w:sz w:val="24"/>
                      <w:szCs w:val="24"/>
                      <w:u w:val="none"/>
                      <w:shd w:val="clear" w:color="auto" w:fill="FFFFFF"/>
                    </w:rPr>
                    <w:t>Кириченко В.Г, С.Н.</w:t>
                  </w:r>
                  <w:r>
                    <w:rPr>
                      <w:sz w:val="24"/>
                      <w:szCs w:val="24"/>
                      <w:u w:val="none"/>
                      <w:shd w:val="clear" w:color="auto" w:fill="FFFFFF"/>
                      <w:lang w:val="kk-KZ"/>
                    </w:rPr>
                    <w:t xml:space="preserve"> </w:t>
                  </w:r>
                  <w:r w:rsidRPr="00045D9F">
                    <w:rPr>
                      <w:sz w:val="24"/>
                      <w:szCs w:val="24"/>
                      <w:u w:val="none"/>
                      <w:shd w:val="clear" w:color="auto" w:fill="FFFFFF"/>
                    </w:rPr>
                    <w:t>Зудилин.</w:t>
                  </w:r>
                  <w:r w:rsidRPr="00045D9F">
                    <w:rPr>
                      <w:sz w:val="24"/>
                      <w:szCs w:val="24"/>
                      <w:u w:val="none"/>
                      <w:shd w:val="clear" w:color="auto" w:fill="FFFFFF"/>
                      <w:lang w:val="kk-KZ"/>
                    </w:rPr>
                    <w:t xml:space="preserve"> </w:t>
                  </w:r>
                  <w:r w:rsidRPr="00045D9F">
                    <w:rPr>
                      <w:sz w:val="24"/>
                      <w:szCs w:val="24"/>
                      <w:u w:val="none"/>
                      <w:shd w:val="clear" w:color="auto" w:fill="FFFFFF"/>
                    </w:rPr>
                    <w:t>Практикум по </w:t>
                  </w:r>
                  <w:r w:rsidRPr="00045D9F">
                    <w:rPr>
                      <w:bCs/>
                      <w:sz w:val="24"/>
                      <w:szCs w:val="24"/>
                      <w:u w:val="none"/>
                      <w:shd w:val="clear" w:color="auto" w:fill="FFFFFF"/>
                    </w:rPr>
                    <w:t>основам</w:t>
                  </w:r>
                  <w:r w:rsidRPr="00045D9F">
                    <w:rPr>
                      <w:sz w:val="24"/>
                      <w:szCs w:val="24"/>
                      <w:u w:val="none"/>
                      <w:shd w:val="clear" w:color="auto" w:fill="FFFFFF"/>
                    </w:rPr>
                    <w:t> </w:t>
                  </w:r>
                  <w:r w:rsidRPr="00045D9F">
                    <w:rPr>
                      <w:bCs/>
                      <w:sz w:val="24"/>
                      <w:szCs w:val="24"/>
                      <w:u w:val="none"/>
                      <w:shd w:val="clear" w:color="auto" w:fill="FFFFFF"/>
                    </w:rPr>
                    <w:t>научных исследований</w:t>
                  </w:r>
                  <w:r w:rsidRPr="00045D9F">
                    <w:rPr>
                      <w:sz w:val="24"/>
                      <w:szCs w:val="24"/>
                      <w:u w:val="none"/>
                      <w:shd w:val="clear" w:color="auto" w:fill="FFFFFF"/>
                    </w:rPr>
                    <w:t> </w:t>
                  </w:r>
                  <w:r w:rsidRPr="00045D9F">
                    <w:rPr>
                      <w:bCs/>
                      <w:sz w:val="24"/>
                      <w:szCs w:val="24"/>
                      <w:u w:val="none"/>
                      <w:shd w:val="clear" w:color="auto" w:fill="FFFFFF"/>
                    </w:rPr>
                    <w:t>в</w:t>
                  </w:r>
                  <w:r w:rsidRPr="00045D9F">
                    <w:rPr>
                      <w:sz w:val="24"/>
                      <w:szCs w:val="24"/>
                      <w:u w:val="none"/>
                      <w:shd w:val="clear" w:color="auto" w:fill="FFFFFF"/>
                    </w:rPr>
                    <w:t> </w:t>
                  </w:r>
                  <w:r w:rsidRPr="00045D9F">
                    <w:rPr>
                      <w:bCs/>
                      <w:sz w:val="24"/>
                      <w:szCs w:val="24"/>
                      <w:u w:val="none"/>
                      <w:shd w:val="clear" w:color="auto" w:fill="FFFFFF"/>
                    </w:rPr>
                    <w:t>агрономии</w:t>
                  </w:r>
                  <w:r w:rsidRPr="00045D9F">
                    <w:rPr>
                      <w:sz w:val="24"/>
                      <w:szCs w:val="24"/>
                      <w:u w:val="none"/>
                      <w:shd w:val="clear" w:color="auto" w:fill="FFFFFF"/>
                    </w:rPr>
                    <w:t>/ - М.: «Колос»,</w:t>
                  </w:r>
                  <w:r w:rsidRPr="00045D9F">
                    <w:rPr>
                      <w:sz w:val="24"/>
                      <w:szCs w:val="24"/>
                      <w:u w:val="none"/>
                      <w:shd w:val="clear" w:color="auto" w:fill="FFFFFF"/>
                      <w:lang w:val="kk-KZ"/>
                    </w:rPr>
                    <w:t xml:space="preserve"> </w:t>
                  </w:r>
                  <w:r w:rsidRPr="00045D9F">
                    <w:rPr>
                      <w:sz w:val="24"/>
                      <w:szCs w:val="24"/>
                      <w:u w:val="none"/>
                      <w:shd w:val="clear" w:color="auto" w:fill="FFFFFF"/>
                    </w:rPr>
                    <w:t>2006</w:t>
                  </w:r>
                  <w:r>
                    <w:rPr>
                      <w:sz w:val="24"/>
                      <w:szCs w:val="24"/>
                      <w:u w:val="none"/>
                      <w:shd w:val="clear" w:color="auto" w:fill="FFFFFF"/>
                      <w:lang w:val="kk-KZ"/>
                    </w:rPr>
                    <w:t>.</w:t>
                  </w:r>
                </w:p>
                <w:p w:rsidR="0033061A" w:rsidRPr="006505F1" w:rsidRDefault="0033061A" w:rsidP="00E03EA8">
                  <w:pPr>
                    <w:tabs>
                      <w:tab w:val="left" w:pos="6640"/>
                    </w:tabs>
                    <w:ind w:firstLine="0"/>
                    <w:rPr>
                      <w:rFonts w:eastAsia="Times New Roman"/>
                      <w:sz w:val="24"/>
                      <w:szCs w:val="24"/>
                      <w:highlight w:val="yellow"/>
                      <w:u w:val="none"/>
                    </w:rPr>
                  </w:pPr>
                  <w:r w:rsidRPr="00045D9F">
                    <w:rPr>
                      <w:bCs/>
                      <w:sz w:val="24"/>
                      <w:szCs w:val="24"/>
                      <w:u w:val="none"/>
                      <w:shd w:val="clear" w:color="auto" w:fill="FFFFFF"/>
                      <w:lang w:val="kk-KZ"/>
                    </w:rPr>
                    <w:t>12</w:t>
                  </w:r>
                  <w:r w:rsidRPr="00045D9F">
                    <w:rPr>
                      <w:bCs/>
                      <w:sz w:val="24"/>
                      <w:szCs w:val="24"/>
                      <w:u w:val="none"/>
                      <w:shd w:val="clear" w:color="auto" w:fill="FFFFFF"/>
                    </w:rPr>
                    <w:t xml:space="preserve">. </w:t>
                  </w:r>
                  <w:r w:rsidRPr="00045D9F">
                    <w:rPr>
                      <w:sz w:val="24"/>
                      <w:szCs w:val="24"/>
                      <w:u w:val="none"/>
                      <w:shd w:val="clear" w:color="auto" w:fill="FFFFFF"/>
                    </w:rPr>
                    <w:t>Кирюшин Б. Д., Усманов Р.Р., Васильев И.</w:t>
                  </w:r>
                  <w:r w:rsidRPr="00045D9F">
                    <w:rPr>
                      <w:sz w:val="24"/>
                      <w:szCs w:val="24"/>
                      <w:u w:val="none"/>
                      <w:shd w:val="clear" w:color="auto" w:fill="FFFFFF"/>
                      <w:lang w:val="kk-KZ"/>
                    </w:rPr>
                    <w:t>П.</w:t>
                  </w:r>
                  <w:r w:rsidRPr="00045D9F">
                    <w:rPr>
                      <w:sz w:val="24"/>
                      <w:szCs w:val="24"/>
                      <w:u w:val="none"/>
                      <w:shd w:val="clear" w:color="auto" w:fill="FFFFFF"/>
                    </w:rPr>
                    <w:t xml:space="preserve"> </w:t>
                  </w:r>
                  <w:r w:rsidRPr="00045D9F">
                    <w:rPr>
                      <w:bCs/>
                      <w:sz w:val="24"/>
                      <w:szCs w:val="24"/>
                      <w:u w:val="none"/>
                      <w:shd w:val="clear" w:color="auto" w:fill="FFFFFF"/>
                    </w:rPr>
                    <w:t>Основы</w:t>
                  </w:r>
                  <w:r w:rsidRPr="00045D9F">
                    <w:rPr>
                      <w:sz w:val="24"/>
                      <w:szCs w:val="24"/>
                      <w:u w:val="none"/>
                      <w:shd w:val="clear" w:color="auto" w:fill="FFFFFF"/>
                    </w:rPr>
                    <w:t> </w:t>
                  </w:r>
                  <w:r w:rsidRPr="00045D9F">
                    <w:rPr>
                      <w:bCs/>
                      <w:sz w:val="24"/>
                      <w:szCs w:val="24"/>
                      <w:u w:val="none"/>
                      <w:shd w:val="clear" w:color="auto" w:fill="FFFFFF"/>
                    </w:rPr>
                    <w:t>научных</w:t>
                  </w:r>
                  <w:r w:rsidRPr="00045D9F">
                    <w:rPr>
                      <w:sz w:val="24"/>
                      <w:szCs w:val="24"/>
                      <w:u w:val="none"/>
                      <w:shd w:val="clear" w:color="auto" w:fill="FFFFFF"/>
                    </w:rPr>
                    <w:t> </w:t>
                  </w:r>
                  <w:r w:rsidRPr="00045D9F">
                    <w:rPr>
                      <w:bCs/>
                      <w:sz w:val="24"/>
                      <w:szCs w:val="24"/>
                      <w:u w:val="none"/>
                      <w:shd w:val="clear" w:color="auto" w:fill="FFFFFF"/>
                    </w:rPr>
                    <w:t>исследований</w:t>
                  </w:r>
                  <w:r w:rsidRPr="00045D9F">
                    <w:rPr>
                      <w:sz w:val="24"/>
                      <w:szCs w:val="24"/>
                      <w:u w:val="none"/>
                      <w:shd w:val="clear" w:color="auto" w:fill="FFFFFF"/>
                    </w:rPr>
                    <w:t> </w:t>
                  </w:r>
                  <w:r w:rsidRPr="00045D9F">
                    <w:rPr>
                      <w:bCs/>
                      <w:sz w:val="24"/>
                      <w:szCs w:val="24"/>
                      <w:u w:val="none"/>
                      <w:shd w:val="clear" w:color="auto" w:fill="FFFFFF"/>
                    </w:rPr>
                    <w:t>в</w:t>
                  </w:r>
                  <w:r w:rsidRPr="00045D9F">
                    <w:rPr>
                      <w:sz w:val="24"/>
                      <w:szCs w:val="24"/>
                      <w:u w:val="none"/>
                      <w:shd w:val="clear" w:color="auto" w:fill="FFFFFF"/>
                    </w:rPr>
                    <w:t> </w:t>
                  </w:r>
                  <w:r w:rsidRPr="00045D9F">
                    <w:rPr>
                      <w:bCs/>
                      <w:sz w:val="24"/>
                      <w:szCs w:val="24"/>
                      <w:u w:val="none"/>
                      <w:shd w:val="clear" w:color="auto" w:fill="FFFFFF"/>
                    </w:rPr>
                    <w:t>агрономии</w:t>
                  </w:r>
                  <w:r w:rsidRPr="00045D9F">
                    <w:rPr>
                      <w:sz w:val="24"/>
                      <w:szCs w:val="24"/>
                      <w:u w:val="none"/>
                      <w:shd w:val="clear" w:color="auto" w:fill="FFFFFF"/>
                    </w:rPr>
                    <w:t>, Издательство: Колос, 2009</w:t>
                  </w:r>
                  <w:r>
                    <w:rPr>
                      <w:sz w:val="24"/>
                      <w:szCs w:val="24"/>
                      <w:u w:val="none"/>
                      <w:shd w:val="clear" w:color="auto" w:fill="FFFFFF"/>
                      <w:lang w:val="kk-KZ"/>
                    </w:rPr>
                    <w:t>.</w:t>
                  </w:r>
                  <w:r w:rsidRPr="00045D9F">
                    <w:rPr>
                      <w:sz w:val="24"/>
                      <w:szCs w:val="24"/>
                      <w:u w:val="none"/>
                      <w:shd w:val="clear" w:color="auto" w:fill="FFFFFF"/>
                    </w:rPr>
                    <w:t xml:space="preserve"> </w:t>
                  </w:r>
                </w:p>
              </w:tc>
            </w:tr>
          </w:tbl>
          <w:p w:rsidR="0033061A" w:rsidRPr="00A47A77" w:rsidRDefault="0033061A" w:rsidP="00E03EA8">
            <w:pPr>
              <w:contextualSpacing/>
              <w:jc w:val="center"/>
              <w:rPr>
                <w:rFonts w:eastAsia="Times New Roman"/>
                <w:b/>
                <w:sz w:val="24"/>
                <w:szCs w:val="24"/>
                <w:lang w:eastAsia="ru-RU"/>
              </w:rPr>
            </w:pPr>
          </w:p>
          <w:tbl>
            <w:tblPr>
              <w:tblW w:w="939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6132"/>
            </w:tblGrid>
            <w:tr w:rsidR="0033061A" w:rsidRPr="009232E4" w:rsidTr="00E03EA8">
              <w:tc>
                <w:tcPr>
                  <w:tcW w:w="3260" w:type="dxa"/>
                  <w:shd w:val="clear" w:color="auto" w:fill="FFFFFF"/>
                </w:tcPr>
                <w:p w:rsidR="0033061A" w:rsidRPr="0043222A" w:rsidRDefault="0033061A" w:rsidP="00E03EA8">
                  <w:pPr>
                    <w:ind w:firstLine="0"/>
                    <w:rPr>
                      <w:rFonts w:eastAsia="Calibri"/>
                      <w:sz w:val="24"/>
                      <w:szCs w:val="24"/>
                      <w:u w:val="none"/>
                      <w:lang w:val="kk-KZ"/>
                    </w:rPr>
                  </w:pPr>
                  <w:r w:rsidRPr="0043222A">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6132" w:type="dxa"/>
                  <w:shd w:val="clear" w:color="auto" w:fill="FFFFFF"/>
                </w:tcPr>
                <w:p w:rsidR="0033061A" w:rsidRPr="0043222A" w:rsidRDefault="0033061A" w:rsidP="00E03EA8">
                  <w:pPr>
                    <w:ind w:firstLine="0"/>
                    <w:rPr>
                      <w:rFonts w:eastAsia="Calibri"/>
                      <w:b/>
                      <w:sz w:val="24"/>
                      <w:szCs w:val="24"/>
                      <w:u w:val="none"/>
                      <w:lang w:val="kk-KZ"/>
                    </w:rPr>
                  </w:pPr>
                  <w:r>
                    <w:rPr>
                      <w:rFonts w:eastAsia="Calibri"/>
                      <w:b/>
                      <w:sz w:val="24"/>
                      <w:szCs w:val="24"/>
                      <w:u w:val="none"/>
                      <w:lang w:val="kk-KZ"/>
                    </w:rPr>
                    <w:t>ОB 42</w:t>
                  </w:r>
                  <w:r w:rsidRPr="0043222A">
                    <w:rPr>
                      <w:rFonts w:eastAsia="Calibri"/>
                      <w:b/>
                      <w:sz w:val="24"/>
                      <w:szCs w:val="24"/>
                      <w:u w:val="none"/>
                      <w:lang w:val="kk-KZ"/>
                    </w:rPr>
                    <w:t>3</w:t>
                  </w:r>
                  <w:r>
                    <w:rPr>
                      <w:rFonts w:eastAsia="Calibri"/>
                      <w:b/>
                      <w:sz w:val="24"/>
                      <w:szCs w:val="24"/>
                      <w:u w:val="none"/>
                      <w:lang w:val="kk-KZ"/>
                    </w:rPr>
                    <w:t>8</w:t>
                  </w:r>
                  <w:r w:rsidRPr="0043222A">
                    <w:rPr>
                      <w:rFonts w:eastAsia="Calibri"/>
                      <w:b/>
                      <w:sz w:val="24"/>
                      <w:szCs w:val="24"/>
                      <w:u w:val="none"/>
                      <w:lang w:val="kk-KZ"/>
                    </w:rPr>
                    <w:t xml:space="preserve"> Өсімдік биотехнологиясы </w:t>
                  </w:r>
                  <w:r>
                    <w:rPr>
                      <w:rFonts w:eastAsia="Calibri"/>
                      <w:b/>
                      <w:sz w:val="24"/>
                      <w:szCs w:val="24"/>
                      <w:u w:val="none"/>
                      <w:lang w:val="kk-KZ"/>
                    </w:rPr>
                    <w:t>(</w:t>
                  </w:r>
                  <w:r w:rsidRPr="00746454">
                    <w:rPr>
                      <w:b/>
                      <w:sz w:val="24"/>
                      <w:szCs w:val="24"/>
                      <w:u w:val="none"/>
                      <w:lang w:val="kk-KZ"/>
                    </w:rPr>
                    <w:t>Plant biotechnology</w:t>
                  </w:r>
                  <w:r>
                    <w:rPr>
                      <w:rFonts w:eastAsia="Calibri"/>
                      <w:b/>
                      <w:sz w:val="24"/>
                      <w:szCs w:val="24"/>
                      <w:u w:val="none"/>
                      <w:lang w:val="kk-KZ"/>
                    </w:rPr>
                    <w:t>)</w:t>
                  </w:r>
                </w:p>
              </w:tc>
            </w:tr>
            <w:tr w:rsidR="0033061A" w:rsidRPr="0043222A" w:rsidTr="00E03EA8">
              <w:tc>
                <w:tcPr>
                  <w:tcW w:w="3260" w:type="dxa"/>
                </w:tcPr>
                <w:p w:rsidR="0033061A" w:rsidRPr="0043222A" w:rsidRDefault="0033061A" w:rsidP="00E03EA8">
                  <w:pPr>
                    <w:ind w:firstLine="0"/>
                    <w:rPr>
                      <w:rFonts w:eastAsia="Calibri"/>
                      <w:sz w:val="24"/>
                      <w:szCs w:val="24"/>
                      <w:u w:val="none"/>
                      <w:lang w:val="kk-KZ"/>
                    </w:rPr>
                  </w:pPr>
                  <w:r w:rsidRPr="0043222A">
                    <w:rPr>
                      <w:rFonts w:eastAsia="Calibri"/>
                      <w:sz w:val="24"/>
                      <w:szCs w:val="24"/>
                      <w:u w:val="none"/>
                      <w:lang w:val="kk-KZ"/>
                    </w:rPr>
                    <w:t>Пәннің ПОҚ</w:t>
                  </w:r>
                </w:p>
              </w:tc>
              <w:tc>
                <w:tcPr>
                  <w:tcW w:w="6132" w:type="dxa"/>
                  <w:shd w:val="clear" w:color="auto" w:fill="auto"/>
                </w:tcPr>
                <w:p w:rsidR="0033061A" w:rsidRPr="0043222A" w:rsidRDefault="0033061A" w:rsidP="00E03EA8">
                  <w:pPr>
                    <w:ind w:firstLine="0"/>
                    <w:rPr>
                      <w:rFonts w:eastAsia="Calibri"/>
                      <w:sz w:val="24"/>
                      <w:szCs w:val="24"/>
                      <w:u w:val="none"/>
                      <w:lang w:val="kk-KZ"/>
                    </w:rPr>
                  </w:pPr>
                  <w:r w:rsidRPr="0043222A">
                    <w:rPr>
                      <w:rFonts w:eastAsia="Calibri"/>
                      <w:sz w:val="24"/>
                      <w:szCs w:val="24"/>
                      <w:u w:val="none"/>
                      <w:lang w:val="kk-KZ"/>
                    </w:rPr>
                    <w:t>Баядилова Г.О.,  Тұрғанбай Г., Ешенгалиева А.Н.</w:t>
                  </w:r>
                </w:p>
              </w:tc>
            </w:tr>
            <w:tr w:rsidR="0033061A" w:rsidRPr="0043222A" w:rsidTr="00E03EA8">
              <w:tc>
                <w:tcPr>
                  <w:tcW w:w="3260" w:type="dxa"/>
                </w:tcPr>
                <w:p w:rsidR="0033061A" w:rsidRPr="0043222A" w:rsidRDefault="0033061A" w:rsidP="00E03EA8">
                  <w:pPr>
                    <w:ind w:firstLine="0"/>
                    <w:rPr>
                      <w:rFonts w:eastAsia="Calibri"/>
                      <w:sz w:val="24"/>
                      <w:szCs w:val="24"/>
                      <w:u w:val="none"/>
                      <w:lang w:val="kk-KZ"/>
                    </w:rPr>
                  </w:pPr>
                  <w:r w:rsidRPr="0043222A">
                    <w:rPr>
                      <w:rFonts w:eastAsia="Calibri"/>
                      <w:sz w:val="24"/>
                      <w:szCs w:val="24"/>
                      <w:u w:val="none"/>
                      <w:lang w:val="kk-KZ"/>
                    </w:rPr>
                    <w:t>Пән циклі</w:t>
                  </w:r>
                </w:p>
              </w:tc>
              <w:tc>
                <w:tcPr>
                  <w:tcW w:w="6132" w:type="dxa"/>
                  <w:shd w:val="clear" w:color="auto" w:fill="auto"/>
                </w:tcPr>
                <w:p w:rsidR="0033061A" w:rsidRPr="0043222A" w:rsidRDefault="0033061A" w:rsidP="00E03EA8">
                  <w:pPr>
                    <w:ind w:firstLine="0"/>
                    <w:rPr>
                      <w:sz w:val="24"/>
                      <w:szCs w:val="24"/>
                      <w:u w:val="none"/>
                      <w:lang w:val="kk-KZ"/>
                    </w:rPr>
                  </w:pPr>
                  <w:r w:rsidRPr="0043222A">
                    <w:rPr>
                      <w:sz w:val="24"/>
                      <w:szCs w:val="24"/>
                      <w:u w:val="none"/>
                      <w:lang w:val="kk-KZ"/>
                    </w:rPr>
                    <w:t>БП/ЖК</w:t>
                  </w:r>
                </w:p>
              </w:tc>
            </w:tr>
            <w:tr w:rsidR="0033061A" w:rsidRPr="0043222A" w:rsidTr="00E03EA8">
              <w:tc>
                <w:tcPr>
                  <w:tcW w:w="3260" w:type="dxa"/>
                </w:tcPr>
                <w:p w:rsidR="0033061A" w:rsidRPr="0043222A" w:rsidRDefault="0033061A" w:rsidP="00E03EA8">
                  <w:pPr>
                    <w:ind w:firstLine="0"/>
                    <w:rPr>
                      <w:rFonts w:eastAsia="Calibri"/>
                      <w:sz w:val="24"/>
                      <w:szCs w:val="24"/>
                      <w:u w:val="none"/>
                      <w:lang w:val="kk-KZ"/>
                    </w:rPr>
                  </w:pPr>
                  <w:r w:rsidRPr="0043222A">
                    <w:rPr>
                      <w:rFonts w:eastAsia="Calibri"/>
                      <w:sz w:val="24"/>
                      <w:szCs w:val="24"/>
                      <w:u w:val="none"/>
                      <w:lang w:val="kk-KZ"/>
                    </w:rPr>
                    <w:t>Оқ</w:t>
                  </w:r>
                  <w:r>
                    <w:rPr>
                      <w:rFonts w:eastAsia="Calibri"/>
                      <w:sz w:val="24"/>
                      <w:szCs w:val="24"/>
                      <w:u w:val="none"/>
                      <w:lang w:val="kk-KZ"/>
                    </w:rPr>
                    <w:t>ыт</w:t>
                  </w:r>
                  <w:r w:rsidRPr="0043222A">
                    <w:rPr>
                      <w:rFonts w:eastAsia="Calibri"/>
                      <w:sz w:val="24"/>
                      <w:szCs w:val="24"/>
                      <w:u w:val="none"/>
                      <w:lang w:val="kk-KZ"/>
                    </w:rPr>
                    <w:t>у деңгейі</w:t>
                  </w:r>
                </w:p>
              </w:tc>
              <w:tc>
                <w:tcPr>
                  <w:tcW w:w="6132" w:type="dxa"/>
                  <w:shd w:val="clear" w:color="auto" w:fill="auto"/>
                </w:tcPr>
                <w:p w:rsidR="0033061A" w:rsidRPr="0043222A" w:rsidRDefault="0033061A" w:rsidP="00E03EA8">
                  <w:pPr>
                    <w:ind w:firstLine="0"/>
                    <w:rPr>
                      <w:sz w:val="24"/>
                      <w:szCs w:val="24"/>
                      <w:u w:val="none"/>
                      <w:lang w:val="kk-KZ"/>
                    </w:rPr>
                  </w:pPr>
                  <w:r w:rsidRPr="0043222A">
                    <w:rPr>
                      <w:sz w:val="24"/>
                      <w:szCs w:val="24"/>
                      <w:u w:val="none"/>
                      <w:lang w:val="kk-KZ"/>
                    </w:rPr>
                    <w:t>Бакалавр</w:t>
                  </w:r>
                </w:p>
              </w:tc>
            </w:tr>
            <w:tr w:rsidR="0033061A" w:rsidRPr="0043222A" w:rsidTr="00E03EA8">
              <w:tc>
                <w:tcPr>
                  <w:tcW w:w="3260" w:type="dxa"/>
                </w:tcPr>
                <w:p w:rsidR="0033061A" w:rsidRPr="0043222A" w:rsidRDefault="0033061A" w:rsidP="00E03EA8">
                  <w:pPr>
                    <w:ind w:firstLine="0"/>
                    <w:rPr>
                      <w:rFonts w:eastAsia="Calibri"/>
                      <w:sz w:val="24"/>
                      <w:szCs w:val="24"/>
                      <w:u w:val="none"/>
                      <w:lang w:val="kk-KZ"/>
                    </w:rPr>
                  </w:pPr>
                  <w:r w:rsidRPr="0043222A">
                    <w:rPr>
                      <w:rFonts w:eastAsia="Calibri"/>
                      <w:sz w:val="24"/>
                      <w:szCs w:val="24"/>
                      <w:u w:val="none"/>
                      <w:lang w:val="kk-KZ"/>
                    </w:rPr>
                    <w:t xml:space="preserve">Білім беру бағдарламасы </w:t>
                  </w:r>
                </w:p>
              </w:tc>
              <w:tc>
                <w:tcPr>
                  <w:tcW w:w="6132" w:type="dxa"/>
                  <w:shd w:val="clear" w:color="auto" w:fill="auto"/>
                </w:tcPr>
                <w:p w:rsidR="0033061A" w:rsidRPr="0043222A" w:rsidRDefault="0033061A" w:rsidP="00E03EA8">
                  <w:pPr>
                    <w:ind w:firstLine="0"/>
                    <w:rPr>
                      <w:sz w:val="24"/>
                      <w:szCs w:val="24"/>
                      <w:u w:val="none"/>
                      <w:lang w:val="kk-KZ"/>
                    </w:rPr>
                  </w:pPr>
                  <w:r w:rsidRPr="0043222A">
                    <w:rPr>
                      <w:sz w:val="24"/>
                      <w:szCs w:val="24"/>
                      <w:u w:val="none"/>
                      <w:lang w:val="kk-KZ"/>
                    </w:rPr>
                    <w:t>6В08101-Агрономия</w:t>
                  </w:r>
                </w:p>
              </w:tc>
            </w:tr>
            <w:tr w:rsidR="0033061A" w:rsidRPr="0043222A" w:rsidTr="00E03EA8">
              <w:tc>
                <w:tcPr>
                  <w:tcW w:w="3260" w:type="dxa"/>
                </w:tcPr>
                <w:p w:rsidR="0033061A" w:rsidRPr="0043222A" w:rsidRDefault="0033061A" w:rsidP="00E03EA8">
                  <w:pPr>
                    <w:ind w:firstLine="0"/>
                    <w:rPr>
                      <w:rFonts w:eastAsia="Calibri"/>
                      <w:sz w:val="24"/>
                      <w:szCs w:val="24"/>
                      <w:u w:val="none"/>
                      <w:lang w:val="kk-KZ"/>
                    </w:rPr>
                  </w:pPr>
                  <w:r w:rsidRPr="0043222A">
                    <w:rPr>
                      <w:rFonts w:eastAsia="Calibri"/>
                      <w:sz w:val="24"/>
                      <w:szCs w:val="24"/>
                      <w:u w:val="none"/>
                      <w:lang w:val="kk-KZ"/>
                    </w:rPr>
                    <w:t xml:space="preserve">Академиялық кредит </w:t>
                  </w:r>
                  <w:r>
                    <w:rPr>
                      <w:rFonts w:eastAsia="Calibri"/>
                      <w:sz w:val="24"/>
                      <w:szCs w:val="24"/>
                      <w:u w:val="none"/>
                      <w:lang w:val="kk-KZ"/>
                    </w:rPr>
                    <w:t>саны</w:t>
                  </w:r>
                </w:p>
              </w:tc>
              <w:tc>
                <w:tcPr>
                  <w:tcW w:w="6132" w:type="dxa"/>
                  <w:shd w:val="clear" w:color="auto" w:fill="auto"/>
                </w:tcPr>
                <w:p w:rsidR="0033061A" w:rsidRPr="0043222A" w:rsidRDefault="0033061A" w:rsidP="00E03EA8">
                  <w:pPr>
                    <w:ind w:firstLine="0"/>
                    <w:rPr>
                      <w:sz w:val="24"/>
                      <w:szCs w:val="24"/>
                      <w:u w:val="none"/>
                      <w:lang w:val="kk-KZ"/>
                    </w:rPr>
                  </w:pPr>
                  <w:r w:rsidRPr="0043222A">
                    <w:rPr>
                      <w:sz w:val="24"/>
                      <w:szCs w:val="24"/>
                      <w:u w:val="none"/>
                      <w:lang w:val="kk-KZ"/>
                    </w:rPr>
                    <w:t>5</w:t>
                  </w:r>
                </w:p>
              </w:tc>
            </w:tr>
            <w:tr w:rsidR="0033061A" w:rsidRPr="0043222A" w:rsidTr="00E03EA8">
              <w:tc>
                <w:tcPr>
                  <w:tcW w:w="3260" w:type="dxa"/>
                </w:tcPr>
                <w:p w:rsidR="0033061A" w:rsidRPr="0043222A" w:rsidRDefault="0033061A" w:rsidP="00E03EA8">
                  <w:pPr>
                    <w:ind w:firstLine="0"/>
                    <w:rPr>
                      <w:rFonts w:eastAsia="Calibri"/>
                      <w:sz w:val="24"/>
                      <w:szCs w:val="24"/>
                      <w:u w:val="none"/>
                      <w:lang w:val="kk-KZ"/>
                    </w:rPr>
                  </w:pPr>
                  <w:r>
                    <w:rPr>
                      <w:rFonts w:eastAsia="Calibri"/>
                      <w:sz w:val="24"/>
                      <w:szCs w:val="24"/>
                      <w:u w:val="none"/>
                      <w:lang w:val="kk-KZ"/>
                    </w:rPr>
                    <w:t>Оқ</w:t>
                  </w:r>
                  <w:r w:rsidRPr="0043222A">
                    <w:rPr>
                      <w:rFonts w:eastAsia="Calibri"/>
                      <w:sz w:val="24"/>
                      <w:szCs w:val="24"/>
                      <w:u w:val="none"/>
                      <w:lang w:val="kk-KZ"/>
                    </w:rPr>
                    <w:t xml:space="preserve">у </w:t>
                  </w:r>
                  <w:r>
                    <w:rPr>
                      <w:rFonts w:eastAsia="Calibri"/>
                      <w:sz w:val="24"/>
                      <w:szCs w:val="24"/>
                      <w:u w:val="none"/>
                      <w:lang w:val="kk-KZ"/>
                    </w:rPr>
                    <w:t>формасы</w:t>
                  </w:r>
                </w:p>
              </w:tc>
              <w:tc>
                <w:tcPr>
                  <w:tcW w:w="6132" w:type="dxa"/>
                  <w:shd w:val="clear" w:color="auto" w:fill="auto"/>
                </w:tcPr>
                <w:p w:rsidR="0033061A" w:rsidRPr="0043222A" w:rsidRDefault="0033061A" w:rsidP="00E03EA8">
                  <w:pPr>
                    <w:ind w:firstLine="0"/>
                    <w:rPr>
                      <w:sz w:val="24"/>
                      <w:szCs w:val="24"/>
                      <w:u w:val="none"/>
                      <w:lang w:val="kk-KZ"/>
                    </w:rPr>
                  </w:pPr>
                  <w:r w:rsidRPr="0043222A">
                    <w:rPr>
                      <w:sz w:val="24"/>
                      <w:szCs w:val="24"/>
                      <w:u w:val="none"/>
                      <w:lang w:val="kk-KZ"/>
                    </w:rPr>
                    <w:t>Күндізгі</w:t>
                  </w:r>
                </w:p>
              </w:tc>
            </w:tr>
            <w:tr w:rsidR="0033061A" w:rsidRPr="0043222A" w:rsidTr="00E03EA8">
              <w:trPr>
                <w:trHeight w:val="207"/>
              </w:trPr>
              <w:tc>
                <w:tcPr>
                  <w:tcW w:w="3260" w:type="dxa"/>
                </w:tcPr>
                <w:p w:rsidR="0033061A" w:rsidRPr="0043222A" w:rsidRDefault="0033061A" w:rsidP="00E03EA8">
                  <w:pPr>
                    <w:ind w:firstLine="0"/>
                    <w:rPr>
                      <w:rFonts w:eastAsia="Calibri"/>
                      <w:sz w:val="24"/>
                      <w:szCs w:val="24"/>
                      <w:u w:val="none"/>
                      <w:lang w:val="kk-KZ"/>
                    </w:rPr>
                  </w:pPr>
                  <w:r w:rsidRPr="0043222A">
                    <w:rPr>
                      <w:rFonts w:eastAsia="Calibri"/>
                      <w:sz w:val="24"/>
                      <w:szCs w:val="24"/>
                      <w:u w:val="none"/>
                      <w:lang w:val="kk-KZ"/>
                    </w:rPr>
                    <w:t>Семестр</w:t>
                  </w:r>
                </w:p>
              </w:tc>
              <w:tc>
                <w:tcPr>
                  <w:tcW w:w="6132" w:type="dxa"/>
                  <w:shd w:val="clear" w:color="auto" w:fill="auto"/>
                </w:tcPr>
                <w:p w:rsidR="0033061A" w:rsidRPr="0043222A" w:rsidRDefault="0033061A" w:rsidP="00E03EA8">
                  <w:pPr>
                    <w:ind w:firstLine="0"/>
                    <w:rPr>
                      <w:sz w:val="24"/>
                      <w:szCs w:val="24"/>
                      <w:u w:val="none"/>
                      <w:lang w:val="kk-KZ"/>
                    </w:rPr>
                  </w:pPr>
                  <w:r w:rsidRPr="0043222A">
                    <w:rPr>
                      <w:sz w:val="24"/>
                      <w:szCs w:val="24"/>
                      <w:u w:val="none"/>
                      <w:lang w:val="kk-KZ"/>
                    </w:rPr>
                    <w:t>7</w:t>
                  </w:r>
                </w:p>
              </w:tc>
            </w:tr>
            <w:tr w:rsidR="0033061A" w:rsidRPr="0043222A" w:rsidTr="00E03EA8">
              <w:tc>
                <w:tcPr>
                  <w:tcW w:w="3260" w:type="dxa"/>
                </w:tcPr>
                <w:p w:rsidR="0033061A" w:rsidRPr="0043222A" w:rsidRDefault="0033061A" w:rsidP="00E03EA8">
                  <w:pPr>
                    <w:ind w:firstLine="0"/>
                    <w:rPr>
                      <w:rFonts w:eastAsia="Calibri"/>
                      <w:sz w:val="24"/>
                      <w:szCs w:val="24"/>
                      <w:u w:val="none"/>
                      <w:lang w:val="kk-KZ"/>
                    </w:rPr>
                  </w:pPr>
                  <w:r w:rsidRPr="0043222A">
                    <w:rPr>
                      <w:rFonts w:eastAsia="Calibri"/>
                      <w:sz w:val="24"/>
                      <w:szCs w:val="24"/>
                      <w:u w:val="none"/>
                      <w:lang w:val="kk-KZ"/>
                    </w:rPr>
                    <w:t xml:space="preserve">Пәннің пререквизиттері  </w:t>
                  </w:r>
                </w:p>
              </w:tc>
              <w:tc>
                <w:tcPr>
                  <w:tcW w:w="6132" w:type="dxa"/>
                  <w:shd w:val="clear" w:color="auto" w:fill="auto"/>
                </w:tcPr>
                <w:p w:rsidR="0033061A" w:rsidRPr="0043222A" w:rsidRDefault="0033061A" w:rsidP="00E03EA8">
                  <w:pPr>
                    <w:ind w:firstLine="0"/>
                    <w:rPr>
                      <w:rFonts w:eastAsia="Calibri"/>
                      <w:sz w:val="24"/>
                      <w:szCs w:val="24"/>
                      <w:u w:val="none"/>
                      <w:lang w:val="kk-KZ"/>
                    </w:rPr>
                  </w:pPr>
                  <w:r w:rsidRPr="0043222A">
                    <w:rPr>
                      <w:rFonts w:eastAsia="Calibri"/>
                      <w:sz w:val="24"/>
                      <w:szCs w:val="24"/>
                      <w:u w:val="none"/>
                      <w:lang w:val="kk-KZ"/>
                    </w:rPr>
                    <w:t xml:space="preserve">Өсімдіктер биологиясы, </w:t>
                  </w:r>
                  <w:r>
                    <w:rPr>
                      <w:rFonts w:eastAsia="Times New Roman"/>
                      <w:bCs/>
                      <w:sz w:val="24"/>
                      <w:szCs w:val="24"/>
                      <w:u w:val="none"/>
                      <w:lang w:val="kk-KZ" w:eastAsia="ru-RU"/>
                    </w:rPr>
                    <w:t>Өсімдіктер г</w:t>
                  </w:r>
                  <w:r w:rsidRPr="00566F07">
                    <w:rPr>
                      <w:rFonts w:eastAsia="Times New Roman"/>
                      <w:bCs/>
                      <w:sz w:val="24"/>
                      <w:szCs w:val="24"/>
                      <w:u w:val="none"/>
                      <w:lang w:val="kk-KZ" w:eastAsia="ru-RU"/>
                    </w:rPr>
                    <w:t>енетика</w:t>
                  </w:r>
                  <w:r>
                    <w:rPr>
                      <w:rFonts w:eastAsia="Times New Roman"/>
                      <w:bCs/>
                      <w:sz w:val="24"/>
                      <w:szCs w:val="24"/>
                      <w:u w:val="none"/>
                      <w:lang w:val="kk-KZ" w:eastAsia="ru-RU"/>
                    </w:rPr>
                    <w:t>сы</w:t>
                  </w:r>
                  <w:r w:rsidRPr="0043222A">
                    <w:rPr>
                      <w:rFonts w:eastAsia="Calibri"/>
                      <w:sz w:val="24"/>
                      <w:szCs w:val="24"/>
                      <w:u w:val="none"/>
                      <w:lang w:val="kk-KZ"/>
                    </w:rPr>
                    <w:t xml:space="preserve"> </w:t>
                  </w:r>
                </w:p>
              </w:tc>
            </w:tr>
            <w:tr w:rsidR="0033061A" w:rsidRPr="009232E4" w:rsidTr="00E03EA8">
              <w:tc>
                <w:tcPr>
                  <w:tcW w:w="3260" w:type="dxa"/>
                </w:tcPr>
                <w:p w:rsidR="0033061A" w:rsidRPr="0043222A" w:rsidRDefault="0033061A" w:rsidP="00E03EA8">
                  <w:pPr>
                    <w:ind w:firstLine="0"/>
                    <w:rPr>
                      <w:rFonts w:eastAsia="Calibri"/>
                      <w:sz w:val="24"/>
                      <w:szCs w:val="24"/>
                      <w:u w:val="none"/>
                      <w:lang w:val="kk-KZ"/>
                    </w:rPr>
                  </w:pPr>
                  <w:r w:rsidRPr="0043222A">
                    <w:rPr>
                      <w:rFonts w:eastAsia="Calibri"/>
                      <w:sz w:val="24"/>
                      <w:szCs w:val="24"/>
                      <w:u w:val="none"/>
                      <w:lang w:val="kk-KZ"/>
                    </w:rPr>
                    <w:t>Пәннің постреквизит</w:t>
                  </w:r>
                  <w:r>
                    <w:rPr>
                      <w:rFonts w:eastAsia="Calibri"/>
                      <w:sz w:val="24"/>
                      <w:szCs w:val="24"/>
                      <w:u w:val="none"/>
                      <w:lang w:val="kk-KZ"/>
                    </w:rPr>
                    <w:t>тер</w:t>
                  </w:r>
                  <w:r w:rsidRPr="0043222A">
                    <w:rPr>
                      <w:rFonts w:eastAsia="Calibri"/>
                      <w:sz w:val="24"/>
                      <w:szCs w:val="24"/>
                      <w:u w:val="none"/>
                      <w:lang w:val="kk-KZ"/>
                    </w:rPr>
                    <w:t xml:space="preserve">і </w:t>
                  </w:r>
                </w:p>
              </w:tc>
              <w:tc>
                <w:tcPr>
                  <w:tcW w:w="6132" w:type="dxa"/>
                  <w:shd w:val="clear" w:color="auto" w:fill="auto"/>
                </w:tcPr>
                <w:p w:rsidR="0033061A" w:rsidRPr="0043222A" w:rsidRDefault="0033061A" w:rsidP="00E03EA8">
                  <w:pPr>
                    <w:ind w:firstLine="0"/>
                    <w:rPr>
                      <w:sz w:val="24"/>
                      <w:szCs w:val="24"/>
                      <w:u w:val="none"/>
                      <w:lang w:val="kk-KZ"/>
                    </w:rPr>
                  </w:pPr>
                  <w:r w:rsidRPr="0043222A">
                    <w:rPr>
                      <w:rFonts w:eastAsia="Calibri"/>
                      <w:color w:val="000000"/>
                      <w:sz w:val="24"/>
                      <w:szCs w:val="24"/>
                      <w:u w:val="none"/>
                      <w:lang w:val="kk-KZ"/>
                    </w:rPr>
                    <w:t xml:space="preserve">Өсімдік шаруашылығы өнімдерін сақтау технологиясы </w:t>
                  </w:r>
                </w:p>
              </w:tc>
            </w:tr>
            <w:tr w:rsidR="0033061A" w:rsidRPr="009232E4" w:rsidTr="00E03EA8">
              <w:tc>
                <w:tcPr>
                  <w:tcW w:w="3260" w:type="dxa"/>
                </w:tcPr>
                <w:p w:rsidR="0033061A" w:rsidRPr="0043222A" w:rsidRDefault="0033061A" w:rsidP="00E03EA8">
                  <w:pPr>
                    <w:ind w:firstLine="0"/>
                    <w:rPr>
                      <w:rFonts w:eastAsia="Calibri"/>
                      <w:sz w:val="24"/>
                      <w:szCs w:val="24"/>
                      <w:u w:val="none"/>
                      <w:lang w:val="kk-KZ"/>
                    </w:rPr>
                  </w:pPr>
                  <w:r>
                    <w:rPr>
                      <w:rFonts w:eastAsia="Calibri"/>
                      <w:sz w:val="24"/>
                      <w:szCs w:val="24"/>
                      <w:u w:val="none"/>
                      <w:lang w:val="kk-KZ"/>
                    </w:rPr>
                    <w:t>Пәннің</w:t>
                  </w:r>
                  <w:r w:rsidRPr="0043222A">
                    <w:rPr>
                      <w:rFonts w:eastAsia="Calibri"/>
                      <w:sz w:val="24"/>
                      <w:szCs w:val="24"/>
                      <w:u w:val="none"/>
                      <w:lang w:val="kk-KZ"/>
                    </w:rPr>
                    <w:t xml:space="preserve"> мақсаты</w:t>
                  </w:r>
                </w:p>
              </w:tc>
              <w:tc>
                <w:tcPr>
                  <w:tcW w:w="6132" w:type="dxa"/>
                  <w:shd w:val="clear" w:color="auto" w:fill="auto"/>
                </w:tcPr>
                <w:p w:rsidR="0033061A" w:rsidRPr="0043222A" w:rsidRDefault="0033061A" w:rsidP="00E03EA8">
                  <w:pPr>
                    <w:rPr>
                      <w:rFonts w:eastAsia="Calibri"/>
                      <w:color w:val="000000"/>
                      <w:sz w:val="24"/>
                      <w:szCs w:val="24"/>
                      <w:u w:val="none"/>
                      <w:lang w:val="kk-KZ"/>
                    </w:rPr>
                  </w:pPr>
                  <w:r w:rsidRPr="0043222A">
                    <w:rPr>
                      <w:rFonts w:eastAsia="Calibri"/>
                      <w:sz w:val="24"/>
                      <w:szCs w:val="24"/>
                      <w:u w:val="none"/>
                      <w:lang w:val="kk-KZ"/>
                    </w:rPr>
                    <w:t>Өсімдіктер биотехнологиясы - ғылым мен өндірістің жаңа саласы. Өсімдіктердің бастапқы материалын таңдаңыз, өсімдіктердің әртүрлі мүшелерінен генетикалық жаңа өсімдік формаларын алу схемаларын қолданыңыз, өсірудің әртүрлі кезеңдерінде қоректік ортаны таңдап, құрыңыз, биотехнологияның дәстүрлі емес әдістерін қолдана отырып, селекциялық-генетикалық бағдарламалар жасаңыз.</w:t>
                  </w:r>
                </w:p>
              </w:tc>
            </w:tr>
            <w:tr w:rsidR="0033061A" w:rsidRPr="0043222A" w:rsidTr="00E03EA8">
              <w:trPr>
                <w:trHeight w:val="579"/>
              </w:trPr>
              <w:tc>
                <w:tcPr>
                  <w:tcW w:w="3260" w:type="dxa"/>
                </w:tcPr>
                <w:p w:rsidR="0033061A" w:rsidRPr="0043222A" w:rsidRDefault="0033061A" w:rsidP="00E03EA8">
                  <w:pPr>
                    <w:ind w:firstLine="0"/>
                    <w:rPr>
                      <w:rFonts w:eastAsia="Calibri"/>
                      <w:sz w:val="24"/>
                      <w:szCs w:val="24"/>
                      <w:u w:val="none"/>
                      <w:lang w:val="kk-KZ"/>
                    </w:rPr>
                  </w:pPr>
                  <w:r w:rsidRPr="0043222A">
                    <w:rPr>
                      <w:rFonts w:eastAsia="Calibri"/>
                      <w:sz w:val="24"/>
                      <w:szCs w:val="24"/>
                      <w:u w:val="none"/>
                      <w:lang w:val="kk-KZ"/>
                    </w:rPr>
                    <w:t>Пән</w:t>
                  </w:r>
                  <w:r>
                    <w:rPr>
                      <w:rFonts w:eastAsia="Calibri"/>
                      <w:sz w:val="24"/>
                      <w:szCs w:val="24"/>
                      <w:u w:val="none"/>
                      <w:lang w:val="kk-KZ"/>
                    </w:rPr>
                    <w:t>нің</w:t>
                  </w:r>
                  <w:r w:rsidRPr="0043222A">
                    <w:rPr>
                      <w:rFonts w:eastAsia="Calibri"/>
                      <w:sz w:val="24"/>
                      <w:szCs w:val="24"/>
                      <w:u w:val="none"/>
                      <w:lang w:val="kk-KZ"/>
                    </w:rPr>
                    <w:t xml:space="preserve"> мазмұны</w:t>
                  </w:r>
                </w:p>
              </w:tc>
              <w:tc>
                <w:tcPr>
                  <w:tcW w:w="6132" w:type="dxa"/>
                  <w:tcBorders>
                    <w:bottom w:val="single" w:sz="4" w:space="0" w:color="auto"/>
                  </w:tcBorders>
                  <w:shd w:val="clear" w:color="auto" w:fill="auto"/>
                </w:tcPr>
                <w:p w:rsidR="0033061A" w:rsidRPr="0043222A" w:rsidRDefault="0033061A" w:rsidP="00E03EA8">
                  <w:pPr>
                    <w:rPr>
                      <w:rFonts w:eastAsia="Calibri"/>
                      <w:sz w:val="24"/>
                      <w:szCs w:val="24"/>
                      <w:u w:val="none"/>
                    </w:rPr>
                  </w:pPr>
                  <w:r w:rsidRPr="0043222A">
                    <w:rPr>
                      <w:rFonts w:eastAsia="Calibri"/>
                      <w:sz w:val="24"/>
                      <w:szCs w:val="24"/>
                      <w:u w:val="none"/>
                      <w:lang w:val="kk-KZ"/>
                    </w:rPr>
                    <w:t xml:space="preserve">In vitro өсірілетін өсімдік жасушаларын қолдануға негізделген. In vitro жағдайында мәдени жасушалардың биологиясы.Өсімдіктердің клональды микро көбеюі және сауығуы. In vitro прогамдық және постгамдық үйлесімсіздікті жеңу. Гаплоидтарды андрогенез, гиногенез және гаплопродюсер әдісімен алу. Жасушалық </w:t>
                  </w:r>
                  <w:r w:rsidRPr="0043222A">
                    <w:rPr>
                      <w:rFonts w:eastAsia="Calibri"/>
                      <w:sz w:val="24"/>
                      <w:szCs w:val="24"/>
                      <w:u w:val="none"/>
                      <w:lang w:val="kk-KZ"/>
                    </w:rPr>
                    <w:lastRenderedPageBreak/>
                    <w:t xml:space="preserve">селекция әдісімен жаңа құнды генотиптерді алу. Жасушалық инженерия. Протопласттарды оқшаулау және оларды өсіру. Протопласттардың бірігуі. Соматикалық будандастыру және оның негіздері. Өсімдіктердің генетикалық инженериясының негіздері. Басқа ағзаға беруге арналған гендерді алу. Гендерді тасымалдауға арналған векторлар. Өсімдік гендерінің клондалуы және көрінісі. </w:t>
                  </w:r>
                </w:p>
              </w:tc>
            </w:tr>
            <w:tr w:rsidR="0033061A" w:rsidRPr="009232E4" w:rsidTr="00E03EA8">
              <w:trPr>
                <w:trHeight w:val="615"/>
              </w:trPr>
              <w:tc>
                <w:tcPr>
                  <w:tcW w:w="3260" w:type="dxa"/>
                </w:tcPr>
                <w:p w:rsidR="0033061A" w:rsidRPr="0043222A" w:rsidRDefault="0033061A" w:rsidP="00E03EA8">
                  <w:pPr>
                    <w:ind w:firstLine="0"/>
                    <w:rPr>
                      <w:rFonts w:eastAsia="Calibri"/>
                      <w:sz w:val="24"/>
                      <w:szCs w:val="24"/>
                      <w:u w:val="none"/>
                      <w:lang w:val="kk-KZ"/>
                    </w:rPr>
                  </w:pPr>
                  <w:r w:rsidRPr="0043222A">
                    <w:rPr>
                      <w:rFonts w:eastAsia="Calibri"/>
                      <w:sz w:val="24"/>
                      <w:szCs w:val="24"/>
                      <w:u w:val="none"/>
                      <w:lang w:val="kk-KZ"/>
                    </w:rPr>
                    <w:lastRenderedPageBreak/>
                    <w:t>Пәннің құзіреттілігі</w:t>
                  </w:r>
                </w:p>
              </w:tc>
              <w:tc>
                <w:tcPr>
                  <w:tcW w:w="6132" w:type="dxa"/>
                  <w:tcBorders>
                    <w:top w:val="single" w:sz="4" w:space="0" w:color="auto"/>
                    <w:bottom w:val="single" w:sz="4" w:space="0" w:color="auto"/>
                  </w:tcBorders>
                  <w:shd w:val="clear" w:color="auto" w:fill="auto"/>
                </w:tcPr>
                <w:p w:rsidR="0033061A" w:rsidRPr="0043222A" w:rsidRDefault="0033061A" w:rsidP="00E03EA8">
                  <w:pPr>
                    <w:rPr>
                      <w:b/>
                      <w:sz w:val="24"/>
                      <w:szCs w:val="24"/>
                      <w:u w:val="none"/>
                      <w:lang w:val="kk-KZ"/>
                    </w:rPr>
                  </w:pPr>
                  <w:r w:rsidRPr="0043222A">
                    <w:rPr>
                      <w:b/>
                      <w:sz w:val="24"/>
                      <w:szCs w:val="24"/>
                      <w:u w:val="none"/>
                      <w:lang w:val="kk-KZ"/>
                    </w:rPr>
                    <w:t>Пәнді оқу нәтижесінде студент:</w:t>
                  </w:r>
                </w:p>
                <w:p w:rsidR="0033061A" w:rsidRPr="0043222A" w:rsidRDefault="0033061A" w:rsidP="00E03EA8">
                  <w:pPr>
                    <w:rPr>
                      <w:sz w:val="24"/>
                      <w:szCs w:val="24"/>
                      <w:u w:val="none"/>
                      <w:lang w:val="kk-KZ"/>
                    </w:rPr>
                  </w:pPr>
                  <w:r w:rsidRPr="0043222A">
                    <w:rPr>
                      <w:b/>
                      <w:sz w:val="24"/>
                      <w:szCs w:val="24"/>
                      <w:u w:val="none"/>
                      <w:lang w:val="kk-KZ"/>
                    </w:rPr>
                    <w:t xml:space="preserve">- білуі тиіс: </w:t>
                  </w:r>
                  <w:r w:rsidRPr="0043222A">
                    <w:rPr>
                      <w:sz w:val="24"/>
                      <w:szCs w:val="24"/>
                      <w:u w:val="none"/>
                      <w:lang w:val="kk-KZ"/>
                    </w:rPr>
                    <w:t>студент оқыту нәтижесінде өсімдік шаруашылығындағы Биотехнологияның генетикалық негіздерін; биотехнологияда қолданылатын негізгі әдістерді-жасуша, тін, тозаң, протопласт мәдениеті, жасушалық селекция, гендік инженерия; биотехнологияның қазіргі заманғы қажеттіліктерге қатысты міндеттері, бағыттары мен проблемаларын, өсімдік шаруашылығындағы биотехнологияның неғұрлым маңызды жобаларын, биотехнологияда, биоинженерияда және трансгенді өсімдіктерді пайдалануда биоқауіпсіздікті қамтамасыз етудің ғылыми және құқықтық негіздерін білуі тиіс.;</w:t>
                  </w:r>
                </w:p>
                <w:p w:rsidR="0033061A" w:rsidRPr="0043222A" w:rsidRDefault="0033061A" w:rsidP="00E03EA8">
                  <w:pPr>
                    <w:rPr>
                      <w:sz w:val="24"/>
                      <w:szCs w:val="24"/>
                      <w:u w:val="none"/>
                      <w:lang w:val="kk-KZ"/>
                    </w:rPr>
                  </w:pPr>
                  <w:r w:rsidRPr="0043222A">
                    <w:rPr>
                      <w:b/>
                      <w:sz w:val="24"/>
                      <w:szCs w:val="24"/>
                      <w:u w:val="none"/>
                      <w:lang w:val="kk-KZ"/>
                    </w:rPr>
                    <w:t xml:space="preserve">-істей алу керек: </w:t>
                  </w:r>
                  <w:r w:rsidRPr="0043222A">
                    <w:rPr>
                      <w:sz w:val="24"/>
                      <w:szCs w:val="24"/>
                      <w:u w:val="none"/>
                      <w:lang w:val="kk-KZ"/>
                    </w:rPr>
                    <w:t>өсімдіктердің бастапқы материалын таңдау, өсімдіктердің әртүрлі мүшелерінен генетикалық жаңа өсімдік формаларын алу схемаларын қолдану, өсірудің әртүрлі кезеңдерінде қоректік ортаны таңдау және құру, биотехнологияның дәстүрлі емес әдістерін қолдана отырып, селекциялық-генетикалық бағдарламалар құру;</w:t>
                  </w:r>
                </w:p>
                <w:p w:rsidR="0033061A" w:rsidRPr="0043222A" w:rsidRDefault="0033061A" w:rsidP="00E03EA8">
                  <w:pPr>
                    <w:rPr>
                      <w:sz w:val="24"/>
                      <w:szCs w:val="24"/>
                      <w:u w:val="none"/>
                      <w:lang w:val="kk-KZ"/>
                    </w:rPr>
                  </w:pPr>
                  <w:r w:rsidRPr="0043222A">
                    <w:rPr>
                      <w:b/>
                      <w:sz w:val="24"/>
                      <w:szCs w:val="24"/>
                      <w:u w:val="none"/>
                      <w:lang w:val="kk-KZ"/>
                    </w:rPr>
                    <w:t xml:space="preserve">-меңгеруі тиіс: </w:t>
                  </w:r>
                  <w:r w:rsidRPr="0043222A">
                    <w:rPr>
                      <w:sz w:val="24"/>
                      <w:szCs w:val="24"/>
                      <w:u w:val="none"/>
                      <w:lang w:val="kk-KZ"/>
                    </w:rPr>
                    <w:t>гаплоидты және жасушалық селекция әдістерін, жасушалық және хромосомалық инженерияны қолдана отырып, жаңа сорттар мен будандарды құру үшін бастапқы материалды алу;түрлендірілген организмдерді алу кезінде гендік-инженерлік әдістермен қауіпсіз эксперименттер жүргізу.</w:t>
                  </w:r>
                </w:p>
                <w:p w:rsidR="0033061A" w:rsidRPr="0043222A" w:rsidRDefault="0033061A" w:rsidP="00E03EA8">
                  <w:pPr>
                    <w:autoSpaceDE w:val="0"/>
                    <w:autoSpaceDN w:val="0"/>
                    <w:rPr>
                      <w:rFonts w:eastAsia="Calibri"/>
                      <w:sz w:val="24"/>
                      <w:szCs w:val="24"/>
                      <w:u w:val="none"/>
                      <w:lang w:val="kk-KZ"/>
                    </w:rPr>
                  </w:pPr>
                  <w:r w:rsidRPr="0043222A">
                    <w:rPr>
                      <w:b/>
                      <w:sz w:val="24"/>
                      <w:szCs w:val="24"/>
                      <w:u w:val="none"/>
                      <w:lang w:val="kk-KZ"/>
                    </w:rPr>
                    <w:t xml:space="preserve">- құзіретті болу: </w:t>
                  </w:r>
                  <w:r w:rsidRPr="0043222A">
                    <w:rPr>
                      <w:sz w:val="24"/>
                      <w:szCs w:val="24"/>
                      <w:u w:val="none"/>
                      <w:lang w:val="kk-KZ"/>
                    </w:rPr>
                    <w:t>өсімдіктер биотехнологиясы мәселелерінде, оның ішінде жаңа сорттар мен будандарды құру үшін жеделдетілген және экономикалық тиімді инновациялық әдістерді меңгеру; өсімдіктердің жаңа түрлерін бағалау бойынша әртүрлі заманауи биологиялық әдістерді пайдалана отырып, ғылыми зерттеулерді дербес ұйымдастыру және жүргізу қабілеті.</w:t>
                  </w:r>
                </w:p>
              </w:tc>
            </w:tr>
            <w:tr w:rsidR="0033061A" w:rsidRPr="0043222A" w:rsidTr="00E03EA8">
              <w:trPr>
                <w:trHeight w:val="334"/>
              </w:trPr>
              <w:tc>
                <w:tcPr>
                  <w:tcW w:w="3260" w:type="dxa"/>
                </w:tcPr>
                <w:p w:rsidR="0033061A" w:rsidRPr="0043222A" w:rsidRDefault="0033061A" w:rsidP="00E03EA8">
                  <w:pPr>
                    <w:ind w:firstLine="0"/>
                    <w:rPr>
                      <w:rFonts w:eastAsia="Calibri"/>
                      <w:sz w:val="24"/>
                      <w:szCs w:val="24"/>
                      <w:u w:val="none"/>
                      <w:lang w:val="kk-KZ"/>
                    </w:rPr>
                  </w:pPr>
                  <w:r w:rsidRPr="0043222A">
                    <w:rPr>
                      <w:rFonts w:eastAsia="Calibri"/>
                      <w:sz w:val="24"/>
                      <w:szCs w:val="24"/>
                      <w:u w:val="none"/>
                      <w:lang w:val="kk-KZ"/>
                    </w:rPr>
                    <w:t xml:space="preserve">Қорытынды бақылау </w:t>
                  </w:r>
                  <w:r>
                    <w:rPr>
                      <w:rFonts w:eastAsia="Calibri"/>
                      <w:sz w:val="24"/>
                      <w:szCs w:val="24"/>
                      <w:u w:val="none"/>
                      <w:lang w:val="kk-KZ"/>
                    </w:rPr>
                    <w:t>формасы</w:t>
                  </w:r>
                </w:p>
              </w:tc>
              <w:tc>
                <w:tcPr>
                  <w:tcW w:w="6132" w:type="dxa"/>
                  <w:shd w:val="clear" w:color="auto" w:fill="auto"/>
                </w:tcPr>
                <w:p w:rsidR="0033061A" w:rsidRPr="0043222A" w:rsidRDefault="0033061A" w:rsidP="00E03EA8">
                  <w:pPr>
                    <w:ind w:firstLine="0"/>
                    <w:rPr>
                      <w:sz w:val="24"/>
                      <w:szCs w:val="24"/>
                      <w:u w:val="none"/>
                      <w:lang w:val="kk-KZ"/>
                    </w:rPr>
                  </w:pPr>
                  <w:r w:rsidRPr="0043222A">
                    <w:rPr>
                      <w:sz w:val="24"/>
                      <w:szCs w:val="24"/>
                      <w:u w:val="none"/>
                      <w:lang w:val="kk-KZ"/>
                    </w:rPr>
                    <w:t>Емтихан</w:t>
                  </w:r>
                </w:p>
              </w:tc>
            </w:tr>
            <w:tr w:rsidR="0033061A" w:rsidRPr="0043222A" w:rsidTr="00E03EA8">
              <w:trPr>
                <w:trHeight w:val="233"/>
              </w:trPr>
              <w:tc>
                <w:tcPr>
                  <w:tcW w:w="3260" w:type="dxa"/>
                </w:tcPr>
                <w:p w:rsidR="0033061A" w:rsidRPr="0043222A" w:rsidRDefault="0033061A" w:rsidP="00E03EA8">
                  <w:pPr>
                    <w:ind w:firstLine="0"/>
                    <w:rPr>
                      <w:rFonts w:eastAsia="Calibri"/>
                      <w:sz w:val="24"/>
                      <w:szCs w:val="24"/>
                      <w:u w:val="none"/>
                      <w:lang w:val="kk-KZ"/>
                    </w:rPr>
                  </w:pPr>
                  <w:r>
                    <w:rPr>
                      <w:rFonts w:eastAsia="Calibri"/>
                      <w:sz w:val="24"/>
                      <w:szCs w:val="24"/>
                      <w:u w:val="none"/>
                      <w:lang w:val="kk-KZ"/>
                    </w:rPr>
                    <w:t>Оқыту ұзақтығы</w:t>
                  </w:r>
                </w:p>
              </w:tc>
              <w:tc>
                <w:tcPr>
                  <w:tcW w:w="6132" w:type="dxa"/>
                  <w:shd w:val="clear" w:color="auto" w:fill="auto"/>
                </w:tcPr>
                <w:p w:rsidR="0033061A" w:rsidRPr="0043222A" w:rsidRDefault="0033061A" w:rsidP="00E03EA8">
                  <w:pPr>
                    <w:ind w:firstLine="0"/>
                    <w:rPr>
                      <w:sz w:val="24"/>
                      <w:szCs w:val="24"/>
                      <w:u w:val="none"/>
                    </w:rPr>
                  </w:pPr>
                  <w:r w:rsidRPr="0043222A">
                    <w:rPr>
                      <w:sz w:val="24"/>
                      <w:szCs w:val="24"/>
                      <w:u w:val="none"/>
                    </w:rPr>
                    <w:t xml:space="preserve">1 </w:t>
                  </w:r>
                  <w:r w:rsidRPr="0043222A">
                    <w:rPr>
                      <w:sz w:val="24"/>
                      <w:szCs w:val="24"/>
                      <w:u w:val="none"/>
                      <w:lang w:val="kk-KZ"/>
                    </w:rPr>
                    <w:t>академиялық кезең</w:t>
                  </w:r>
                  <w:r w:rsidRPr="0043222A">
                    <w:rPr>
                      <w:sz w:val="24"/>
                      <w:szCs w:val="24"/>
                      <w:u w:val="none"/>
                    </w:rPr>
                    <w:t xml:space="preserve"> (15 </w:t>
                  </w:r>
                  <w:r w:rsidRPr="0043222A">
                    <w:rPr>
                      <w:sz w:val="24"/>
                      <w:szCs w:val="24"/>
                      <w:u w:val="none"/>
                      <w:lang w:val="kk-KZ"/>
                    </w:rPr>
                    <w:t>апта</w:t>
                  </w:r>
                  <w:r w:rsidRPr="0043222A">
                    <w:rPr>
                      <w:sz w:val="24"/>
                      <w:szCs w:val="24"/>
                      <w:u w:val="none"/>
                    </w:rPr>
                    <w:t>)</w:t>
                  </w:r>
                </w:p>
              </w:tc>
            </w:tr>
            <w:tr w:rsidR="0033061A" w:rsidRPr="004F346E" w:rsidTr="00E03EA8">
              <w:trPr>
                <w:trHeight w:val="555"/>
              </w:trPr>
              <w:tc>
                <w:tcPr>
                  <w:tcW w:w="3260" w:type="dxa"/>
                </w:tcPr>
                <w:p w:rsidR="0033061A" w:rsidRPr="0043222A" w:rsidRDefault="0033061A" w:rsidP="00E03EA8">
                  <w:pPr>
                    <w:ind w:firstLine="0"/>
                    <w:rPr>
                      <w:rFonts w:eastAsia="Calibri"/>
                      <w:sz w:val="24"/>
                      <w:szCs w:val="24"/>
                      <w:u w:val="none"/>
                      <w:lang w:val="kk-KZ"/>
                    </w:rPr>
                  </w:pPr>
                  <w:r w:rsidRPr="0043222A">
                    <w:rPr>
                      <w:rFonts w:eastAsia="Calibri"/>
                      <w:sz w:val="24"/>
                      <w:szCs w:val="24"/>
                      <w:u w:val="none"/>
                      <w:lang w:val="kk-KZ"/>
                    </w:rPr>
                    <w:t>Әдебиеттер тізімі</w:t>
                  </w:r>
                </w:p>
              </w:tc>
              <w:tc>
                <w:tcPr>
                  <w:tcW w:w="6132" w:type="dxa"/>
                  <w:tcBorders>
                    <w:top w:val="single" w:sz="4" w:space="0" w:color="auto"/>
                  </w:tcBorders>
                  <w:shd w:val="clear" w:color="auto" w:fill="auto"/>
                </w:tcPr>
                <w:p w:rsidR="0033061A" w:rsidRPr="004F346E" w:rsidRDefault="0033061A" w:rsidP="00E03EA8">
                  <w:pPr>
                    <w:ind w:firstLine="0"/>
                    <w:rPr>
                      <w:rFonts w:eastAsia="Calibri"/>
                      <w:b/>
                      <w:sz w:val="24"/>
                      <w:szCs w:val="24"/>
                      <w:u w:val="none"/>
                      <w:lang w:val="kk-KZ"/>
                    </w:rPr>
                  </w:pPr>
                  <w:r w:rsidRPr="004F346E">
                    <w:rPr>
                      <w:rFonts w:eastAsia="Calibri"/>
                      <w:b/>
                      <w:sz w:val="24"/>
                      <w:szCs w:val="24"/>
                      <w:u w:val="none"/>
                      <w:lang w:val="kk-KZ"/>
                    </w:rPr>
                    <w:t>Негізгі әдебиеттер тізімі:</w:t>
                  </w:r>
                </w:p>
                <w:p w:rsidR="0033061A" w:rsidRPr="004F346E" w:rsidRDefault="0033061A" w:rsidP="00E03EA8">
                  <w:pPr>
                    <w:ind w:firstLine="0"/>
                    <w:rPr>
                      <w:rFonts w:eastAsia="Calibri"/>
                      <w:sz w:val="24"/>
                      <w:szCs w:val="24"/>
                      <w:u w:val="none"/>
                      <w:lang w:val="kk-KZ"/>
                    </w:rPr>
                  </w:pPr>
                  <w:r w:rsidRPr="004F346E">
                    <w:rPr>
                      <w:rFonts w:eastAsia="Calibri"/>
                      <w:sz w:val="24"/>
                      <w:szCs w:val="24"/>
                      <w:u w:val="none"/>
                      <w:lang w:val="kk-KZ"/>
                    </w:rPr>
                    <w:t xml:space="preserve">1. Өтесінов, Ж.Ө. Биотехнология практикаға моногр.  Ж.Ө. Өтесінов.- Алматы: New book, 2020.- 168 б. </w:t>
                  </w:r>
                </w:p>
                <w:p w:rsidR="0033061A" w:rsidRPr="004F346E" w:rsidRDefault="0033061A" w:rsidP="00E03EA8">
                  <w:pPr>
                    <w:ind w:firstLine="0"/>
                    <w:rPr>
                      <w:rFonts w:eastAsia="Calibri"/>
                      <w:sz w:val="24"/>
                      <w:szCs w:val="24"/>
                      <w:u w:val="none"/>
                      <w:lang w:val="kk-KZ"/>
                    </w:rPr>
                  </w:pPr>
                  <w:r w:rsidRPr="004F346E">
                    <w:rPr>
                      <w:rFonts w:eastAsia="Calibri"/>
                      <w:sz w:val="24"/>
                      <w:szCs w:val="24"/>
                      <w:u w:val="none"/>
                      <w:lang w:val="kk-KZ"/>
                    </w:rPr>
                    <w:t>2. Кудиярова, Ж.С. Ферменттік препараттарды алу биотехнологиясы: оқу-әдістемелік құралы / Ж.С. Кудиярова.- Алматы: Лантар Трейд, 2019.- 100 б.</w:t>
                  </w:r>
                </w:p>
                <w:p w:rsidR="0033061A" w:rsidRPr="004F346E" w:rsidRDefault="0033061A" w:rsidP="00E03EA8">
                  <w:pPr>
                    <w:ind w:firstLine="0"/>
                    <w:rPr>
                      <w:rFonts w:eastAsia="Calibri"/>
                      <w:sz w:val="24"/>
                      <w:szCs w:val="24"/>
                      <w:u w:val="none"/>
                      <w:lang w:val="kk-KZ"/>
                    </w:rPr>
                  </w:pPr>
                  <w:r w:rsidRPr="004F346E">
                    <w:rPr>
                      <w:rFonts w:eastAsia="Calibri"/>
                      <w:sz w:val="24"/>
                      <w:szCs w:val="24"/>
                      <w:u w:val="none"/>
                      <w:lang w:val="kk-KZ"/>
                    </w:rPr>
                    <w:t>3. Аубакиров, Х.Ә. Ауыл шаруашылық биотехнологиясы: оқулық / Х.Ә. Аубакиров.- Алматы: Эверо, 2015.- 581 б.</w:t>
                  </w:r>
                </w:p>
                <w:p w:rsidR="0033061A" w:rsidRPr="004F346E" w:rsidRDefault="0033061A" w:rsidP="00E03EA8">
                  <w:pPr>
                    <w:ind w:firstLine="0"/>
                    <w:rPr>
                      <w:rFonts w:eastAsia="Calibri"/>
                      <w:sz w:val="24"/>
                      <w:szCs w:val="24"/>
                      <w:u w:val="none"/>
                      <w:lang w:val="kk-KZ"/>
                    </w:rPr>
                  </w:pPr>
                  <w:r w:rsidRPr="004F346E">
                    <w:rPr>
                      <w:rFonts w:eastAsia="Calibri"/>
                      <w:b/>
                      <w:sz w:val="24"/>
                      <w:szCs w:val="24"/>
                      <w:u w:val="none"/>
                      <w:lang w:val="kk-KZ"/>
                    </w:rPr>
                    <w:t>Қосымша әдебиеттер тізімі:</w:t>
                  </w:r>
                  <w:r w:rsidRPr="004F346E">
                    <w:rPr>
                      <w:rFonts w:eastAsia="Calibri"/>
                      <w:sz w:val="24"/>
                      <w:szCs w:val="24"/>
                      <w:u w:val="none"/>
                      <w:lang w:val="kk-KZ"/>
                    </w:rPr>
                    <w:t xml:space="preserve"> </w:t>
                  </w:r>
                </w:p>
                <w:p w:rsidR="0033061A" w:rsidRPr="004F346E" w:rsidRDefault="0033061A" w:rsidP="00E03EA8">
                  <w:pPr>
                    <w:pStyle w:val="aa"/>
                    <w:numPr>
                      <w:ilvl w:val="0"/>
                      <w:numId w:val="16"/>
                    </w:numPr>
                    <w:tabs>
                      <w:tab w:val="num" w:pos="325"/>
                    </w:tabs>
                    <w:spacing w:after="0" w:line="240" w:lineRule="auto"/>
                    <w:ind w:left="0" w:firstLine="0"/>
                    <w:rPr>
                      <w:rFonts w:ascii="Times New Roman" w:eastAsia="Calibri" w:hAnsi="Times New Roman" w:cs="Times New Roman"/>
                      <w:sz w:val="24"/>
                      <w:szCs w:val="24"/>
                      <w:lang w:val="kk-KZ"/>
                    </w:rPr>
                  </w:pPr>
                  <w:r w:rsidRPr="004F346E">
                    <w:rPr>
                      <w:rFonts w:ascii="Times New Roman" w:eastAsia="Calibri" w:hAnsi="Times New Roman" w:cs="Times New Roman"/>
                      <w:sz w:val="24"/>
                      <w:szCs w:val="24"/>
                      <w:lang w:val="kk-KZ"/>
                    </w:rPr>
                    <w:lastRenderedPageBreak/>
                    <w:t>Clark David P., Pazdernik Nanette J. Biotechnology: tutorial - Update Ed. - London: Elsevir Inc., 2012. - 750 p.</w:t>
                  </w:r>
                </w:p>
                <w:p w:rsidR="0033061A" w:rsidRPr="004F346E" w:rsidRDefault="0033061A" w:rsidP="00E03EA8">
                  <w:pPr>
                    <w:ind w:firstLine="0"/>
                    <w:rPr>
                      <w:rFonts w:eastAsia="Calibri"/>
                      <w:sz w:val="24"/>
                      <w:szCs w:val="24"/>
                      <w:u w:val="none"/>
                      <w:lang w:val="kk-KZ"/>
                    </w:rPr>
                  </w:pPr>
                  <w:r w:rsidRPr="004F346E">
                    <w:rPr>
                      <w:rFonts w:eastAsia="Calibri"/>
                      <w:sz w:val="24"/>
                      <w:szCs w:val="24"/>
                      <w:u w:val="none"/>
                      <w:lang w:val="kk-KZ"/>
                    </w:rPr>
                    <w:t>5.  Plant Biotechnology and Agriculture: Prospects for the 21st Century / Arie Altman, Paul Michael Hasegawa. - London: Elsevir Inc., 2012. - 611 p.</w:t>
                  </w:r>
                </w:p>
                <w:p w:rsidR="0033061A" w:rsidRPr="004F346E" w:rsidRDefault="0033061A" w:rsidP="00E03EA8">
                  <w:pPr>
                    <w:tabs>
                      <w:tab w:val="left" w:pos="184"/>
                    </w:tabs>
                    <w:ind w:firstLine="0"/>
                    <w:rPr>
                      <w:rFonts w:eastAsia="Calibri"/>
                      <w:sz w:val="24"/>
                      <w:szCs w:val="24"/>
                      <w:u w:val="none"/>
                      <w:lang w:val="kk-KZ"/>
                    </w:rPr>
                  </w:pPr>
                  <w:r w:rsidRPr="004F346E">
                    <w:rPr>
                      <w:rFonts w:eastAsia="Calibri"/>
                      <w:sz w:val="24"/>
                      <w:szCs w:val="24"/>
                      <w:u w:val="none"/>
                      <w:lang w:val="kk-KZ"/>
                    </w:rPr>
                    <w:t>6.  Турашева, С.К. Учебно-методическое пособие для самостоятельной работы студентов по дисциплине "Основы биотехнологии: биотехнология растений"  учеб.-метод. пособие / С.К. Турашева, С.Б. Оразова, Г.Ж. Валиханова; КазНУ им. аль-Фараби.- Алматы: Қазақ университеті, 258</w:t>
                  </w:r>
                  <w:r>
                    <w:rPr>
                      <w:rFonts w:eastAsia="Calibri"/>
                      <w:sz w:val="24"/>
                      <w:szCs w:val="24"/>
                      <w:u w:val="none"/>
                      <w:lang w:val="kk-KZ"/>
                    </w:rPr>
                    <w:t xml:space="preserve"> </w:t>
                  </w:r>
                  <w:r w:rsidRPr="004F346E">
                    <w:rPr>
                      <w:rFonts w:eastAsia="Calibri"/>
                      <w:sz w:val="24"/>
                      <w:szCs w:val="24"/>
                      <w:u w:val="none"/>
                      <w:lang w:val="kk-KZ"/>
                    </w:rPr>
                    <w:t>с.</w:t>
                  </w:r>
                </w:p>
                <w:p w:rsidR="0033061A" w:rsidRPr="004F346E" w:rsidRDefault="0033061A" w:rsidP="00E03EA8">
                  <w:pPr>
                    <w:ind w:firstLine="0"/>
                    <w:rPr>
                      <w:rFonts w:eastAsia="Calibri"/>
                      <w:sz w:val="24"/>
                      <w:szCs w:val="24"/>
                      <w:highlight w:val="yellow"/>
                      <w:u w:val="none"/>
                      <w:lang w:val="kk-KZ"/>
                    </w:rPr>
                  </w:pPr>
                  <w:r w:rsidRPr="004F346E">
                    <w:rPr>
                      <w:rFonts w:eastAsia="Calibri"/>
                      <w:sz w:val="24"/>
                      <w:szCs w:val="24"/>
                      <w:u w:val="none"/>
                      <w:lang w:val="kk-KZ"/>
                    </w:rPr>
                    <w:t>7.http://lib.kaznau.kz/Res/O%D1%81ifrovannue/Kenjebaeva%20S.S.Biotehnologiadagy%20kazirgi%20adister.pdf</w:t>
                  </w:r>
                </w:p>
              </w:tc>
            </w:tr>
          </w:tbl>
          <w:p w:rsidR="0033061A" w:rsidRDefault="0033061A" w:rsidP="00E03EA8">
            <w:pPr>
              <w:contextualSpacing/>
              <w:jc w:val="center"/>
              <w:rPr>
                <w:rFonts w:eastAsia="Times New Roman"/>
                <w:b/>
                <w:sz w:val="24"/>
                <w:szCs w:val="24"/>
                <w:lang w:val="kk-KZ" w:eastAsia="ru-RU"/>
              </w:rPr>
            </w:pPr>
          </w:p>
          <w:tbl>
            <w:tblPr>
              <w:tblW w:w="9355" w:type="dxa"/>
              <w:tblInd w:w="107" w:type="dxa"/>
              <w:tblLayout w:type="fixed"/>
              <w:tblLook w:val="0000" w:firstRow="0" w:lastRow="0" w:firstColumn="0" w:lastColumn="0" w:noHBand="0" w:noVBand="0"/>
            </w:tblPr>
            <w:tblGrid>
              <w:gridCol w:w="3296"/>
              <w:gridCol w:w="6059"/>
            </w:tblGrid>
            <w:tr w:rsidR="0033061A" w:rsidRPr="009232E4" w:rsidTr="00E03EA8">
              <w:trPr>
                <w:trHeight w:val="277"/>
              </w:trPr>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B65946" w:rsidRDefault="0033061A" w:rsidP="00E03EA8">
                  <w:pPr>
                    <w:tabs>
                      <w:tab w:val="left" w:pos="2586"/>
                    </w:tabs>
                    <w:ind w:firstLine="0"/>
                    <w:rPr>
                      <w:b/>
                      <w:sz w:val="24"/>
                      <w:szCs w:val="24"/>
                      <w:u w:val="none"/>
                      <w:lang w:val="kk-KZ"/>
                    </w:rPr>
                  </w:pPr>
                  <w:r w:rsidRPr="005D193A">
                    <w:rPr>
                      <w:b/>
                      <w:bCs/>
                      <w:sz w:val="24"/>
                      <w:szCs w:val="24"/>
                      <w:u w:val="none"/>
                      <w:lang w:val="kk-KZ"/>
                    </w:rPr>
                    <w:t>Пәннің коды мен атауы</w:t>
                  </w:r>
                  <w:r>
                    <w:rPr>
                      <w:b/>
                      <w:bCs/>
                      <w:sz w:val="24"/>
                      <w:szCs w:val="24"/>
                      <w:u w:val="none"/>
                      <w:lang w:val="kk-KZ"/>
                    </w:rPr>
                    <w:t xml:space="preserve"> </w:t>
                  </w:r>
                  <w:r w:rsidRPr="00566F07">
                    <w:rPr>
                      <w:rFonts w:eastAsia="Calibri"/>
                      <w:b/>
                      <w:sz w:val="24"/>
                      <w:szCs w:val="24"/>
                      <w:u w:val="none"/>
                      <w:lang w:val="kk-KZ"/>
                    </w:rPr>
                    <w:t>(қазақша, ағылшынша)</w:t>
                  </w:r>
                  <w:r w:rsidRPr="005D193A">
                    <w:rPr>
                      <w:b/>
                      <w:bCs/>
                      <w:sz w:val="24"/>
                      <w:szCs w:val="24"/>
                      <w:u w:val="none"/>
                      <w:lang w:val="kk-KZ"/>
                    </w:rPr>
                    <w:t xml:space="preserve"> </w:t>
                  </w:r>
                </w:p>
              </w:tc>
              <w:tc>
                <w:tcPr>
                  <w:tcW w:w="605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tabs>
                      <w:tab w:val="left" w:pos="1309"/>
                    </w:tabs>
                    <w:autoSpaceDE w:val="0"/>
                    <w:autoSpaceDN w:val="0"/>
                    <w:adjustRightInd w:val="0"/>
                    <w:ind w:firstLine="0"/>
                    <w:rPr>
                      <w:b/>
                      <w:bCs/>
                      <w:sz w:val="24"/>
                      <w:szCs w:val="24"/>
                      <w:u w:val="none"/>
                      <w:lang w:val="kk-KZ"/>
                    </w:rPr>
                  </w:pPr>
                  <w:r w:rsidRPr="001A776A">
                    <w:rPr>
                      <w:b/>
                      <w:sz w:val="24"/>
                      <w:szCs w:val="24"/>
                      <w:u w:val="none"/>
                      <w:lang w:val="kk-KZ"/>
                    </w:rPr>
                    <w:t xml:space="preserve">STSh 4334 </w:t>
                  </w:r>
                  <w:r w:rsidRPr="005D193A">
                    <w:rPr>
                      <w:b/>
                      <w:sz w:val="24"/>
                      <w:szCs w:val="24"/>
                      <w:u w:val="none"/>
                      <w:lang w:val="kk-KZ"/>
                    </w:rPr>
                    <w:t xml:space="preserve">Селекция және тұқым шаруашылығы </w:t>
                  </w:r>
                  <w:r>
                    <w:rPr>
                      <w:b/>
                      <w:sz w:val="24"/>
                      <w:szCs w:val="24"/>
                      <w:u w:val="none"/>
                      <w:lang w:val="kk-KZ"/>
                    </w:rPr>
                    <w:t>(</w:t>
                  </w:r>
                  <w:r w:rsidRPr="001A776A">
                    <w:rPr>
                      <w:b/>
                      <w:sz w:val="24"/>
                      <w:szCs w:val="24"/>
                      <w:u w:val="none"/>
                      <w:lang w:val="kk-KZ"/>
                    </w:rPr>
                    <w:t>Breeding and seed production</w:t>
                  </w:r>
                  <w:r>
                    <w:rPr>
                      <w:b/>
                      <w:sz w:val="24"/>
                      <w:szCs w:val="24"/>
                      <w:u w:val="none"/>
                      <w:lang w:val="kk-KZ"/>
                    </w:rPr>
                    <w:t>)</w:t>
                  </w:r>
                </w:p>
              </w:tc>
            </w:tr>
            <w:tr w:rsidR="0033061A" w:rsidRPr="009232E4" w:rsidTr="00E03EA8">
              <w:trPr>
                <w:trHeight w:val="277"/>
              </w:trPr>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tabs>
                      <w:tab w:val="left" w:pos="2586"/>
                    </w:tabs>
                    <w:ind w:firstLine="0"/>
                    <w:rPr>
                      <w:sz w:val="24"/>
                      <w:szCs w:val="24"/>
                      <w:u w:val="none"/>
                      <w:lang w:val="kk-KZ"/>
                    </w:rPr>
                  </w:pPr>
                  <w:r w:rsidRPr="005D193A">
                    <w:rPr>
                      <w:sz w:val="24"/>
                      <w:szCs w:val="24"/>
                      <w:u w:val="none"/>
                      <w:lang w:val="kk-KZ"/>
                    </w:rPr>
                    <w:t>Пән ПОҚ</w:t>
                  </w:r>
                </w:p>
              </w:tc>
              <w:tc>
                <w:tcPr>
                  <w:tcW w:w="605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autoSpaceDE w:val="0"/>
                    <w:autoSpaceDN w:val="0"/>
                    <w:adjustRightInd w:val="0"/>
                    <w:ind w:firstLine="0"/>
                    <w:rPr>
                      <w:sz w:val="24"/>
                      <w:szCs w:val="24"/>
                      <w:u w:val="none"/>
                      <w:lang w:val="kk-KZ"/>
                    </w:rPr>
                  </w:pPr>
                  <w:r w:rsidRPr="005D193A">
                    <w:rPr>
                      <w:color w:val="000000"/>
                      <w:sz w:val="24"/>
                      <w:szCs w:val="24"/>
                      <w:u w:val="none"/>
                      <w:lang w:val="kk-KZ"/>
                    </w:rPr>
                    <w:t xml:space="preserve">Мырзабек К.А., </w:t>
                  </w:r>
                  <w:r w:rsidRPr="005D193A">
                    <w:rPr>
                      <w:color w:val="000000" w:themeColor="text1"/>
                      <w:sz w:val="24"/>
                      <w:szCs w:val="24"/>
                      <w:u w:val="none"/>
                      <w:lang w:val="kk-KZ"/>
                    </w:rPr>
                    <w:t>Тұрғанбай Г.</w:t>
                  </w:r>
                </w:p>
              </w:tc>
            </w:tr>
            <w:tr w:rsidR="0033061A" w:rsidRPr="005D193A" w:rsidTr="00E03EA8">
              <w:trPr>
                <w:trHeight w:val="277"/>
              </w:trPr>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tabs>
                      <w:tab w:val="left" w:pos="2586"/>
                    </w:tabs>
                    <w:ind w:firstLine="0"/>
                    <w:rPr>
                      <w:sz w:val="24"/>
                      <w:szCs w:val="24"/>
                      <w:u w:val="none"/>
                    </w:rPr>
                  </w:pPr>
                  <w:r w:rsidRPr="005D193A">
                    <w:rPr>
                      <w:sz w:val="24"/>
                      <w:szCs w:val="24"/>
                      <w:u w:val="none"/>
                    </w:rPr>
                    <w:t xml:space="preserve">Цикл </w:t>
                  </w:r>
                </w:p>
              </w:tc>
              <w:tc>
                <w:tcPr>
                  <w:tcW w:w="605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ind w:firstLine="0"/>
                    <w:rPr>
                      <w:sz w:val="24"/>
                      <w:szCs w:val="24"/>
                      <w:u w:val="none"/>
                      <w:lang w:val="kk-KZ"/>
                    </w:rPr>
                  </w:pPr>
                  <w:r w:rsidRPr="005D193A">
                    <w:rPr>
                      <w:color w:val="000000" w:themeColor="text1"/>
                      <w:sz w:val="24"/>
                      <w:szCs w:val="24"/>
                      <w:u w:val="none"/>
                      <w:lang w:val="kk-KZ"/>
                    </w:rPr>
                    <w:t>КП</w:t>
                  </w:r>
                  <w:r w:rsidRPr="005D193A">
                    <w:rPr>
                      <w:sz w:val="24"/>
                      <w:szCs w:val="24"/>
                      <w:u w:val="none"/>
                      <w:lang w:val="kk-KZ"/>
                    </w:rPr>
                    <w:t xml:space="preserve"> /ТК</w:t>
                  </w:r>
                </w:p>
              </w:tc>
            </w:tr>
            <w:tr w:rsidR="0033061A" w:rsidRPr="005D193A" w:rsidTr="00E03EA8">
              <w:trPr>
                <w:trHeight w:val="277"/>
              </w:trPr>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tabs>
                      <w:tab w:val="left" w:pos="2586"/>
                    </w:tabs>
                    <w:ind w:firstLine="0"/>
                    <w:rPr>
                      <w:sz w:val="24"/>
                      <w:szCs w:val="24"/>
                      <w:u w:val="none"/>
                      <w:lang w:val="kk-KZ"/>
                    </w:rPr>
                  </w:pPr>
                  <w:r w:rsidRPr="005D193A">
                    <w:rPr>
                      <w:sz w:val="24"/>
                      <w:szCs w:val="24"/>
                      <w:u w:val="none"/>
                      <w:lang w:val="kk-KZ"/>
                    </w:rPr>
                    <w:t>Оқыту деңгейі</w:t>
                  </w:r>
                </w:p>
              </w:tc>
              <w:tc>
                <w:tcPr>
                  <w:tcW w:w="605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ind w:firstLine="0"/>
                    <w:rPr>
                      <w:sz w:val="24"/>
                      <w:szCs w:val="24"/>
                      <w:u w:val="none"/>
                    </w:rPr>
                  </w:pPr>
                  <w:r w:rsidRPr="005D193A">
                    <w:rPr>
                      <w:sz w:val="24"/>
                      <w:szCs w:val="24"/>
                      <w:u w:val="none"/>
                    </w:rPr>
                    <w:t>Бакалавр</w:t>
                  </w:r>
                </w:p>
              </w:tc>
            </w:tr>
            <w:tr w:rsidR="0033061A" w:rsidRPr="005D193A" w:rsidTr="00E03EA8">
              <w:trPr>
                <w:trHeight w:val="277"/>
              </w:trPr>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tabs>
                      <w:tab w:val="left" w:pos="2586"/>
                    </w:tabs>
                    <w:ind w:firstLine="0"/>
                    <w:rPr>
                      <w:sz w:val="24"/>
                      <w:szCs w:val="24"/>
                      <w:u w:val="none"/>
                      <w:lang w:val="kk-KZ"/>
                    </w:rPr>
                  </w:pPr>
                  <w:r w:rsidRPr="005D193A">
                    <w:rPr>
                      <w:sz w:val="24"/>
                      <w:szCs w:val="24"/>
                      <w:u w:val="none"/>
                      <w:lang w:val="kk-KZ"/>
                    </w:rPr>
                    <w:t>Білім беру бағдарламасы</w:t>
                  </w:r>
                </w:p>
              </w:tc>
              <w:tc>
                <w:tcPr>
                  <w:tcW w:w="605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ind w:firstLine="0"/>
                    <w:rPr>
                      <w:sz w:val="24"/>
                      <w:szCs w:val="24"/>
                      <w:u w:val="none"/>
                      <w:lang w:val="kk-KZ"/>
                    </w:rPr>
                  </w:pPr>
                  <w:r w:rsidRPr="005D193A">
                    <w:rPr>
                      <w:sz w:val="24"/>
                      <w:szCs w:val="24"/>
                      <w:u w:val="none"/>
                      <w:lang w:val="kk-KZ"/>
                    </w:rPr>
                    <w:t>6В08101 – «Агрономия»</w:t>
                  </w:r>
                </w:p>
              </w:tc>
            </w:tr>
            <w:tr w:rsidR="0033061A" w:rsidRPr="005D193A" w:rsidTr="00E03EA8">
              <w:trPr>
                <w:trHeight w:val="277"/>
              </w:trPr>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tabs>
                      <w:tab w:val="left" w:pos="2586"/>
                    </w:tabs>
                    <w:ind w:firstLine="0"/>
                    <w:rPr>
                      <w:sz w:val="24"/>
                      <w:szCs w:val="24"/>
                      <w:u w:val="none"/>
                      <w:lang w:val="kk-KZ"/>
                    </w:rPr>
                  </w:pPr>
                  <w:r w:rsidRPr="005D193A">
                    <w:rPr>
                      <w:sz w:val="24"/>
                      <w:szCs w:val="24"/>
                      <w:u w:val="none"/>
                      <w:lang w:val="kk-KZ"/>
                    </w:rPr>
                    <w:t>Академиялық кредит саны</w:t>
                  </w:r>
                </w:p>
              </w:tc>
              <w:tc>
                <w:tcPr>
                  <w:tcW w:w="605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autoSpaceDE w:val="0"/>
                    <w:autoSpaceDN w:val="0"/>
                    <w:adjustRightInd w:val="0"/>
                    <w:ind w:firstLine="0"/>
                    <w:rPr>
                      <w:sz w:val="24"/>
                      <w:szCs w:val="24"/>
                      <w:u w:val="none"/>
                      <w:lang w:val="kk-KZ"/>
                    </w:rPr>
                  </w:pPr>
                  <w:r w:rsidRPr="005D193A">
                    <w:rPr>
                      <w:sz w:val="24"/>
                      <w:szCs w:val="24"/>
                      <w:u w:val="none"/>
                      <w:lang w:val="kk-KZ"/>
                    </w:rPr>
                    <w:t>5</w:t>
                  </w:r>
                </w:p>
              </w:tc>
            </w:tr>
            <w:tr w:rsidR="0033061A" w:rsidRPr="005D193A" w:rsidTr="00E03EA8">
              <w:trPr>
                <w:trHeight w:val="277"/>
              </w:trPr>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tabs>
                      <w:tab w:val="left" w:pos="2586"/>
                    </w:tabs>
                    <w:ind w:firstLine="0"/>
                    <w:rPr>
                      <w:sz w:val="24"/>
                      <w:szCs w:val="24"/>
                      <w:u w:val="none"/>
                      <w:lang w:val="kk-KZ"/>
                    </w:rPr>
                  </w:pPr>
                  <w:r w:rsidRPr="005D193A">
                    <w:rPr>
                      <w:sz w:val="24"/>
                      <w:szCs w:val="24"/>
                      <w:u w:val="none"/>
                      <w:lang w:val="kk-KZ"/>
                    </w:rPr>
                    <w:t>Оқу формасы</w:t>
                  </w:r>
                </w:p>
              </w:tc>
              <w:tc>
                <w:tcPr>
                  <w:tcW w:w="605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autoSpaceDE w:val="0"/>
                    <w:autoSpaceDN w:val="0"/>
                    <w:adjustRightInd w:val="0"/>
                    <w:ind w:firstLine="0"/>
                    <w:rPr>
                      <w:sz w:val="24"/>
                      <w:szCs w:val="24"/>
                      <w:u w:val="none"/>
                      <w:lang w:val="kk-KZ"/>
                    </w:rPr>
                  </w:pPr>
                  <w:r w:rsidRPr="005D193A">
                    <w:rPr>
                      <w:sz w:val="24"/>
                      <w:szCs w:val="24"/>
                      <w:u w:val="none"/>
                      <w:lang w:val="kk-KZ"/>
                    </w:rPr>
                    <w:t>Күндізгі</w:t>
                  </w:r>
                </w:p>
              </w:tc>
            </w:tr>
            <w:tr w:rsidR="0033061A" w:rsidRPr="005D193A" w:rsidTr="00E03EA8">
              <w:trPr>
                <w:trHeight w:val="277"/>
              </w:trPr>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tabs>
                      <w:tab w:val="left" w:pos="2586"/>
                    </w:tabs>
                    <w:ind w:firstLine="0"/>
                    <w:rPr>
                      <w:sz w:val="24"/>
                      <w:szCs w:val="24"/>
                      <w:u w:val="none"/>
                    </w:rPr>
                  </w:pPr>
                  <w:r w:rsidRPr="005D193A">
                    <w:rPr>
                      <w:sz w:val="24"/>
                      <w:szCs w:val="24"/>
                      <w:u w:val="none"/>
                    </w:rPr>
                    <w:t>Семестр</w:t>
                  </w:r>
                </w:p>
              </w:tc>
              <w:tc>
                <w:tcPr>
                  <w:tcW w:w="6059" w:type="dxa"/>
                  <w:tcBorders>
                    <w:top w:val="single" w:sz="3" w:space="0" w:color="000000"/>
                    <w:left w:val="single" w:sz="3" w:space="0" w:color="000000"/>
                    <w:bottom w:val="single" w:sz="3" w:space="0" w:color="000000"/>
                    <w:right w:val="single" w:sz="3" w:space="0" w:color="000000"/>
                  </w:tcBorders>
                  <w:shd w:val="clear" w:color="auto" w:fill="auto"/>
                </w:tcPr>
                <w:p w:rsidR="0033061A" w:rsidRPr="005D193A" w:rsidRDefault="0033061A" w:rsidP="00E03EA8">
                  <w:pPr>
                    <w:autoSpaceDE w:val="0"/>
                    <w:autoSpaceDN w:val="0"/>
                    <w:adjustRightInd w:val="0"/>
                    <w:ind w:firstLine="0"/>
                    <w:rPr>
                      <w:sz w:val="24"/>
                      <w:szCs w:val="24"/>
                      <w:u w:val="none"/>
                      <w:lang w:val="kk-KZ"/>
                    </w:rPr>
                  </w:pPr>
                  <w:r w:rsidRPr="005D193A">
                    <w:rPr>
                      <w:sz w:val="24"/>
                      <w:szCs w:val="24"/>
                      <w:u w:val="none"/>
                      <w:lang w:val="kk-KZ"/>
                    </w:rPr>
                    <w:t>7</w:t>
                  </w:r>
                </w:p>
              </w:tc>
            </w:tr>
            <w:tr w:rsidR="0033061A" w:rsidRPr="00FC5D55" w:rsidTr="00E03EA8">
              <w:trPr>
                <w:trHeight w:val="277"/>
              </w:trPr>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tabs>
                      <w:tab w:val="left" w:pos="2586"/>
                    </w:tabs>
                    <w:ind w:firstLine="0"/>
                    <w:rPr>
                      <w:sz w:val="24"/>
                      <w:szCs w:val="24"/>
                      <w:u w:val="none"/>
                      <w:lang w:val="kk-KZ"/>
                    </w:rPr>
                  </w:pPr>
                  <w:r w:rsidRPr="005D193A">
                    <w:rPr>
                      <w:sz w:val="24"/>
                      <w:szCs w:val="24"/>
                      <w:u w:val="none"/>
                    </w:rPr>
                    <w:t>Пререквизит</w:t>
                  </w:r>
                  <w:r w:rsidRPr="005D193A">
                    <w:rPr>
                      <w:sz w:val="24"/>
                      <w:szCs w:val="24"/>
                      <w:u w:val="none"/>
                      <w:lang w:val="kk-KZ"/>
                    </w:rPr>
                    <w:t>тері</w:t>
                  </w:r>
                </w:p>
              </w:tc>
              <w:tc>
                <w:tcPr>
                  <w:tcW w:w="6059" w:type="dxa"/>
                  <w:tcBorders>
                    <w:top w:val="single" w:sz="3" w:space="0" w:color="000000"/>
                    <w:left w:val="single" w:sz="3" w:space="0" w:color="000000"/>
                    <w:bottom w:val="single" w:sz="3" w:space="0" w:color="000000"/>
                    <w:right w:val="single" w:sz="3" w:space="0" w:color="000000"/>
                  </w:tcBorders>
                  <w:shd w:val="clear" w:color="auto" w:fill="auto"/>
                </w:tcPr>
                <w:p w:rsidR="0033061A" w:rsidRPr="005D193A" w:rsidRDefault="0033061A" w:rsidP="00E03EA8">
                  <w:pPr>
                    <w:autoSpaceDE w:val="0"/>
                    <w:autoSpaceDN w:val="0"/>
                    <w:adjustRightInd w:val="0"/>
                    <w:ind w:firstLine="0"/>
                    <w:rPr>
                      <w:color w:val="FF0000"/>
                      <w:sz w:val="24"/>
                      <w:szCs w:val="24"/>
                      <w:u w:val="none"/>
                      <w:lang w:val="kk-KZ"/>
                    </w:rPr>
                  </w:pPr>
                  <w:r w:rsidRPr="005D193A">
                    <w:rPr>
                      <w:sz w:val="24"/>
                      <w:szCs w:val="24"/>
                      <w:u w:val="none"/>
                      <w:lang w:val="kk-KZ"/>
                    </w:rPr>
                    <w:t xml:space="preserve">Тұқымтану, </w:t>
                  </w:r>
                  <w:r>
                    <w:rPr>
                      <w:rFonts w:eastAsia="Times New Roman"/>
                      <w:bCs/>
                      <w:sz w:val="24"/>
                      <w:szCs w:val="24"/>
                      <w:u w:val="none"/>
                      <w:lang w:val="kk-KZ" w:eastAsia="ru-RU"/>
                    </w:rPr>
                    <w:t>Өсімдіктер г</w:t>
                  </w:r>
                  <w:r w:rsidRPr="00566F07">
                    <w:rPr>
                      <w:rFonts w:eastAsia="Times New Roman"/>
                      <w:bCs/>
                      <w:sz w:val="24"/>
                      <w:szCs w:val="24"/>
                      <w:u w:val="none"/>
                      <w:lang w:val="kk-KZ" w:eastAsia="ru-RU"/>
                    </w:rPr>
                    <w:t>енетика</w:t>
                  </w:r>
                  <w:r>
                    <w:rPr>
                      <w:rFonts w:eastAsia="Times New Roman"/>
                      <w:bCs/>
                      <w:sz w:val="24"/>
                      <w:szCs w:val="24"/>
                      <w:u w:val="none"/>
                      <w:lang w:val="kk-KZ" w:eastAsia="ru-RU"/>
                    </w:rPr>
                    <w:t>сы</w:t>
                  </w:r>
                  <w:r w:rsidRPr="005D193A">
                    <w:rPr>
                      <w:sz w:val="24"/>
                      <w:szCs w:val="24"/>
                      <w:u w:val="none"/>
                      <w:lang w:val="kk-KZ"/>
                    </w:rPr>
                    <w:t xml:space="preserve"> </w:t>
                  </w:r>
                </w:p>
              </w:tc>
            </w:tr>
            <w:tr w:rsidR="0033061A" w:rsidRPr="005D193A" w:rsidTr="00E03EA8">
              <w:trPr>
                <w:trHeight w:val="390"/>
              </w:trPr>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tabs>
                      <w:tab w:val="left" w:pos="2586"/>
                    </w:tabs>
                    <w:ind w:firstLine="0"/>
                    <w:rPr>
                      <w:sz w:val="24"/>
                      <w:szCs w:val="24"/>
                      <w:u w:val="none"/>
                    </w:rPr>
                  </w:pPr>
                  <w:r w:rsidRPr="005D193A">
                    <w:rPr>
                      <w:sz w:val="24"/>
                      <w:szCs w:val="24"/>
                      <w:u w:val="none"/>
                    </w:rPr>
                    <w:t>Постреквизит</w:t>
                  </w:r>
                  <w:r w:rsidRPr="005D193A">
                    <w:rPr>
                      <w:sz w:val="24"/>
                      <w:szCs w:val="24"/>
                      <w:u w:val="none"/>
                      <w:lang w:val="kk-KZ"/>
                    </w:rPr>
                    <w:t>тері</w:t>
                  </w:r>
                </w:p>
              </w:tc>
              <w:tc>
                <w:tcPr>
                  <w:tcW w:w="6059" w:type="dxa"/>
                  <w:tcBorders>
                    <w:top w:val="single" w:sz="3" w:space="0" w:color="000000"/>
                    <w:left w:val="single" w:sz="3" w:space="0" w:color="000000"/>
                    <w:bottom w:val="single" w:sz="3" w:space="0" w:color="000000"/>
                    <w:right w:val="single" w:sz="3" w:space="0" w:color="000000"/>
                  </w:tcBorders>
                  <w:shd w:val="clear" w:color="auto" w:fill="auto"/>
                </w:tcPr>
                <w:p w:rsidR="0033061A" w:rsidRPr="005D193A" w:rsidRDefault="0033061A" w:rsidP="00E03EA8">
                  <w:pPr>
                    <w:ind w:firstLine="0"/>
                    <w:rPr>
                      <w:color w:val="FF0000"/>
                      <w:sz w:val="24"/>
                      <w:szCs w:val="24"/>
                      <w:u w:val="none"/>
                      <w:lang w:val="kk-KZ"/>
                    </w:rPr>
                  </w:pPr>
                  <w:r w:rsidRPr="005D193A">
                    <w:rPr>
                      <w:sz w:val="24"/>
                      <w:szCs w:val="24"/>
                      <w:u w:val="none"/>
                      <w:lang w:val="kk-KZ"/>
                    </w:rPr>
                    <w:t>Егістік дақылдарының жеке селекциясы,</w:t>
                  </w:r>
                  <w:r w:rsidRPr="005D193A">
                    <w:rPr>
                      <w:color w:val="FF0000"/>
                      <w:sz w:val="24"/>
                      <w:szCs w:val="24"/>
                      <w:u w:val="none"/>
                      <w:lang w:val="kk-KZ"/>
                    </w:rPr>
                    <w:t xml:space="preserve"> </w:t>
                  </w:r>
                  <w:r w:rsidRPr="005D193A">
                    <w:rPr>
                      <w:color w:val="000000" w:themeColor="text1"/>
                      <w:sz w:val="24"/>
                      <w:szCs w:val="24"/>
                      <w:u w:val="none"/>
                      <w:lang w:val="kk-KZ"/>
                    </w:rPr>
                    <w:t>Дипломдық жұмыс</w:t>
                  </w:r>
                </w:p>
              </w:tc>
            </w:tr>
            <w:tr w:rsidR="0033061A" w:rsidRPr="009232E4" w:rsidTr="00E03EA8">
              <w:trPr>
                <w:trHeight w:val="277"/>
              </w:trPr>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tabs>
                      <w:tab w:val="left" w:pos="2586"/>
                    </w:tabs>
                    <w:ind w:firstLine="0"/>
                    <w:rPr>
                      <w:sz w:val="24"/>
                      <w:szCs w:val="24"/>
                      <w:u w:val="none"/>
                      <w:lang w:val="kk-KZ"/>
                    </w:rPr>
                  </w:pPr>
                  <w:r w:rsidRPr="005D193A">
                    <w:rPr>
                      <w:sz w:val="24"/>
                      <w:szCs w:val="24"/>
                      <w:u w:val="none"/>
                      <w:lang w:val="kk-KZ"/>
                    </w:rPr>
                    <w:t>Пәннің мақсаты</w:t>
                  </w:r>
                </w:p>
              </w:tc>
              <w:tc>
                <w:tcPr>
                  <w:tcW w:w="6059" w:type="dxa"/>
                  <w:tcBorders>
                    <w:top w:val="single" w:sz="3" w:space="0" w:color="000000"/>
                    <w:left w:val="single" w:sz="3" w:space="0" w:color="000000"/>
                    <w:bottom w:val="single" w:sz="3" w:space="0" w:color="000000"/>
                    <w:right w:val="single" w:sz="3" w:space="0" w:color="000000"/>
                  </w:tcBorders>
                  <w:shd w:val="clear" w:color="auto" w:fill="auto"/>
                </w:tcPr>
                <w:p w:rsidR="0033061A" w:rsidRPr="005D193A" w:rsidRDefault="0033061A" w:rsidP="00E03EA8">
                  <w:pPr>
                    <w:rPr>
                      <w:sz w:val="24"/>
                      <w:szCs w:val="24"/>
                      <w:u w:val="none"/>
                      <w:lang w:val="kk-KZ"/>
                    </w:rPr>
                  </w:pPr>
                  <w:r>
                    <w:rPr>
                      <w:sz w:val="24"/>
                      <w:szCs w:val="24"/>
                      <w:u w:val="none"/>
                      <w:lang w:val="kk-KZ"/>
                    </w:rPr>
                    <w:t>С</w:t>
                  </w:r>
                  <w:r w:rsidRPr="005D193A">
                    <w:rPr>
                      <w:sz w:val="24"/>
                      <w:szCs w:val="24"/>
                      <w:u w:val="none"/>
                      <w:lang w:val="kk-KZ"/>
                    </w:rPr>
                    <w:t>елекция және тұқым шаруашылығы пәні жоғары білікті агрономдарды даярлауда жетекші рөл атқарады. Пән студенттерді селекциялық сорттарды құру үшін бастапқы материалды таңдау, іріктеу және селекциялық әдістермен (будандастыру, мутагенез, полиплоидня, гетероз) таныстырады. Тұқым шаруашылығы жүйесінде селекциялық материалды бағалау және сорттық тұқым өндірісін ұйымдастыру.</w:t>
                  </w:r>
                </w:p>
              </w:tc>
            </w:tr>
            <w:tr w:rsidR="0033061A" w:rsidRPr="009232E4" w:rsidTr="00E03EA8">
              <w:trPr>
                <w:trHeight w:val="277"/>
              </w:trPr>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tabs>
                      <w:tab w:val="left" w:pos="2586"/>
                    </w:tabs>
                    <w:ind w:firstLine="0"/>
                    <w:rPr>
                      <w:sz w:val="24"/>
                      <w:szCs w:val="24"/>
                      <w:u w:val="none"/>
                      <w:lang w:val="kk-KZ"/>
                    </w:rPr>
                  </w:pPr>
                  <w:r w:rsidRPr="005D193A">
                    <w:rPr>
                      <w:sz w:val="24"/>
                      <w:szCs w:val="24"/>
                      <w:u w:val="none"/>
                      <w:lang w:val="kk-KZ"/>
                    </w:rPr>
                    <w:t>Пәннің мазмұны</w:t>
                  </w:r>
                </w:p>
              </w:tc>
              <w:tc>
                <w:tcPr>
                  <w:tcW w:w="605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pStyle w:val="HTML"/>
                    <w:jc w:val="both"/>
                    <w:rPr>
                      <w:rFonts w:ascii="Times New Roman" w:hAnsi="Times New Roman" w:cs="Times New Roman"/>
                      <w:sz w:val="24"/>
                      <w:szCs w:val="24"/>
                      <w:lang w:val="kk-KZ"/>
                    </w:rPr>
                  </w:pPr>
                  <w:r w:rsidRPr="005D193A">
                    <w:rPr>
                      <w:rFonts w:ascii="Times New Roman" w:hAnsi="Times New Roman" w:cs="Times New Roman"/>
                      <w:noProof/>
                      <w:sz w:val="24"/>
                      <w:szCs w:val="24"/>
                      <w:lang w:val="kk-KZ"/>
                    </w:rPr>
                    <w:t>Сорт туралы түсінік. Бастапқы материал және оны алу жолдары.</w:t>
                  </w:r>
                  <w:r w:rsidRPr="005D193A">
                    <w:rPr>
                      <w:rFonts w:ascii="Times New Roman" w:hAnsi="Times New Roman" w:cs="Times New Roman"/>
                      <w:sz w:val="24"/>
                      <w:szCs w:val="24"/>
                      <w:lang w:val="kk-KZ"/>
                    </w:rPr>
                    <w:t xml:space="preserve"> Түрішілік будандастыру. Алшақ будандастыру. Тәжірибелік мутагенез, оны селекцияда қолдану. Өсімдіктер селекциясында полиплоидия мен гаплоидияны пайдалану. Гетерозис, оны селекцияда қолдану. Инбридинг. </w:t>
                  </w:r>
                  <w:r w:rsidRPr="005D193A">
                    <w:rPr>
                      <w:rFonts w:ascii="Times New Roman" w:hAnsi="Times New Roman" w:cs="Times New Roman"/>
                      <w:color w:val="000000"/>
                      <w:sz w:val="24"/>
                      <w:szCs w:val="24"/>
                      <w:lang w:val="kk-KZ"/>
                    </w:rPr>
                    <w:t xml:space="preserve">Биотехнология әдістерін селекцияда қолдану. </w:t>
                  </w:r>
                  <w:r w:rsidRPr="005D193A">
                    <w:rPr>
                      <w:rFonts w:ascii="Times New Roman" w:hAnsi="Times New Roman" w:cs="Times New Roman"/>
                      <w:sz w:val="24"/>
                      <w:szCs w:val="24"/>
                      <w:lang w:val="kk-KZ"/>
                    </w:rPr>
                    <w:t xml:space="preserve">Сұрыптау. Селекциялық материалды бағалау әдістері. Селекциялық процесті ұйымдастыру. Мемлекеттік сортсынақ және сорттар мен будандарды аудандастыру. Тұқым шаруашылығы. Заманауи талаптарға сай жекелеген дақылдардың тұқым шаруашылығын ұйымдастыру. Егістік дақылдардың тұқым шаруашылығы, сорттық және тұқымдық бақылау. Сорт алмастыру және сорт жаңарту.  </w:t>
                  </w:r>
                </w:p>
              </w:tc>
            </w:tr>
            <w:tr w:rsidR="0033061A" w:rsidRPr="009232E4" w:rsidTr="00E03EA8">
              <w:trPr>
                <w:trHeight w:val="277"/>
              </w:trPr>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tabs>
                      <w:tab w:val="left" w:pos="2586"/>
                    </w:tabs>
                    <w:ind w:firstLine="0"/>
                    <w:rPr>
                      <w:sz w:val="24"/>
                      <w:szCs w:val="24"/>
                      <w:u w:val="none"/>
                      <w:lang w:val="kk-KZ"/>
                    </w:rPr>
                  </w:pPr>
                  <w:r w:rsidRPr="005D193A">
                    <w:rPr>
                      <w:sz w:val="24"/>
                      <w:szCs w:val="24"/>
                      <w:u w:val="none"/>
                      <w:lang w:val="kk-KZ"/>
                    </w:rPr>
                    <w:t>Пәннің құзіреттілігі</w:t>
                  </w:r>
                </w:p>
                <w:p w:rsidR="0033061A" w:rsidRPr="005D193A" w:rsidRDefault="0033061A" w:rsidP="00E03EA8">
                  <w:pPr>
                    <w:autoSpaceDE w:val="0"/>
                    <w:autoSpaceDN w:val="0"/>
                    <w:adjustRightInd w:val="0"/>
                    <w:rPr>
                      <w:sz w:val="24"/>
                      <w:szCs w:val="24"/>
                      <w:u w:val="none"/>
                      <w:lang w:val="kk-KZ"/>
                    </w:rPr>
                  </w:pPr>
                </w:p>
              </w:tc>
              <w:tc>
                <w:tcPr>
                  <w:tcW w:w="605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autoSpaceDE w:val="0"/>
                    <w:autoSpaceDN w:val="0"/>
                    <w:adjustRightInd w:val="0"/>
                    <w:rPr>
                      <w:bCs/>
                      <w:sz w:val="24"/>
                      <w:szCs w:val="24"/>
                      <w:u w:val="none"/>
                      <w:lang w:val="kk-KZ"/>
                    </w:rPr>
                  </w:pPr>
                  <w:r w:rsidRPr="005D193A">
                    <w:rPr>
                      <w:bCs/>
                      <w:sz w:val="24"/>
                      <w:szCs w:val="24"/>
                      <w:u w:val="none"/>
                      <w:lang w:val="kk-KZ"/>
                    </w:rPr>
                    <w:t>Пәнді меңгергеннен кейін бакалавр:</w:t>
                  </w:r>
                </w:p>
                <w:p w:rsidR="0033061A" w:rsidRPr="005D193A" w:rsidRDefault="0033061A" w:rsidP="00E03EA8">
                  <w:pPr>
                    <w:rPr>
                      <w:sz w:val="24"/>
                      <w:szCs w:val="24"/>
                      <w:u w:val="none"/>
                      <w:lang w:val="kk-KZ"/>
                    </w:rPr>
                  </w:pPr>
                  <w:r w:rsidRPr="005D193A">
                    <w:rPr>
                      <w:b/>
                      <w:sz w:val="24"/>
                      <w:szCs w:val="24"/>
                      <w:u w:val="none"/>
                      <w:lang w:val="kk-KZ"/>
                    </w:rPr>
                    <w:t>білу керек:</w:t>
                  </w:r>
                  <w:r w:rsidRPr="005D193A">
                    <w:rPr>
                      <w:bCs/>
                      <w:sz w:val="24"/>
                      <w:szCs w:val="24"/>
                      <w:u w:val="none"/>
                      <w:lang w:val="kk-KZ"/>
                    </w:rPr>
                    <w:t xml:space="preserve"> </w:t>
                  </w:r>
                  <w:r w:rsidRPr="005D193A">
                    <w:rPr>
                      <w:sz w:val="24"/>
                      <w:szCs w:val="24"/>
                      <w:u w:val="none"/>
                      <w:lang w:val="kk-KZ"/>
                    </w:rPr>
                    <w:t xml:space="preserve">бастапқы материалдың маңызы, селекциялық әдістерді меңгеру, сорттарды бағалау әдістері, сынау және өндіріске енгізу және жоғары сапалы сорттық материалды дайындауды; </w:t>
                  </w:r>
                </w:p>
                <w:p w:rsidR="0033061A" w:rsidRPr="005D193A" w:rsidRDefault="0033061A" w:rsidP="00E03EA8">
                  <w:pPr>
                    <w:rPr>
                      <w:sz w:val="24"/>
                      <w:szCs w:val="24"/>
                      <w:u w:val="none"/>
                      <w:lang w:val="kk-KZ"/>
                    </w:rPr>
                  </w:pPr>
                  <w:r w:rsidRPr="005D193A">
                    <w:rPr>
                      <w:b/>
                      <w:sz w:val="24"/>
                      <w:szCs w:val="24"/>
                      <w:u w:val="none"/>
                      <w:lang w:val="kk-KZ"/>
                    </w:rPr>
                    <w:t xml:space="preserve">түсіну: </w:t>
                  </w:r>
                  <w:r w:rsidRPr="005D193A">
                    <w:rPr>
                      <w:sz w:val="24"/>
                      <w:szCs w:val="24"/>
                      <w:u w:val="none"/>
                      <w:lang w:val="kk-KZ"/>
                    </w:rPr>
                    <w:t xml:space="preserve">бастапқы материалдар жинағын жасау, неғұрлым құнды сорттарды алу үшін жұмыс істеу және </w:t>
                  </w:r>
                  <w:r w:rsidRPr="005D193A">
                    <w:rPr>
                      <w:sz w:val="24"/>
                      <w:szCs w:val="24"/>
                      <w:u w:val="none"/>
                      <w:lang w:val="kk-KZ"/>
                    </w:rPr>
                    <w:lastRenderedPageBreak/>
                    <w:t>міндет қою, селекцияның әдістері мен тәсілдерін зерттеуге тікелей қатысуды;</w:t>
                  </w:r>
                </w:p>
                <w:p w:rsidR="0033061A" w:rsidRPr="005D193A" w:rsidRDefault="0033061A" w:rsidP="00E03EA8">
                  <w:pPr>
                    <w:autoSpaceDE w:val="0"/>
                    <w:autoSpaceDN w:val="0"/>
                    <w:adjustRightInd w:val="0"/>
                    <w:rPr>
                      <w:bCs/>
                      <w:color w:val="FF0000"/>
                      <w:sz w:val="24"/>
                      <w:szCs w:val="24"/>
                      <w:u w:val="none"/>
                      <w:lang w:val="kk-KZ"/>
                    </w:rPr>
                  </w:pPr>
                  <w:r w:rsidRPr="005D193A">
                    <w:rPr>
                      <w:b/>
                      <w:color w:val="000000" w:themeColor="text1"/>
                      <w:sz w:val="24"/>
                      <w:szCs w:val="24"/>
                      <w:u w:val="none"/>
                      <w:lang w:val="kk-KZ"/>
                    </w:rPr>
                    <w:t xml:space="preserve">қолдану: </w:t>
                  </w:r>
                  <w:r w:rsidRPr="005D193A">
                    <w:rPr>
                      <w:color w:val="000000" w:themeColor="text1"/>
                      <w:sz w:val="24"/>
                      <w:szCs w:val="24"/>
                      <w:u w:val="none"/>
                      <w:lang w:val="kk-KZ"/>
                    </w:rPr>
                    <w:t>б</w:t>
                  </w:r>
                  <w:r w:rsidRPr="005D193A">
                    <w:rPr>
                      <w:sz w:val="24"/>
                      <w:szCs w:val="24"/>
                      <w:u w:val="none"/>
                      <w:lang w:val="kk-KZ"/>
                    </w:rPr>
                    <w:t>астапқы материалды таңдаудың кәсіби қызметінде, гибридті ұрпақта іріктеу және өсімдік селекциясында қолданылатын әдістемеге сәйкес ғылыми зерттеулер жүргізуді</w:t>
                  </w:r>
                  <w:r w:rsidRPr="005D193A">
                    <w:rPr>
                      <w:bCs/>
                      <w:color w:val="000000" w:themeColor="text1"/>
                      <w:sz w:val="24"/>
                      <w:szCs w:val="24"/>
                      <w:u w:val="none"/>
                      <w:lang w:val="kk-KZ"/>
                    </w:rPr>
                    <w:t>;</w:t>
                  </w:r>
                </w:p>
                <w:p w:rsidR="0033061A" w:rsidRPr="005D193A" w:rsidRDefault="0033061A" w:rsidP="00E03EA8">
                  <w:pPr>
                    <w:autoSpaceDE w:val="0"/>
                    <w:autoSpaceDN w:val="0"/>
                    <w:adjustRightInd w:val="0"/>
                    <w:rPr>
                      <w:sz w:val="24"/>
                      <w:szCs w:val="24"/>
                      <w:u w:val="none"/>
                      <w:lang w:val="kk-KZ"/>
                    </w:rPr>
                  </w:pPr>
                  <w:r w:rsidRPr="005D193A">
                    <w:rPr>
                      <w:b/>
                      <w:sz w:val="24"/>
                      <w:szCs w:val="24"/>
                      <w:u w:val="none"/>
                      <w:lang w:val="kk-KZ"/>
                    </w:rPr>
                    <w:t xml:space="preserve">құзыретті болуы керек: </w:t>
                  </w:r>
                  <w:r w:rsidRPr="005D193A">
                    <w:rPr>
                      <w:sz w:val="24"/>
                      <w:szCs w:val="24"/>
                      <w:u w:val="none"/>
                      <w:lang w:val="kk-KZ"/>
                    </w:rPr>
                    <w:t xml:space="preserve">сорттарды құруда және тұқым шаруашылығын ұйымдастыруда. </w:t>
                  </w:r>
                  <w:r w:rsidRPr="005D193A">
                    <w:rPr>
                      <w:noProof/>
                      <w:spacing w:val="-2"/>
                      <w:sz w:val="24"/>
                      <w:szCs w:val="24"/>
                      <w:u w:val="none"/>
                      <w:lang w:val="kk-KZ"/>
                    </w:rPr>
                    <w:t xml:space="preserve"> </w:t>
                  </w:r>
                </w:p>
              </w:tc>
            </w:tr>
            <w:tr w:rsidR="0033061A" w:rsidRPr="005D193A" w:rsidTr="00E03EA8">
              <w:trPr>
                <w:trHeight w:val="277"/>
              </w:trPr>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tabs>
                      <w:tab w:val="left" w:pos="2586"/>
                    </w:tabs>
                    <w:ind w:firstLine="0"/>
                    <w:rPr>
                      <w:sz w:val="24"/>
                      <w:szCs w:val="24"/>
                      <w:u w:val="none"/>
                      <w:lang w:val="kk-KZ"/>
                    </w:rPr>
                  </w:pPr>
                  <w:r w:rsidRPr="005D193A">
                    <w:rPr>
                      <w:sz w:val="24"/>
                      <w:szCs w:val="24"/>
                      <w:u w:val="none"/>
                      <w:lang w:val="kk-KZ"/>
                    </w:rPr>
                    <w:lastRenderedPageBreak/>
                    <w:t>Қорытынды бақылау формасы</w:t>
                  </w:r>
                </w:p>
              </w:tc>
              <w:tc>
                <w:tcPr>
                  <w:tcW w:w="605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autoSpaceDE w:val="0"/>
                    <w:autoSpaceDN w:val="0"/>
                    <w:adjustRightInd w:val="0"/>
                    <w:ind w:firstLine="0"/>
                    <w:rPr>
                      <w:sz w:val="24"/>
                      <w:szCs w:val="24"/>
                      <w:u w:val="none"/>
                      <w:lang w:val="kk-KZ"/>
                    </w:rPr>
                  </w:pPr>
                  <w:r>
                    <w:rPr>
                      <w:sz w:val="24"/>
                      <w:szCs w:val="24"/>
                      <w:u w:val="none"/>
                      <w:lang w:val="kk-KZ"/>
                    </w:rPr>
                    <w:t>Е</w:t>
                  </w:r>
                  <w:r w:rsidRPr="005D193A">
                    <w:rPr>
                      <w:sz w:val="24"/>
                      <w:szCs w:val="24"/>
                      <w:u w:val="none"/>
                      <w:lang w:val="kk-KZ"/>
                    </w:rPr>
                    <w:t>мтихан</w:t>
                  </w:r>
                </w:p>
              </w:tc>
            </w:tr>
            <w:tr w:rsidR="0033061A" w:rsidRPr="005D193A" w:rsidTr="00E03EA8">
              <w:trPr>
                <w:trHeight w:val="277"/>
              </w:trPr>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tabs>
                      <w:tab w:val="left" w:pos="2586"/>
                    </w:tabs>
                    <w:ind w:firstLine="0"/>
                    <w:rPr>
                      <w:sz w:val="24"/>
                      <w:szCs w:val="24"/>
                      <w:u w:val="none"/>
                      <w:lang w:val="kk-KZ"/>
                    </w:rPr>
                  </w:pPr>
                  <w:r w:rsidRPr="005D193A">
                    <w:rPr>
                      <w:sz w:val="24"/>
                      <w:szCs w:val="24"/>
                      <w:u w:val="none"/>
                      <w:lang w:val="kk-KZ"/>
                    </w:rPr>
                    <w:t>Оқыту ұзақтығы</w:t>
                  </w:r>
                </w:p>
              </w:tc>
              <w:tc>
                <w:tcPr>
                  <w:tcW w:w="605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D193A" w:rsidRDefault="0033061A" w:rsidP="00E03EA8">
                  <w:pPr>
                    <w:autoSpaceDE w:val="0"/>
                    <w:autoSpaceDN w:val="0"/>
                    <w:adjustRightInd w:val="0"/>
                    <w:ind w:firstLine="0"/>
                    <w:rPr>
                      <w:sz w:val="24"/>
                      <w:szCs w:val="24"/>
                      <w:u w:val="none"/>
                    </w:rPr>
                  </w:pPr>
                  <w:r w:rsidRPr="005D193A">
                    <w:rPr>
                      <w:sz w:val="24"/>
                      <w:szCs w:val="24"/>
                      <w:u w:val="none"/>
                    </w:rPr>
                    <w:t>1 академи</w:t>
                  </w:r>
                  <w:r w:rsidRPr="005D193A">
                    <w:rPr>
                      <w:sz w:val="24"/>
                      <w:szCs w:val="24"/>
                      <w:u w:val="none"/>
                      <w:lang w:val="kk-KZ"/>
                    </w:rPr>
                    <w:t>ялық кезең</w:t>
                  </w:r>
                  <w:r w:rsidRPr="005D193A">
                    <w:rPr>
                      <w:sz w:val="24"/>
                      <w:szCs w:val="24"/>
                      <w:u w:val="none"/>
                    </w:rPr>
                    <w:t xml:space="preserve"> (15 </w:t>
                  </w:r>
                  <w:r w:rsidRPr="005D193A">
                    <w:rPr>
                      <w:sz w:val="24"/>
                      <w:szCs w:val="24"/>
                      <w:u w:val="none"/>
                      <w:lang w:val="kk-KZ"/>
                    </w:rPr>
                    <w:t>апта</w:t>
                  </w:r>
                  <w:r w:rsidRPr="005D193A">
                    <w:rPr>
                      <w:sz w:val="24"/>
                      <w:szCs w:val="24"/>
                      <w:u w:val="none"/>
                    </w:rPr>
                    <w:t>)</w:t>
                  </w:r>
                </w:p>
              </w:tc>
            </w:tr>
            <w:tr w:rsidR="0033061A" w:rsidRPr="00C7786E" w:rsidTr="00E03EA8">
              <w:trPr>
                <w:trHeight w:val="277"/>
              </w:trPr>
              <w:tc>
                <w:tcPr>
                  <w:tcW w:w="3296"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5719" w:rsidRDefault="0033061A" w:rsidP="00E03EA8">
                  <w:pPr>
                    <w:tabs>
                      <w:tab w:val="left" w:pos="2586"/>
                    </w:tabs>
                    <w:ind w:firstLine="0"/>
                    <w:rPr>
                      <w:rFonts w:eastAsia="Calibri"/>
                      <w:sz w:val="24"/>
                      <w:szCs w:val="24"/>
                      <w:u w:val="none"/>
                      <w:lang w:val="kk-KZ"/>
                    </w:rPr>
                  </w:pPr>
                  <w:r w:rsidRPr="00555719">
                    <w:rPr>
                      <w:rFonts w:eastAsia="Calibri"/>
                      <w:sz w:val="24"/>
                      <w:szCs w:val="24"/>
                      <w:u w:val="none"/>
                      <w:lang w:val="kk-KZ"/>
                    </w:rPr>
                    <w:t>Әдебиеттер тізімі</w:t>
                  </w:r>
                </w:p>
              </w:tc>
              <w:tc>
                <w:tcPr>
                  <w:tcW w:w="605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555719" w:rsidRDefault="0033061A" w:rsidP="00E03EA8">
                  <w:pPr>
                    <w:tabs>
                      <w:tab w:val="left" w:pos="0"/>
                      <w:tab w:val="left" w:pos="600"/>
                      <w:tab w:val="left" w:pos="1200"/>
                      <w:tab w:val="left" w:pos="1800"/>
                      <w:tab w:val="left" w:pos="2250"/>
                    </w:tabs>
                    <w:autoSpaceDE w:val="0"/>
                    <w:autoSpaceDN w:val="0"/>
                    <w:adjustRightInd w:val="0"/>
                    <w:ind w:firstLine="0"/>
                    <w:jc w:val="left"/>
                    <w:rPr>
                      <w:b/>
                      <w:bCs/>
                      <w:color w:val="000000" w:themeColor="text1"/>
                      <w:sz w:val="24"/>
                      <w:szCs w:val="24"/>
                      <w:u w:val="none"/>
                      <w:lang w:val="kk-KZ"/>
                    </w:rPr>
                  </w:pPr>
                  <w:r w:rsidRPr="00555719">
                    <w:rPr>
                      <w:b/>
                      <w:bCs/>
                      <w:color w:val="000000" w:themeColor="text1"/>
                      <w:sz w:val="24"/>
                      <w:szCs w:val="24"/>
                      <w:u w:val="none"/>
                      <w:lang w:val="kk-KZ"/>
                    </w:rPr>
                    <w:t>Негізгі әдебиеттер</w:t>
                  </w:r>
                </w:p>
                <w:p w:rsidR="0033061A" w:rsidRPr="00555719" w:rsidRDefault="0033061A" w:rsidP="00E03EA8">
                  <w:pPr>
                    <w:shd w:val="clear" w:color="auto" w:fill="FFFFFF"/>
                    <w:ind w:firstLine="0"/>
                    <w:rPr>
                      <w:color w:val="000000"/>
                      <w:sz w:val="24"/>
                      <w:szCs w:val="24"/>
                      <w:u w:val="none"/>
                      <w:lang w:val="kk-KZ"/>
                    </w:rPr>
                  </w:pPr>
                  <w:r w:rsidRPr="00555719">
                    <w:rPr>
                      <w:bCs/>
                      <w:color w:val="000000"/>
                      <w:sz w:val="24"/>
                      <w:szCs w:val="24"/>
                      <w:u w:val="none"/>
                      <w:shd w:val="clear" w:color="auto" w:fill="FFFFFF"/>
                      <w:lang w:val="kk-KZ"/>
                    </w:rPr>
                    <w:t>1.</w:t>
                  </w:r>
                  <w:r w:rsidRPr="00555719">
                    <w:rPr>
                      <w:color w:val="000000"/>
                      <w:sz w:val="24"/>
                      <w:szCs w:val="24"/>
                      <w:u w:val="none"/>
                      <w:lang w:val="kk-KZ"/>
                    </w:rPr>
                    <w:t xml:space="preserve"> Гончаров Н.П. Методические основы селекции растений. Новосибирск: Академическое изд-во «Гео», 2018 г. – 439 с. </w:t>
                  </w:r>
                </w:p>
                <w:p w:rsidR="0033061A" w:rsidRPr="00555719" w:rsidRDefault="0033061A" w:rsidP="00E03EA8">
                  <w:pPr>
                    <w:widowControl w:val="0"/>
                    <w:ind w:firstLine="0"/>
                    <w:rPr>
                      <w:color w:val="000000"/>
                      <w:sz w:val="24"/>
                      <w:szCs w:val="24"/>
                      <w:u w:val="none"/>
                      <w:shd w:val="clear" w:color="auto" w:fill="FFFFFF"/>
                      <w:lang w:val="kk-KZ"/>
                    </w:rPr>
                  </w:pPr>
                  <w:r w:rsidRPr="00555719">
                    <w:rPr>
                      <w:color w:val="000000"/>
                      <w:sz w:val="24"/>
                      <w:szCs w:val="24"/>
                      <w:u w:val="none"/>
                      <w:shd w:val="clear" w:color="auto" w:fill="FFFFFF"/>
                      <w:lang w:val="kk-KZ"/>
                    </w:rPr>
                    <w:t xml:space="preserve">2. </w:t>
                  </w:r>
                  <w:r w:rsidRPr="00555719">
                    <w:rPr>
                      <w:bCs/>
                      <w:color w:val="000000"/>
                      <w:sz w:val="24"/>
                      <w:szCs w:val="24"/>
                      <w:u w:val="none"/>
                      <w:shd w:val="clear" w:color="auto" w:fill="FFFFFF"/>
                      <w:lang w:val="kk-KZ"/>
                    </w:rPr>
                    <w:t>Есенбаева Г.Л. Ауыл шаруашылығы дақылдарының селекциясы және тұқым шаруашылығы» пәнінің студентке арналған оқу-әдістемелік кешені</w:t>
                  </w:r>
                  <w:r w:rsidRPr="00555719">
                    <w:rPr>
                      <w:color w:val="000000"/>
                      <w:sz w:val="24"/>
                      <w:szCs w:val="24"/>
                      <w:u w:val="none"/>
                      <w:shd w:val="clear" w:color="auto" w:fill="FFFFFF"/>
                      <w:lang w:val="kk-KZ"/>
                    </w:rPr>
                    <w:t>. Алматы: Айтұмар, 2019 ж.- 226 б.</w:t>
                  </w:r>
                </w:p>
                <w:p w:rsidR="0033061A" w:rsidRPr="00555719" w:rsidRDefault="0033061A" w:rsidP="00E03EA8">
                  <w:pPr>
                    <w:shd w:val="clear" w:color="auto" w:fill="FFFFFF"/>
                    <w:ind w:firstLine="0"/>
                    <w:rPr>
                      <w:color w:val="000000"/>
                      <w:sz w:val="24"/>
                      <w:szCs w:val="24"/>
                      <w:u w:val="none"/>
                      <w:lang w:val="kk-KZ"/>
                    </w:rPr>
                  </w:pPr>
                  <w:r w:rsidRPr="00555719">
                    <w:rPr>
                      <w:color w:val="000000"/>
                      <w:sz w:val="24"/>
                      <w:szCs w:val="24"/>
                      <w:u w:val="none"/>
                      <w:shd w:val="clear" w:color="auto" w:fill="FFFFFF"/>
                      <w:lang w:val="kk-KZ"/>
                    </w:rPr>
                    <w:t xml:space="preserve">3. </w:t>
                  </w:r>
                  <w:r w:rsidRPr="00555719">
                    <w:rPr>
                      <w:color w:val="000000"/>
                      <w:sz w:val="24"/>
                      <w:szCs w:val="24"/>
                      <w:u w:val="none"/>
                      <w:lang w:val="kk-KZ"/>
                    </w:rPr>
                    <w:t xml:space="preserve">Жанзақов М.М. Селекция және тұқым шаруашылығы негіздері. Оқулық-І. Алматы: </w:t>
                  </w:r>
                  <w:r w:rsidRPr="00555719">
                    <w:rPr>
                      <w:color w:val="000000"/>
                      <w:sz w:val="24"/>
                      <w:szCs w:val="24"/>
                      <w:u w:val="none"/>
                    </w:rPr>
                    <w:t>Эверо</w:t>
                  </w:r>
                  <w:r w:rsidRPr="00555719">
                    <w:rPr>
                      <w:color w:val="000000"/>
                      <w:sz w:val="24"/>
                      <w:szCs w:val="24"/>
                      <w:u w:val="none"/>
                      <w:lang w:val="kk-KZ"/>
                    </w:rPr>
                    <w:t>, 2022 ж. - 348 б.</w:t>
                  </w:r>
                </w:p>
                <w:p w:rsidR="0033061A" w:rsidRPr="00555719" w:rsidRDefault="0033061A" w:rsidP="00E03EA8">
                  <w:pPr>
                    <w:shd w:val="clear" w:color="auto" w:fill="FFFFFF"/>
                    <w:ind w:firstLine="0"/>
                    <w:rPr>
                      <w:color w:val="000000"/>
                      <w:sz w:val="24"/>
                      <w:szCs w:val="24"/>
                      <w:u w:val="none"/>
                      <w:lang w:val="kk-KZ"/>
                    </w:rPr>
                  </w:pPr>
                  <w:r w:rsidRPr="00555719">
                    <w:rPr>
                      <w:color w:val="000000"/>
                      <w:sz w:val="24"/>
                      <w:szCs w:val="24"/>
                      <w:u w:val="none"/>
                      <w:lang w:val="kk-KZ"/>
                    </w:rPr>
                    <w:t>4. Жанзақов М.М. Селекция және тұқым шаруашылығы негіздері. Оқулық-ІІ. Алматы: Эверо, 2022 ж. - 264 б.</w:t>
                  </w:r>
                </w:p>
                <w:p w:rsidR="0033061A" w:rsidRPr="00555719" w:rsidRDefault="0033061A" w:rsidP="00E03EA8">
                  <w:pPr>
                    <w:shd w:val="clear" w:color="auto" w:fill="FFFFFF"/>
                    <w:ind w:firstLine="0"/>
                    <w:rPr>
                      <w:color w:val="000000"/>
                      <w:sz w:val="24"/>
                      <w:szCs w:val="24"/>
                      <w:u w:val="none"/>
                      <w:lang w:val="kk-KZ"/>
                    </w:rPr>
                  </w:pPr>
                  <w:r w:rsidRPr="00555719">
                    <w:rPr>
                      <w:color w:val="000000"/>
                      <w:sz w:val="24"/>
                      <w:szCs w:val="24"/>
                      <w:u w:val="none"/>
                      <w:lang w:val="kk-KZ"/>
                    </w:rPr>
                    <w:t>5. Селекциялық жетістіктерді қорғау туралы ҚР Заңы. 1999 ж. 13 шілде №422-1 ҚРЗ // ҚР Парламентінің жаршысы. ‒ №19. ‒ 67-85-б.</w:t>
                  </w:r>
                </w:p>
                <w:p w:rsidR="0033061A" w:rsidRPr="00555719" w:rsidRDefault="0033061A" w:rsidP="00E03EA8">
                  <w:pPr>
                    <w:widowControl w:val="0"/>
                    <w:tabs>
                      <w:tab w:val="left" w:pos="1134"/>
                    </w:tabs>
                    <w:ind w:firstLine="0"/>
                    <w:rPr>
                      <w:color w:val="000000"/>
                      <w:sz w:val="24"/>
                      <w:szCs w:val="24"/>
                      <w:u w:val="none"/>
                      <w:lang w:val="kk-KZ"/>
                    </w:rPr>
                  </w:pPr>
                  <w:r w:rsidRPr="00555719">
                    <w:rPr>
                      <w:color w:val="000000"/>
                      <w:sz w:val="24"/>
                      <w:szCs w:val="24"/>
                      <w:u w:val="none"/>
                      <w:lang w:val="kk-KZ"/>
                    </w:rPr>
                    <w:t>6. Тұқым шаруашылығы туралы ҚР Заңы: (2003 ж. 8 ақпан №385) //Егемен. ‒ 2003 ж. 14 ақпан (№35-36). ‒ 4 б.</w:t>
                  </w:r>
                </w:p>
                <w:p w:rsidR="0033061A" w:rsidRPr="00555719" w:rsidRDefault="0033061A" w:rsidP="00E03EA8">
                  <w:pPr>
                    <w:widowControl w:val="0"/>
                    <w:tabs>
                      <w:tab w:val="left" w:pos="1134"/>
                    </w:tabs>
                    <w:ind w:firstLine="0"/>
                    <w:rPr>
                      <w:color w:val="000000"/>
                      <w:sz w:val="24"/>
                      <w:szCs w:val="24"/>
                      <w:u w:val="none"/>
                      <w:lang w:val="kk-KZ"/>
                    </w:rPr>
                  </w:pPr>
                  <w:r w:rsidRPr="00555719">
                    <w:rPr>
                      <w:color w:val="000000"/>
                      <w:sz w:val="24"/>
                      <w:szCs w:val="24"/>
                      <w:u w:val="none"/>
                      <w:lang w:val="kk-KZ"/>
                    </w:rPr>
                    <w:t>7. Қазақстан Республикасында пайдалануға рұқсат етілген селекциялық жетістіктердің мемлекеттік тізілімі. (2018ж. 28 ақпан №95) // EGEMEN QAZAQSTAN. ‒ 2018 ж. 20 сәуір. ‒ 20-24 б.</w:t>
                  </w:r>
                </w:p>
                <w:p w:rsidR="0033061A" w:rsidRPr="00555719" w:rsidRDefault="0033061A" w:rsidP="00E03EA8">
                  <w:pPr>
                    <w:tabs>
                      <w:tab w:val="left" w:pos="0"/>
                      <w:tab w:val="left" w:pos="390"/>
                    </w:tabs>
                    <w:ind w:firstLine="0"/>
                    <w:contextualSpacing/>
                    <w:jc w:val="left"/>
                    <w:rPr>
                      <w:b/>
                      <w:color w:val="000000"/>
                      <w:sz w:val="24"/>
                      <w:szCs w:val="24"/>
                      <w:u w:val="none"/>
                      <w:lang w:val="kk-KZ"/>
                    </w:rPr>
                  </w:pPr>
                  <w:r w:rsidRPr="00555719">
                    <w:rPr>
                      <w:b/>
                      <w:color w:val="000000"/>
                      <w:sz w:val="24"/>
                      <w:szCs w:val="24"/>
                      <w:u w:val="none"/>
                      <w:lang w:val="kk-KZ"/>
                    </w:rPr>
                    <w:t>Қосымша әдебиеттер</w:t>
                  </w:r>
                </w:p>
                <w:p w:rsidR="0033061A" w:rsidRPr="00555719" w:rsidRDefault="0033061A" w:rsidP="00E03EA8">
                  <w:pPr>
                    <w:shd w:val="clear" w:color="auto" w:fill="FFFFFF"/>
                    <w:ind w:firstLine="0"/>
                    <w:rPr>
                      <w:color w:val="000000"/>
                      <w:spacing w:val="3"/>
                      <w:sz w:val="24"/>
                      <w:szCs w:val="24"/>
                      <w:u w:val="none"/>
                      <w:lang w:val="kk-KZ"/>
                    </w:rPr>
                  </w:pPr>
                  <w:r w:rsidRPr="00555719">
                    <w:rPr>
                      <w:bCs/>
                      <w:color w:val="000000"/>
                      <w:spacing w:val="3"/>
                      <w:sz w:val="24"/>
                      <w:szCs w:val="24"/>
                      <w:u w:val="none"/>
                      <w:lang w:val="kk-KZ"/>
                    </w:rPr>
                    <w:t>8.</w:t>
                  </w:r>
                  <w:r w:rsidRPr="00555719">
                    <w:rPr>
                      <w:b/>
                      <w:color w:val="000000"/>
                      <w:spacing w:val="3"/>
                      <w:sz w:val="24"/>
                      <w:szCs w:val="24"/>
                      <w:u w:val="none"/>
                      <w:lang w:val="kk-KZ"/>
                    </w:rPr>
                    <w:t xml:space="preserve"> </w:t>
                  </w:r>
                  <w:r w:rsidRPr="00555719">
                    <w:rPr>
                      <w:color w:val="000000"/>
                      <w:spacing w:val="3"/>
                      <w:sz w:val="24"/>
                      <w:szCs w:val="24"/>
                      <w:u w:val="none"/>
                      <w:lang w:val="kk-KZ"/>
                    </w:rPr>
                    <w:t xml:space="preserve">Нургасенов Т.Н., Қалиев Ә.Х., Сүлейменова С.Е., Асқанбаев С.С. Өсімдіктер селекциясы және тұқым шаруашылығы негіздері. Оқулық-Астана: Фолиант, 2007 ж.-344 б. </w:t>
                  </w:r>
                </w:p>
                <w:p w:rsidR="0033061A" w:rsidRPr="00555719" w:rsidRDefault="0033061A" w:rsidP="00E03EA8">
                  <w:pPr>
                    <w:shd w:val="clear" w:color="auto" w:fill="FFFFFF"/>
                    <w:ind w:firstLine="0"/>
                    <w:rPr>
                      <w:bCs/>
                      <w:sz w:val="24"/>
                      <w:szCs w:val="24"/>
                      <w:u w:val="none"/>
                      <w:lang w:val="kk-KZ"/>
                    </w:rPr>
                  </w:pPr>
                  <w:r w:rsidRPr="00555719">
                    <w:rPr>
                      <w:color w:val="000000"/>
                      <w:spacing w:val="3"/>
                      <w:sz w:val="24"/>
                      <w:szCs w:val="24"/>
                      <w:u w:val="none"/>
                      <w:lang w:val="kk-KZ"/>
                    </w:rPr>
                    <w:t xml:space="preserve">9. Нургасенов Т.Н., Қалиев Ә.Х. Генетика, селекция және тұқым шаруашылығы. Оқулық-Алматы: ҚазҰАУ. Агроуниверситет баспасы, 2007 ж. – 288 б. </w:t>
                  </w:r>
                </w:p>
              </w:tc>
            </w:tr>
          </w:tbl>
          <w:p w:rsidR="0033061A" w:rsidRDefault="0033061A" w:rsidP="00E03EA8">
            <w:pPr>
              <w:contextualSpacing/>
              <w:jc w:val="center"/>
              <w:rPr>
                <w:rFonts w:eastAsia="Times New Roman"/>
                <w:b/>
                <w:sz w:val="24"/>
                <w:szCs w:val="24"/>
                <w:lang w:val="kk-KZ" w:eastAsia="ru-RU"/>
              </w:rPr>
            </w:pPr>
          </w:p>
          <w:tbl>
            <w:tblPr>
              <w:tblW w:w="93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6064"/>
            </w:tblGrid>
            <w:tr w:rsidR="0033061A" w:rsidRPr="009232E4" w:rsidTr="00E03EA8">
              <w:tc>
                <w:tcPr>
                  <w:tcW w:w="3260" w:type="dxa"/>
                  <w:shd w:val="clear" w:color="auto" w:fill="FFFFFF"/>
                </w:tcPr>
                <w:p w:rsidR="0033061A" w:rsidRPr="00566F07" w:rsidRDefault="0033061A" w:rsidP="00E03EA8">
                  <w:pPr>
                    <w:ind w:firstLine="0"/>
                    <w:jc w:val="left"/>
                    <w:rPr>
                      <w:rFonts w:eastAsia="Times New Roman"/>
                      <w:b/>
                      <w:sz w:val="24"/>
                      <w:szCs w:val="24"/>
                      <w:u w:val="none"/>
                      <w:lang w:val="kk-KZ" w:eastAsia="ru-RU"/>
                    </w:rPr>
                  </w:pPr>
                  <w:r w:rsidRPr="00566F07">
                    <w:rPr>
                      <w:b/>
                      <w:sz w:val="24"/>
                      <w:szCs w:val="24"/>
                      <w:u w:val="none"/>
                      <w:lang w:val="kk-KZ"/>
                    </w:rPr>
                    <w:t>Пәннің коды мен атауы</w:t>
                  </w:r>
                  <w:r>
                    <w:rPr>
                      <w:b/>
                      <w:sz w:val="24"/>
                      <w:szCs w:val="24"/>
                      <w:u w:val="none"/>
                      <w:lang w:val="kk-KZ"/>
                    </w:rPr>
                    <w:t xml:space="preserve"> </w:t>
                  </w:r>
                  <w:r w:rsidRPr="00566F07">
                    <w:rPr>
                      <w:rFonts w:eastAsia="Calibri"/>
                      <w:b/>
                      <w:sz w:val="24"/>
                      <w:szCs w:val="24"/>
                      <w:u w:val="none"/>
                      <w:lang w:val="kk-KZ"/>
                    </w:rPr>
                    <w:t>(қазақша, ағылшынша)</w:t>
                  </w:r>
                </w:p>
              </w:tc>
              <w:tc>
                <w:tcPr>
                  <w:tcW w:w="6064" w:type="dxa"/>
                  <w:shd w:val="clear" w:color="auto" w:fill="FFFFFF"/>
                </w:tcPr>
                <w:p w:rsidR="0033061A" w:rsidRPr="006B1F81"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b/>
                      <w:sz w:val="24"/>
                      <w:szCs w:val="24"/>
                      <w:u w:val="none"/>
                      <w:lang w:val="kk-KZ" w:eastAsia="ar-SA"/>
                    </w:rPr>
                  </w:pPr>
                  <w:r w:rsidRPr="00566F07">
                    <w:rPr>
                      <w:rFonts w:eastAsia="Times New Roman"/>
                      <w:b/>
                      <w:sz w:val="24"/>
                      <w:szCs w:val="24"/>
                      <w:u w:val="none"/>
                      <w:lang w:val="kk-KZ" w:eastAsia="ar-SA"/>
                    </w:rPr>
                    <w:t xml:space="preserve">ADZhTSh </w:t>
                  </w:r>
                  <w:r>
                    <w:rPr>
                      <w:rFonts w:eastAsia="Times New Roman"/>
                      <w:b/>
                      <w:sz w:val="24"/>
                      <w:szCs w:val="24"/>
                      <w:u w:val="none"/>
                      <w:lang w:val="kk-KZ" w:eastAsia="ar-SA"/>
                    </w:rPr>
                    <w:t>433</w:t>
                  </w:r>
                  <w:r w:rsidRPr="00566F07">
                    <w:rPr>
                      <w:rFonts w:eastAsia="Times New Roman"/>
                      <w:b/>
                      <w:sz w:val="24"/>
                      <w:szCs w:val="24"/>
                      <w:u w:val="none"/>
                      <w:lang w:val="kk-KZ" w:eastAsia="ar-SA"/>
                    </w:rPr>
                    <w:t>4</w:t>
                  </w:r>
                  <w:r w:rsidRPr="00566F07">
                    <w:rPr>
                      <w:rFonts w:eastAsia="Times New Roman"/>
                      <w:b/>
                      <w:sz w:val="24"/>
                      <w:szCs w:val="24"/>
                      <w:u w:val="none"/>
                      <w:lang w:val="kk-KZ" w:eastAsia="ar-SA"/>
                    </w:rPr>
                    <w:tab/>
                    <w:t>Ауылшаруашылығы дақылдарының жеке тұқым шаруашылығы</w:t>
                  </w:r>
                  <w:r>
                    <w:rPr>
                      <w:rFonts w:eastAsia="Times New Roman"/>
                      <w:b/>
                      <w:sz w:val="24"/>
                      <w:szCs w:val="24"/>
                      <w:u w:val="none"/>
                      <w:lang w:val="kk-KZ" w:eastAsia="ar-SA"/>
                    </w:rPr>
                    <w:t xml:space="preserve"> </w:t>
                  </w:r>
                  <w:r w:rsidRPr="002C47CE">
                    <w:rPr>
                      <w:rFonts w:eastAsia="Times New Roman"/>
                      <w:b/>
                      <w:sz w:val="24"/>
                      <w:szCs w:val="24"/>
                      <w:u w:val="none"/>
                      <w:lang w:val="kk-KZ" w:eastAsia="ar-SA"/>
                    </w:rPr>
                    <w:t>(</w:t>
                  </w:r>
                  <w:r w:rsidRPr="002C47CE">
                    <w:rPr>
                      <w:b/>
                      <w:sz w:val="24"/>
                      <w:szCs w:val="24"/>
                      <w:u w:val="none"/>
                      <w:lang w:val="kk-KZ"/>
                    </w:rPr>
                    <w:t>Private seed production of field crops</w:t>
                  </w:r>
                  <w:r w:rsidRPr="002C47CE">
                    <w:rPr>
                      <w:rFonts w:eastAsia="Times New Roman"/>
                      <w:b/>
                      <w:sz w:val="24"/>
                      <w:szCs w:val="24"/>
                      <w:u w:val="none"/>
                      <w:lang w:val="kk-KZ" w:eastAsia="ar-SA"/>
                    </w:rPr>
                    <w:t>)</w:t>
                  </w:r>
                </w:p>
              </w:tc>
            </w:tr>
            <w:tr w:rsidR="0033061A" w:rsidRPr="009232E4" w:rsidTr="00E03EA8">
              <w:tc>
                <w:tcPr>
                  <w:tcW w:w="3260" w:type="dxa"/>
                </w:tcPr>
                <w:p w:rsidR="0033061A" w:rsidRPr="00566F07"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eastAsia="ru-RU"/>
                    </w:rPr>
                    <w:t>Пәннің ПОҚ</w:t>
                  </w:r>
                </w:p>
              </w:tc>
              <w:tc>
                <w:tcPr>
                  <w:tcW w:w="6064" w:type="dxa"/>
                </w:tcPr>
                <w:p w:rsidR="0033061A" w:rsidRPr="00566F07" w:rsidRDefault="0033061A" w:rsidP="00E03EA8">
                  <w:pPr>
                    <w:ind w:firstLine="0"/>
                    <w:rPr>
                      <w:rFonts w:eastAsia="Calibri"/>
                      <w:sz w:val="24"/>
                      <w:szCs w:val="24"/>
                      <w:u w:val="none"/>
                      <w:lang w:val="kk-KZ"/>
                    </w:rPr>
                  </w:pPr>
                  <w:r>
                    <w:rPr>
                      <w:rFonts w:eastAsia="Calibri"/>
                      <w:sz w:val="24"/>
                      <w:szCs w:val="24"/>
                      <w:u w:val="none"/>
                      <w:lang w:val="kk-KZ"/>
                    </w:rPr>
                    <w:t>Есенбаева Г.Л., Мырзабек К.А.</w:t>
                  </w:r>
                </w:p>
              </w:tc>
            </w:tr>
            <w:tr w:rsidR="0033061A" w:rsidRPr="00566F07" w:rsidTr="00E03EA8">
              <w:tc>
                <w:tcPr>
                  <w:tcW w:w="3260" w:type="dxa"/>
                </w:tcPr>
                <w:p w:rsidR="0033061A" w:rsidRPr="00566F07" w:rsidRDefault="0033061A" w:rsidP="00E03EA8">
                  <w:pPr>
                    <w:ind w:firstLine="0"/>
                    <w:jc w:val="left"/>
                    <w:rPr>
                      <w:rFonts w:eastAsia="Times New Roman"/>
                      <w:sz w:val="24"/>
                      <w:szCs w:val="24"/>
                      <w:u w:val="none"/>
                      <w:lang w:eastAsia="ru-RU"/>
                    </w:rPr>
                  </w:pPr>
                  <w:r w:rsidRPr="00566F07">
                    <w:rPr>
                      <w:rFonts w:eastAsia="Times New Roman"/>
                      <w:sz w:val="24"/>
                      <w:szCs w:val="24"/>
                      <w:u w:val="none"/>
                      <w:lang w:val="kk-KZ" w:eastAsia="ru-RU"/>
                    </w:rPr>
                    <w:t>Пән циклі</w:t>
                  </w:r>
                </w:p>
              </w:tc>
              <w:tc>
                <w:tcPr>
                  <w:tcW w:w="6064" w:type="dxa"/>
                </w:tcPr>
                <w:p w:rsidR="0033061A" w:rsidRPr="00566F07" w:rsidRDefault="0033061A" w:rsidP="00E03EA8">
                  <w:pPr>
                    <w:ind w:firstLine="0"/>
                    <w:rPr>
                      <w:rFonts w:eastAsia="Times New Roman"/>
                      <w:sz w:val="24"/>
                      <w:szCs w:val="24"/>
                      <w:u w:val="none"/>
                      <w:lang w:eastAsia="ru-RU"/>
                    </w:rPr>
                  </w:pPr>
                  <w:r>
                    <w:rPr>
                      <w:rFonts w:eastAsia="Times New Roman"/>
                      <w:sz w:val="24"/>
                      <w:szCs w:val="24"/>
                      <w:u w:val="none"/>
                      <w:lang w:val="kk-KZ" w:eastAsia="ru-RU"/>
                    </w:rPr>
                    <w:t>К</w:t>
                  </w:r>
                  <w:r w:rsidRPr="00566F07">
                    <w:rPr>
                      <w:rFonts w:eastAsia="Times New Roman"/>
                      <w:sz w:val="24"/>
                      <w:szCs w:val="24"/>
                      <w:u w:val="none"/>
                      <w:lang w:val="kk-KZ" w:eastAsia="ru-RU"/>
                    </w:rPr>
                    <w:t>П/ТК</w:t>
                  </w:r>
                </w:p>
              </w:tc>
            </w:tr>
            <w:tr w:rsidR="0033061A" w:rsidRPr="00566F07" w:rsidTr="00E03EA8">
              <w:tc>
                <w:tcPr>
                  <w:tcW w:w="3260" w:type="dxa"/>
                </w:tcPr>
                <w:p w:rsidR="0033061A" w:rsidRPr="00566F07" w:rsidRDefault="0033061A" w:rsidP="00E03EA8">
                  <w:pPr>
                    <w:ind w:firstLine="0"/>
                    <w:jc w:val="left"/>
                    <w:rPr>
                      <w:rFonts w:eastAsia="Times New Roman"/>
                      <w:sz w:val="24"/>
                      <w:szCs w:val="24"/>
                      <w:u w:val="none"/>
                      <w:lang w:eastAsia="ru-RU"/>
                    </w:rPr>
                  </w:pPr>
                  <w:r w:rsidRPr="00566F07">
                    <w:rPr>
                      <w:rFonts w:eastAsia="Times New Roman"/>
                      <w:sz w:val="24"/>
                      <w:szCs w:val="24"/>
                      <w:u w:val="none"/>
                      <w:lang w:eastAsia="ru-RU"/>
                    </w:rPr>
                    <w:t>Оқ</w:t>
                  </w:r>
                  <w:r>
                    <w:rPr>
                      <w:rFonts w:eastAsia="Times New Roman"/>
                      <w:sz w:val="24"/>
                      <w:szCs w:val="24"/>
                      <w:u w:val="none"/>
                      <w:lang w:val="kk-KZ" w:eastAsia="ru-RU"/>
                    </w:rPr>
                    <w:t>ыт</w:t>
                  </w:r>
                  <w:r w:rsidRPr="00566F07">
                    <w:rPr>
                      <w:rFonts w:eastAsia="Times New Roman"/>
                      <w:sz w:val="24"/>
                      <w:szCs w:val="24"/>
                      <w:u w:val="none"/>
                      <w:lang w:eastAsia="ru-RU"/>
                    </w:rPr>
                    <w:t>у деңгейі</w:t>
                  </w:r>
                </w:p>
              </w:tc>
              <w:tc>
                <w:tcPr>
                  <w:tcW w:w="6064" w:type="dxa"/>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eastAsia="ru-RU"/>
                    </w:rPr>
                    <w:t>Бакалавр</w:t>
                  </w:r>
                </w:p>
              </w:tc>
            </w:tr>
            <w:tr w:rsidR="0033061A" w:rsidRPr="00566F07" w:rsidTr="00E03EA8">
              <w:tc>
                <w:tcPr>
                  <w:tcW w:w="3260" w:type="dxa"/>
                </w:tcPr>
                <w:p w:rsidR="0033061A" w:rsidRPr="00566F07"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val="kk-KZ" w:eastAsia="ru-RU"/>
                    </w:rPr>
                    <w:t xml:space="preserve">Білім беру бағдарламасы </w:t>
                  </w:r>
                </w:p>
              </w:tc>
              <w:tc>
                <w:tcPr>
                  <w:tcW w:w="6064" w:type="dxa"/>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6В08101 - Агрономия</w:t>
                  </w:r>
                </w:p>
              </w:tc>
            </w:tr>
            <w:tr w:rsidR="0033061A" w:rsidRPr="00566F07" w:rsidTr="00E03EA8">
              <w:tc>
                <w:tcPr>
                  <w:tcW w:w="3260" w:type="dxa"/>
                </w:tcPr>
                <w:p w:rsidR="0033061A" w:rsidRPr="00993B8A"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eastAsia="ru-RU"/>
                    </w:rPr>
                    <w:t>Академиялық кредит</w:t>
                  </w:r>
                  <w:r>
                    <w:rPr>
                      <w:rFonts w:eastAsia="Times New Roman"/>
                      <w:sz w:val="24"/>
                      <w:szCs w:val="24"/>
                      <w:u w:val="none"/>
                      <w:lang w:val="kk-KZ" w:eastAsia="ru-RU"/>
                    </w:rPr>
                    <w:t xml:space="preserve"> саны</w:t>
                  </w:r>
                </w:p>
              </w:tc>
              <w:tc>
                <w:tcPr>
                  <w:tcW w:w="6064" w:type="dxa"/>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5</w:t>
                  </w:r>
                </w:p>
              </w:tc>
            </w:tr>
            <w:tr w:rsidR="0033061A" w:rsidRPr="00566F07" w:rsidTr="00E03EA8">
              <w:tc>
                <w:tcPr>
                  <w:tcW w:w="3260" w:type="dxa"/>
                </w:tcPr>
                <w:p w:rsidR="0033061A" w:rsidRPr="00993B8A" w:rsidRDefault="0033061A" w:rsidP="00E03EA8">
                  <w:pPr>
                    <w:ind w:firstLine="0"/>
                    <w:jc w:val="left"/>
                    <w:rPr>
                      <w:rFonts w:eastAsia="Times New Roman"/>
                      <w:sz w:val="24"/>
                      <w:szCs w:val="24"/>
                      <w:u w:val="none"/>
                      <w:lang w:val="kk-KZ" w:eastAsia="ru-RU"/>
                    </w:rPr>
                  </w:pPr>
                  <w:r>
                    <w:rPr>
                      <w:rFonts w:eastAsia="Times New Roman"/>
                      <w:sz w:val="24"/>
                      <w:szCs w:val="24"/>
                      <w:u w:val="none"/>
                      <w:lang w:eastAsia="ru-RU"/>
                    </w:rPr>
                    <w:t>Оқ</w:t>
                  </w:r>
                  <w:r w:rsidRPr="00566F07">
                    <w:rPr>
                      <w:rFonts w:eastAsia="Times New Roman"/>
                      <w:sz w:val="24"/>
                      <w:szCs w:val="24"/>
                      <w:u w:val="none"/>
                      <w:lang w:eastAsia="ru-RU"/>
                    </w:rPr>
                    <w:t xml:space="preserve">у </w:t>
                  </w:r>
                  <w:r>
                    <w:rPr>
                      <w:rFonts w:eastAsia="Times New Roman"/>
                      <w:sz w:val="24"/>
                      <w:szCs w:val="24"/>
                      <w:u w:val="none"/>
                      <w:lang w:val="kk-KZ" w:eastAsia="ru-RU"/>
                    </w:rPr>
                    <w:t>формасы</w:t>
                  </w:r>
                </w:p>
              </w:tc>
              <w:tc>
                <w:tcPr>
                  <w:tcW w:w="6064" w:type="dxa"/>
                </w:tcPr>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Күндізгі</w:t>
                  </w:r>
                </w:p>
              </w:tc>
            </w:tr>
            <w:tr w:rsidR="0033061A" w:rsidRPr="00566F07" w:rsidTr="00E03EA8">
              <w:tc>
                <w:tcPr>
                  <w:tcW w:w="3260" w:type="dxa"/>
                </w:tcPr>
                <w:p w:rsidR="0033061A" w:rsidRPr="00566F07" w:rsidRDefault="0033061A" w:rsidP="00E03EA8">
                  <w:pPr>
                    <w:ind w:firstLine="0"/>
                    <w:jc w:val="left"/>
                    <w:rPr>
                      <w:rFonts w:eastAsia="Times New Roman"/>
                      <w:sz w:val="24"/>
                      <w:szCs w:val="24"/>
                      <w:u w:val="none"/>
                      <w:lang w:eastAsia="ru-RU"/>
                    </w:rPr>
                  </w:pPr>
                  <w:r>
                    <w:rPr>
                      <w:rFonts w:eastAsia="Times New Roman"/>
                      <w:sz w:val="24"/>
                      <w:szCs w:val="24"/>
                      <w:u w:val="none"/>
                      <w:lang w:val="kk-KZ" w:eastAsia="ru-RU"/>
                    </w:rPr>
                    <w:t>Сем</w:t>
                  </w:r>
                  <w:r w:rsidRPr="00566F07">
                    <w:rPr>
                      <w:rFonts w:eastAsia="Times New Roman"/>
                      <w:sz w:val="24"/>
                      <w:szCs w:val="24"/>
                      <w:u w:val="none"/>
                      <w:lang w:eastAsia="ru-RU"/>
                    </w:rPr>
                    <w:t>естр</w:t>
                  </w:r>
                </w:p>
              </w:tc>
              <w:tc>
                <w:tcPr>
                  <w:tcW w:w="6064" w:type="dxa"/>
                </w:tcPr>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7</w:t>
                  </w:r>
                </w:p>
              </w:tc>
            </w:tr>
            <w:tr w:rsidR="0033061A" w:rsidRPr="00566F07" w:rsidTr="00E03EA8">
              <w:tc>
                <w:tcPr>
                  <w:tcW w:w="3260" w:type="dxa"/>
                </w:tcPr>
                <w:p w:rsidR="0033061A" w:rsidRPr="00566F07" w:rsidRDefault="0033061A" w:rsidP="00E03EA8">
                  <w:pPr>
                    <w:ind w:firstLine="0"/>
                    <w:jc w:val="left"/>
                    <w:rPr>
                      <w:rFonts w:eastAsia="Times New Roman"/>
                      <w:sz w:val="24"/>
                      <w:szCs w:val="24"/>
                      <w:u w:val="none"/>
                      <w:lang w:eastAsia="ru-RU"/>
                    </w:rPr>
                  </w:pPr>
                  <w:r w:rsidRPr="00566F07">
                    <w:rPr>
                      <w:rFonts w:eastAsia="Times New Roman"/>
                      <w:sz w:val="24"/>
                      <w:szCs w:val="24"/>
                      <w:u w:val="none"/>
                      <w:lang w:eastAsia="ru-RU"/>
                    </w:rPr>
                    <w:t xml:space="preserve">Пәннің пререквизиттері  </w:t>
                  </w:r>
                </w:p>
              </w:tc>
              <w:tc>
                <w:tcPr>
                  <w:tcW w:w="6064" w:type="dxa"/>
                </w:tcPr>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Өсімдік шаруашылығы, Тұқымтану</w:t>
                  </w:r>
                </w:p>
              </w:tc>
            </w:tr>
            <w:tr w:rsidR="0033061A" w:rsidRPr="00566F07" w:rsidTr="00E03EA8">
              <w:tc>
                <w:tcPr>
                  <w:tcW w:w="3260" w:type="dxa"/>
                </w:tcPr>
                <w:p w:rsidR="0033061A" w:rsidRPr="00566F07" w:rsidRDefault="0033061A" w:rsidP="00E03EA8">
                  <w:pPr>
                    <w:ind w:firstLine="0"/>
                    <w:jc w:val="left"/>
                    <w:rPr>
                      <w:rFonts w:eastAsia="Times New Roman"/>
                      <w:sz w:val="24"/>
                      <w:szCs w:val="24"/>
                      <w:u w:val="none"/>
                      <w:lang w:eastAsia="ru-RU"/>
                    </w:rPr>
                  </w:pPr>
                  <w:r w:rsidRPr="00566F07">
                    <w:rPr>
                      <w:rFonts w:eastAsia="Times New Roman"/>
                      <w:sz w:val="24"/>
                      <w:szCs w:val="24"/>
                      <w:u w:val="none"/>
                      <w:lang w:eastAsia="ru-RU"/>
                    </w:rPr>
                    <w:t>Пәннің постреквизит</w:t>
                  </w:r>
                  <w:r>
                    <w:rPr>
                      <w:rFonts w:eastAsia="Times New Roman"/>
                      <w:sz w:val="24"/>
                      <w:szCs w:val="24"/>
                      <w:u w:val="none"/>
                      <w:lang w:val="kk-KZ" w:eastAsia="ru-RU"/>
                    </w:rPr>
                    <w:t>тер</w:t>
                  </w:r>
                  <w:r w:rsidRPr="00566F07">
                    <w:rPr>
                      <w:rFonts w:eastAsia="Times New Roman"/>
                      <w:sz w:val="24"/>
                      <w:szCs w:val="24"/>
                      <w:u w:val="none"/>
                      <w:lang w:eastAsia="ru-RU"/>
                    </w:rPr>
                    <w:t>і</w:t>
                  </w:r>
                </w:p>
              </w:tc>
              <w:tc>
                <w:tcPr>
                  <w:tcW w:w="6064" w:type="dxa"/>
                </w:tcPr>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Егістік дақылдарының жеке селекциясы</w:t>
                  </w:r>
                </w:p>
              </w:tc>
            </w:tr>
            <w:tr w:rsidR="0033061A" w:rsidRPr="009232E4" w:rsidTr="00E03EA8">
              <w:tc>
                <w:tcPr>
                  <w:tcW w:w="3260" w:type="dxa"/>
                </w:tcPr>
                <w:p w:rsidR="0033061A" w:rsidRPr="00566F07" w:rsidRDefault="0033061A" w:rsidP="00E03EA8">
                  <w:pPr>
                    <w:ind w:firstLine="0"/>
                    <w:jc w:val="left"/>
                    <w:rPr>
                      <w:rFonts w:eastAsia="Times New Roman"/>
                      <w:sz w:val="24"/>
                      <w:szCs w:val="24"/>
                      <w:u w:val="none"/>
                      <w:lang w:eastAsia="ru-RU"/>
                    </w:rPr>
                  </w:pPr>
                  <w:r w:rsidRPr="00566F07">
                    <w:rPr>
                      <w:rFonts w:eastAsia="Times New Roman"/>
                      <w:sz w:val="24"/>
                      <w:szCs w:val="24"/>
                      <w:u w:val="none"/>
                      <w:lang w:val="kk-KZ" w:eastAsia="ru-RU"/>
                    </w:rPr>
                    <w:t>Пән</w:t>
                  </w:r>
                  <w:r>
                    <w:rPr>
                      <w:rFonts w:eastAsia="Times New Roman"/>
                      <w:sz w:val="24"/>
                      <w:szCs w:val="24"/>
                      <w:u w:val="none"/>
                      <w:lang w:val="kk-KZ" w:eastAsia="ru-RU"/>
                    </w:rPr>
                    <w:t>нің</w:t>
                  </w:r>
                  <w:r w:rsidRPr="00566F07">
                    <w:rPr>
                      <w:rFonts w:eastAsia="Times New Roman"/>
                      <w:sz w:val="24"/>
                      <w:szCs w:val="24"/>
                      <w:u w:val="none"/>
                      <w:lang w:val="kk-KZ" w:eastAsia="ru-RU"/>
                    </w:rPr>
                    <w:t xml:space="preserve"> мақсаты</w:t>
                  </w:r>
                </w:p>
              </w:tc>
              <w:tc>
                <w:tcPr>
                  <w:tcW w:w="6064" w:type="dxa"/>
                </w:tcPr>
                <w:p w:rsidR="0033061A" w:rsidRPr="00566F07" w:rsidRDefault="0033061A" w:rsidP="00E03EA8">
                  <w:pPr>
                    <w:spacing w:before="100" w:beforeAutospacing="1"/>
                    <w:ind w:firstLine="0"/>
                    <w:rPr>
                      <w:rFonts w:eastAsia="Times New Roman"/>
                      <w:sz w:val="24"/>
                      <w:szCs w:val="24"/>
                      <w:u w:val="none"/>
                      <w:lang w:val="kk-KZ" w:eastAsia="ru-RU"/>
                    </w:rPr>
                  </w:pPr>
                  <w:r w:rsidRPr="00566F07">
                    <w:rPr>
                      <w:rFonts w:eastAsia="Times New Roman"/>
                      <w:sz w:val="24"/>
                      <w:szCs w:val="24"/>
                      <w:u w:val="none"/>
                      <w:lang w:val="kk-KZ" w:eastAsia="ru-RU"/>
                    </w:rPr>
                    <w:t xml:space="preserve">Студенттерді дала дақылдарының тұқым </w:t>
                  </w:r>
                  <w:r w:rsidRPr="00566F07">
                    <w:rPr>
                      <w:rFonts w:eastAsia="Times New Roman"/>
                      <w:sz w:val="24"/>
                      <w:szCs w:val="24"/>
                      <w:u w:val="none"/>
                      <w:lang w:val="kk-KZ" w:eastAsia="ru-RU"/>
                    </w:rPr>
                    <w:lastRenderedPageBreak/>
                    <w:t>шаруашылығымен таныстырады. Қазіргі уақытта тұқым шаруашылығы Өсімдік шаруашылығының ең тиімді бөлігіне айналды, оларды қолдана отырып, кез-келген экономиканың экономикалық көрсеткіштерін едәуір арттыруға болады.</w:t>
                  </w:r>
                </w:p>
              </w:tc>
            </w:tr>
            <w:tr w:rsidR="0033061A" w:rsidRPr="00566F07" w:rsidTr="00E03EA8">
              <w:trPr>
                <w:trHeight w:val="1276"/>
              </w:trPr>
              <w:tc>
                <w:tcPr>
                  <w:tcW w:w="3260" w:type="dxa"/>
                </w:tcPr>
                <w:p w:rsidR="0033061A" w:rsidRPr="00566F07" w:rsidRDefault="0033061A" w:rsidP="00E03EA8">
                  <w:pPr>
                    <w:ind w:firstLine="0"/>
                    <w:jc w:val="left"/>
                    <w:rPr>
                      <w:rFonts w:eastAsia="Times New Roman"/>
                      <w:sz w:val="24"/>
                      <w:szCs w:val="24"/>
                      <w:u w:val="none"/>
                      <w:lang w:eastAsia="ru-RU"/>
                    </w:rPr>
                  </w:pPr>
                  <w:r w:rsidRPr="00566F07">
                    <w:rPr>
                      <w:rFonts w:eastAsia="Times New Roman"/>
                      <w:sz w:val="24"/>
                      <w:szCs w:val="24"/>
                      <w:u w:val="none"/>
                      <w:lang w:eastAsia="ru-RU"/>
                    </w:rPr>
                    <w:lastRenderedPageBreak/>
                    <w:t>Пән</w:t>
                  </w:r>
                  <w:r>
                    <w:rPr>
                      <w:rFonts w:eastAsia="Times New Roman"/>
                      <w:sz w:val="24"/>
                      <w:szCs w:val="24"/>
                      <w:u w:val="none"/>
                      <w:lang w:val="kk-KZ" w:eastAsia="ru-RU"/>
                    </w:rPr>
                    <w:t>нің</w:t>
                  </w:r>
                  <w:r w:rsidRPr="00566F07">
                    <w:rPr>
                      <w:rFonts w:eastAsia="Times New Roman"/>
                      <w:sz w:val="24"/>
                      <w:szCs w:val="24"/>
                      <w:u w:val="none"/>
                      <w:lang w:eastAsia="ru-RU"/>
                    </w:rPr>
                    <w:t xml:space="preserve"> мазмұны</w:t>
                  </w:r>
                </w:p>
              </w:tc>
              <w:tc>
                <w:tcPr>
                  <w:tcW w:w="6064" w:type="dxa"/>
                </w:tcPr>
                <w:p w:rsidR="0033061A" w:rsidRPr="00566F07" w:rsidRDefault="0033061A" w:rsidP="00E03EA8">
                  <w:pPr>
                    <w:autoSpaceDE w:val="0"/>
                    <w:autoSpaceDN w:val="0"/>
                    <w:adjustRightInd w:val="0"/>
                    <w:ind w:firstLine="0"/>
                    <w:rPr>
                      <w:sz w:val="24"/>
                      <w:szCs w:val="24"/>
                      <w:u w:val="none"/>
                    </w:rPr>
                  </w:pPr>
                  <w:r w:rsidRPr="00566F07">
                    <w:rPr>
                      <w:sz w:val="24"/>
                      <w:szCs w:val="24"/>
                      <w:u w:val="none"/>
                    </w:rPr>
                    <w:t>Тұқым материалының сапасына қойылатын заманауи талаптар. Далалық дақылдардың бастапқы тұқым шаруашылығын ұйымдастыру ерекшеліктері. Тұқым шаруашылығында қолданылатын арнайы әдістер мен агротехникалық шаралар.</w:t>
                  </w:r>
                </w:p>
              </w:tc>
            </w:tr>
            <w:tr w:rsidR="0033061A" w:rsidRPr="00566F07" w:rsidTr="00E03EA8">
              <w:tc>
                <w:tcPr>
                  <w:tcW w:w="3260" w:type="dxa"/>
                </w:tcPr>
                <w:p w:rsidR="0033061A" w:rsidRPr="00566F07" w:rsidRDefault="0033061A" w:rsidP="00E03EA8">
                  <w:pPr>
                    <w:ind w:firstLine="0"/>
                    <w:jc w:val="left"/>
                    <w:rPr>
                      <w:rFonts w:eastAsia="Times New Roman"/>
                      <w:sz w:val="24"/>
                      <w:szCs w:val="24"/>
                      <w:u w:val="none"/>
                      <w:lang w:eastAsia="ru-RU"/>
                    </w:rPr>
                  </w:pPr>
                  <w:r w:rsidRPr="00566F07">
                    <w:rPr>
                      <w:rFonts w:eastAsia="Times New Roman"/>
                      <w:sz w:val="24"/>
                      <w:szCs w:val="24"/>
                      <w:u w:val="none"/>
                      <w:lang w:eastAsia="ru-RU"/>
                    </w:rPr>
                    <w:t>Пәннің құзіреттілігі</w:t>
                  </w:r>
                </w:p>
              </w:tc>
              <w:tc>
                <w:tcPr>
                  <w:tcW w:w="6064" w:type="dxa"/>
                  <w:tcBorders>
                    <w:bottom w:val="single" w:sz="4" w:space="0" w:color="auto"/>
                  </w:tcBorders>
                </w:tcPr>
                <w:p w:rsidR="0033061A" w:rsidRPr="00566F07" w:rsidRDefault="0033061A" w:rsidP="00E03EA8">
                  <w:pPr>
                    <w:ind w:firstLine="0"/>
                    <w:rPr>
                      <w:rFonts w:eastAsia="Times New Roman"/>
                      <w:b/>
                      <w:sz w:val="24"/>
                      <w:szCs w:val="24"/>
                      <w:u w:val="none"/>
                      <w:lang w:eastAsia="ru-RU"/>
                    </w:rPr>
                  </w:pPr>
                  <w:r w:rsidRPr="00566F07">
                    <w:rPr>
                      <w:rFonts w:eastAsia="Times New Roman"/>
                      <w:b/>
                      <w:sz w:val="24"/>
                      <w:szCs w:val="24"/>
                      <w:u w:val="none"/>
                      <w:lang w:eastAsia="ru-RU"/>
                    </w:rPr>
                    <w:t>Пәнді игергеннен кейін бакалавр:</w:t>
                  </w:r>
                </w:p>
                <w:p w:rsidR="0033061A" w:rsidRPr="00566F07" w:rsidRDefault="0033061A" w:rsidP="00E03EA8">
                  <w:pPr>
                    <w:ind w:firstLine="0"/>
                    <w:rPr>
                      <w:rFonts w:eastAsia="Times New Roman"/>
                      <w:sz w:val="24"/>
                      <w:szCs w:val="24"/>
                      <w:u w:val="none"/>
                      <w:lang w:eastAsia="ru-RU"/>
                    </w:rPr>
                  </w:pPr>
                  <w:r w:rsidRPr="00566F07">
                    <w:rPr>
                      <w:rFonts w:eastAsia="Times New Roman"/>
                      <w:b/>
                      <w:sz w:val="24"/>
                      <w:szCs w:val="24"/>
                      <w:u w:val="none"/>
                      <w:lang w:eastAsia="ru-RU"/>
                    </w:rPr>
                    <w:t xml:space="preserve">- білу: </w:t>
                  </w:r>
                  <w:r w:rsidRPr="00566F07">
                    <w:rPr>
                      <w:rFonts w:eastAsia="Times New Roman"/>
                      <w:sz w:val="24"/>
                      <w:szCs w:val="24"/>
                      <w:u w:val="none"/>
                      <w:lang w:eastAsia="ru-RU"/>
                    </w:rPr>
                    <w:t>Ауыл шаруашылығы дақылдарының жоғары өнімін алуды қамтамасыз ететін тұқым шаруашылығындағы терең теориялық және практикалық білім.</w:t>
                  </w:r>
                </w:p>
                <w:p w:rsidR="0033061A" w:rsidRPr="00566F07" w:rsidRDefault="0033061A" w:rsidP="00E03EA8">
                  <w:pPr>
                    <w:ind w:firstLine="0"/>
                    <w:rPr>
                      <w:rFonts w:eastAsia="Times New Roman"/>
                      <w:b/>
                      <w:sz w:val="24"/>
                      <w:szCs w:val="24"/>
                      <w:u w:val="none"/>
                      <w:lang w:eastAsia="ru-RU"/>
                    </w:rPr>
                  </w:pPr>
                  <w:r w:rsidRPr="00566F07">
                    <w:rPr>
                      <w:rFonts w:eastAsia="Times New Roman"/>
                      <w:b/>
                      <w:sz w:val="24"/>
                      <w:szCs w:val="24"/>
                      <w:u w:val="none"/>
                      <w:lang w:eastAsia="ru-RU"/>
                    </w:rPr>
                    <w:t xml:space="preserve">- істей алу керек: </w:t>
                  </w:r>
                  <w:r w:rsidRPr="00566F07">
                    <w:rPr>
                      <w:rFonts w:eastAsia="Times New Roman"/>
                      <w:sz w:val="24"/>
                      <w:szCs w:val="24"/>
                      <w:u w:val="none"/>
                      <w:lang w:eastAsia="ru-RU"/>
                    </w:rPr>
                    <w:t>тұқым шаруашылығындағы ғылыми зерттеулердің іргелі және қолданбалы білімін игеру арқылы қойылған мақсаттарға қол жеткізу өсімдіктердің өнімділігін арттыруға және өнім бірлігін өсіруге шығындарды азайтуға ықпал етеді.</w:t>
                  </w:r>
                </w:p>
                <w:p w:rsidR="0033061A" w:rsidRPr="00566F07" w:rsidRDefault="0033061A" w:rsidP="00E03EA8">
                  <w:pPr>
                    <w:ind w:firstLine="0"/>
                    <w:rPr>
                      <w:rFonts w:eastAsia="Times New Roman"/>
                      <w:sz w:val="24"/>
                      <w:szCs w:val="24"/>
                      <w:u w:val="none"/>
                      <w:lang w:eastAsia="ru-RU"/>
                    </w:rPr>
                  </w:pPr>
                  <w:r w:rsidRPr="00566F07">
                    <w:rPr>
                      <w:rFonts w:eastAsia="Times New Roman"/>
                      <w:b/>
                      <w:sz w:val="24"/>
                      <w:szCs w:val="24"/>
                      <w:u w:val="none"/>
                      <w:lang w:eastAsia="ru-RU"/>
                    </w:rPr>
                    <w:t xml:space="preserve">- құзыретті болуы тиіс: </w:t>
                  </w:r>
                  <w:r w:rsidRPr="00566F07">
                    <w:rPr>
                      <w:rFonts w:eastAsia="Times New Roman"/>
                      <w:sz w:val="24"/>
                      <w:szCs w:val="24"/>
                      <w:u w:val="none"/>
                      <w:lang w:eastAsia="ru-RU"/>
                    </w:rPr>
                    <w:t>сұрыптық тұқымдардың таза сұрыптылығын сақтай отырып, оларды жаппай көбейтуде, ауыл шаруашылығы дақылдарының биологиялық және нақты өнімділігін арттыруда.</w:t>
                  </w:r>
                </w:p>
              </w:tc>
            </w:tr>
            <w:tr w:rsidR="0033061A" w:rsidRPr="00566F07" w:rsidTr="00E03EA8">
              <w:tc>
                <w:tcPr>
                  <w:tcW w:w="3260" w:type="dxa"/>
                </w:tcPr>
                <w:p w:rsidR="0033061A" w:rsidRPr="00993B8A"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eastAsia="ru-RU"/>
                    </w:rPr>
                    <w:t xml:space="preserve">Қорытынды бақылау </w:t>
                  </w:r>
                  <w:r>
                    <w:rPr>
                      <w:rFonts w:eastAsia="Times New Roman"/>
                      <w:sz w:val="24"/>
                      <w:szCs w:val="24"/>
                      <w:u w:val="none"/>
                      <w:lang w:val="kk-KZ" w:eastAsia="ru-RU"/>
                    </w:rPr>
                    <w:t>формасы</w:t>
                  </w:r>
                </w:p>
              </w:tc>
              <w:tc>
                <w:tcPr>
                  <w:tcW w:w="6064" w:type="dxa"/>
                  <w:tcBorders>
                    <w:top w:val="single" w:sz="4" w:space="0" w:color="000000"/>
                    <w:left w:val="single" w:sz="4" w:space="0" w:color="000000"/>
                    <w:bottom w:val="single" w:sz="4" w:space="0" w:color="000000"/>
                    <w:right w:val="single" w:sz="4" w:space="0" w:color="000000"/>
                  </w:tcBorders>
                  <w:shd w:val="clear" w:color="000000" w:fill="FFFFFF"/>
                </w:tcPr>
                <w:p w:rsidR="0033061A" w:rsidRPr="00566F07" w:rsidRDefault="0033061A" w:rsidP="00E03EA8">
                  <w:pPr>
                    <w:keepNext/>
                    <w:ind w:firstLine="0"/>
                    <w:outlineLvl w:val="0"/>
                    <w:rPr>
                      <w:rFonts w:eastAsia="Times New Roman"/>
                      <w:sz w:val="24"/>
                      <w:szCs w:val="24"/>
                      <w:u w:val="none"/>
                      <w:lang w:val="kk-KZ" w:eastAsia="ru-RU"/>
                    </w:rPr>
                  </w:pPr>
                  <w:r w:rsidRPr="00566F07">
                    <w:rPr>
                      <w:rFonts w:eastAsia="Times New Roman"/>
                      <w:bCs/>
                      <w:kern w:val="32"/>
                      <w:sz w:val="24"/>
                      <w:szCs w:val="24"/>
                      <w:u w:val="none"/>
                      <w:lang w:val="kk-KZ" w:eastAsia="ru-RU"/>
                    </w:rPr>
                    <w:t>Емтихан</w:t>
                  </w:r>
                </w:p>
              </w:tc>
            </w:tr>
            <w:tr w:rsidR="0033061A" w:rsidRPr="00566F07" w:rsidTr="00E03EA8">
              <w:tc>
                <w:tcPr>
                  <w:tcW w:w="3260" w:type="dxa"/>
                </w:tcPr>
                <w:p w:rsidR="0033061A" w:rsidRPr="00993B8A" w:rsidRDefault="0033061A" w:rsidP="00E03EA8">
                  <w:pPr>
                    <w:ind w:firstLine="0"/>
                    <w:jc w:val="left"/>
                    <w:rPr>
                      <w:rFonts w:eastAsia="Times New Roman"/>
                      <w:sz w:val="24"/>
                      <w:szCs w:val="24"/>
                      <w:u w:val="none"/>
                      <w:lang w:val="kk-KZ" w:eastAsia="ru-RU"/>
                    </w:rPr>
                  </w:pPr>
                  <w:r>
                    <w:rPr>
                      <w:rFonts w:eastAsia="Times New Roman"/>
                      <w:sz w:val="24"/>
                      <w:szCs w:val="24"/>
                      <w:u w:val="none"/>
                      <w:lang w:val="kk-KZ" w:eastAsia="ru-RU"/>
                    </w:rPr>
                    <w:t>Оқыту ұзақтығы</w:t>
                  </w:r>
                </w:p>
              </w:tc>
              <w:tc>
                <w:tcPr>
                  <w:tcW w:w="6064" w:type="dxa"/>
                  <w:tcBorders>
                    <w:top w:val="single" w:sz="4" w:space="0" w:color="000000"/>
                    <w:left w:val="single" w:sz="4" w:space="0" w:color="000000"/>
                    <w:bottom w:val="single" w:sz="4" w:space="0" w:color="000000"/>
                    <w:right w:val="single" w:sz="4" w:space="0" w:color="000000"/>
                  </w:tcBorders>
                  <w:shd w:val="clear" w:color="000000" w:fill="FFFFFF"/>
                </w:tcPr>
                <w:p w:rsidR="0033061A" w:rsidRPr="00566F07" w:rsidRDefault="0033061A" w:rsidP="00E03EA8">
                  <w:pPr>
                    <w:ind w:firstLine="0"/>
                    <w:rPr>
                      <w:rFonts w:eastAsia="Times New Roman"/>
                      <w:sz w:val="24"/>
                      <w:szCs w:val="24"/>
                      <w:u w:val="none"/>
                      <w:lang w:eastAsia="ru-RU"/>
                    </w:rPr>
                  </w:pPr>
                  <w:r w:rsidRPr="00566F07">
                    <w:rPr>
                      <w:rFonts w:eastAsia="Times New Roman"/>
                      <w:sz w:val="24"/>
                      <w:szCs w:val="24"/>
                      <w:u w:val="none"/>
                      <w:lang w:eastAsia="ru-RU"/>
                    </w:rPr>
                    <w:t xml:space="preserve">1 </w:t>
                  </w:r>
                  <w:r w:rsidRPr="00566F07">
                    <w:rPr>
                      <w:rFonts w:eastAsia="Times New Roman"/>
                      <w:sz w:val="24"/>
                      <w:szCs w:val="24"/>
                      <w:u w:val="none"/>
                      <w:lang w:val="kk-KZ" w:eastAsia="ru-RU"/>
                    </w:rPr>
                    <w:t>академиялық кезең</w:t>
                  </w:r>
                  <w:r w:rsidRPr="00566F07">
                    <w:rPr>
                      <w:rFonts w:eastAsia="Times New Roman"/>
                      <w:sz w:val="24"/>
                      <w:szCs w:val="24"/>
                      <w:u w:val="none"/>
                      <w:lang w:eastAsia="ru-RU"/>
                    </w:rPr>
                    <w:t xml:space="preserve">  (1</w:t>
                  </w:r>
                  <w:r w:rsidRPr="00566F07">
                    <w:rPr>
                      <w:rFonts w:eastAsia="Times New Roman"/>
                      <w:sz w:val="24"/>
                      <w:szCs w:val="24"/>
                      <w:u w:val="none"/>
                      <w:lang w:val="kk-KZ" w:eastAsia="ru-RU"/>
                    </w:rPr>
                    <w:t>5</w:t>
                  </w:r>
                  <w:r>
                    <w:rPr>
                      <w:rFonts w:eastAsia="Times New Roman"/>
                      <w:sz w:val="24"/>
                      <w:szCs w:val="24"/>
                      <w:u w:val="none"/>
                      <w:lang w:val="kk-KZ" w:eastAsia="ru-RU"/>
                    </w:rPr>
                    <w:t xml:space="preserve"> </w:t>
                  </w:r>
                  <w:r w:rsidRPr="00566F07">
                    <w:rPr>
                      <w:rFonts w:eastAsia="Times New Roman"/>
                      <w:sz w:val="24"/>
                      <w:szCs w:val="24"/>
                      <w:u w:val="none"/>
                      <w:lang w:eastAsia="ru-RU"/>
                    </w:rPr>
                    <w:t>апта)</w:t>
                  </w:r>
                </w:p>
              </w:tc>
            </w:tr>
            <w:tr w:rsidR="0033061A" w:rsidRPr="00555719" w:rsidTr="00E03EA8">
              <w:tc>
                <w:tcPr>
                  <w:tcW w:w="3260" w:type="dxa"/>
                </w:tcPr>
                <w:p w:rsidR="0033061A" w:rsidRPr="00566F07" w:rsidRDefault="0033061A" w:rsidP="00E03EA8">
                  <w:pPr>
                    <w:ind w:firstLine="0"/>
                    <w:jc w:val="left"/>
                    <w:rPr>
                      <w:rFonts w:eastAsia="Times New Roman"/>
                      <w:sz w:val="24"/>
                      <w:szCs w:val="24"/>
                      <w:u w:val="none"/>
                      <w:lang w:val="kk-KZ" w:eastAsia="ru-RU"/>
                    </w:rPr>
                  </w:pPr>
                  <w:r w:rsidRPr="00566F07">
                    <w:rPr>
                      <w:rFonts w:eastAsia="Times New Roman"/>
                      <w:sz w:val="24"/>
                      <w:szCs w:val="24"/>
                      <w:u w:val="none"/>
                      <w:lang w:val="kk-KZ" w:eastAsia="ru-RU"/>
                    </w:rPr>
                    <w:t>Әдебиеттер тізімі</w:t>
                  </w:r>
                </w:p>
              </w:tc>
              <w:tc>
                <w:tcPr>
                  <w:tcW w:w="6064" w:type="dxa"/>
                </w:tcPr>
                <w:p w:rsidR="0033061A" w:rsidRPr="00566F07" w:rsidRDefault="0033061A" w:rsidP="00E03EA8">
                  <w:pPr>
                    <w:ind w:firstLine="0"/>
                    <w:jc w:val="left"/>
                    <w:rPr>
                      <w:rFonts w:eastAsia="Times New Roman"/>
                      <w:b/>
                      <w:sz w:val="24"/>
                      <w:szCs w:val="24"/>
                      <w:u w:val="none"/>
                      <w:lang w:val="kk-KZ" w:eastAsia="ru-RU"/>
                    </w:rPr>
                  </w:pPr>
                  <w:r w:rsidRPr="00566F07">
                    <w:rPr>
                      <w:rFonts w:eastAsia="Times New Roman"/>
                      <w:b/>
                      <w:sz w:val="24"/>
                      <w:szCs w:val="24"/>
                      <w:u w:val="none"/>
                      <w:lang w:val="kk-KZ" w:eastAsia="ru-RU"/>
                    </w:rPr>
                    <w:t>Негізгі әдебиеттер:</w:t>
                  </w:r>
                </w:p>
                <w:p w:rsidR="0033061A" w:rsidRPr="00566F07" w:rsidRDefault="0033061A" w:rsidP="00E03EA8">
                  <w:pPr>
                    <w:ind w:firstLine="0"/>
                    <w:jc w:val="left"/>
                    <w:rPr>
                      <w:rFonts w:eastAsia="Times New Roman"/>
                      <w:sz w:val="24"/>
                      <w:szCs w:val="24"/>
                      <w:u w:val="none"/>
                      <w:lang w:val="kk-KZ" w:eastAsia="ru-RU"/>
                    </w:rPr>
                  </w:pPr>
                  <w:r>
                    <w:rPr>
                      <w:rFonts w:eastAsia="Times New Roman"/>
                      <w:sz w:val="24"/>
                      <w:szCs w:val="24"/>
                      <w:u w:val="none"/>
                      <w:lang w:val="kk-KZ" w:eastAsia="ru-RU"/>
                    </w:rPr>
                    <w:t xml:space="preserve">1. </w:t>
                  </w:r>
                  <w:r w:rsidRPr="00566F07">
                    <w:rPr>
                      <w:rFonts w:eastAsia="Times New Roman"/>
                      <w:sz w:val="24"/>
                      <w:szCs w:val="24"/>
                      <w:u w:val="none"/>
                      <w:lang w:val="kk-KZ" w:eastAsia="ru-RU"/>
                    </w:rPr>
                    <w:t>Коновалов Ю.Б, Пыльнев В.В., Хупацария Т.И., Рубец В.С. Общая селекция растений СПб.: Лань, 201</w:t>
                  </w:r>
                  <w:r w:rsidR="000B1850">
                    <w:rPr>
                      <w:rFonts w:eastAsia="Times New Roman"/>
                      <w:sz w:val="24"/>
                      <w:szCs w:val="24"/>
                      <w:u w:val="none"/>
                      <w:lang w:val="kk-KZ" w:eastAsia="ru-RU"/>
                    </w:rPr>
                    <w:t>4</w:t>
                  </w:r>
                  <w:r w:rsidRPr="00566F07">
                    <w:rPr>
                      <w:rFonts w:eastAsia="Times New Roman"/>
                      <w:sz w:val="24"/>
                      <w:szCs w:val="24"/>
                      <w:u w:val="none"/>
                      <w:lang w:val="kk-KZ" w:eastAsia="ru-RU"/>
                    </w:rPr>
                    <w:t>. – 480 с.</w:t>
                  </w:r>
                </w:p>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 xml:space="preserve">2. </w:t>
                  </w:r>
                  <w:r w:rsidRPr="00566F07">
                    <w:rPr>
                      <w:rFonts w:eastAsia="Times New Roman"/>
                      <w:sz w:val="24"/>
                      <w:szCs w:val="24"/>
                      <w:u w:val="none"/>
                      <w:lang w:val="kk-KZ" w:eastAsia="ru-RU"/>
                    </w:rPr>
                    <w:t xml:space="preserve">Практикум по селекции и семеноводству полевых культур: учеб. Пособие / под ред. В.В. Пыльнева. – СПб.: Лань, 2014.-448 с. </w:t>
                  </w:r>
                </w:p>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 xml:space="preserve">3. </w:t>
                  </w:r>
                  <w:r w:rsidRPr="00566F07">
                    <w:rPr>
                      <w:rFonts w:eastAsia="Times New Roman"/>
                      <w:sz w:val="24"/>
                      <w:szCs w:val="24"/>
                      <w:u w:val="none"/>
                      <w:lang w:val="kk-KZ" w:eastAsia="ru-RU"/>
                    </w:rPr>
                    <w:t>Ауылшаруашылық дақылдарының селекциясы және тұқым шаруашылығы: оқу-әдістемелік кешен / құраст. Г.Л.Есенбаева; ҚазҰАУ.- Алматы: Айтұмар, 2016.- 135 б.</w:t>
                  </w:r>
                </w:p>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 xml:space="preserve">4. </w:t>
                  </w:r>
                  <w:r w:rsidRPr="00566F07">
                    <w:rPr>
                      <w:rFonts w:eastAsia="Times New Roman"/>
                      <w:sz w:val="24"/>
                      <w:szCs w:val="24"/>
                      <w:u w:val="none"/>
                      <w:lang w:val="kk-KZ" w:eastAsia="ru-RU"/>
                    </w:rPr>
                    <w:t>Лях В.А. Теоретические основы создания сортов льна масличного запорожской селекции// Збірник наукових праць Інституту олійних культур УААН. – Запоріжжя, 2014. – Вип. 20. – С. 62-71.</w:t>
                  </w:r>
                </w:p>
                <w:p w:rsidR="0033061A"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 xml:space="preserve">5. </w:t>
                  </w:r>
                  <w:r w:rsidRPr="00566F07">
                    <w:rPr>
                      <w:rFonts w:eastAsia="Times New Roman"/>
                      <w:sz w:val="24"/>
                      <w:szCs w:val="24"/>
                      <w:u w:val="none"/>
                      <w:lang w:val="kk-KZ" w:eastAsia="ru-RU"/>
                    </w:rPr>
                    <w:t xml:space="preserve">Есенбаева Г.Л. Ауылшаруашылық дақылдарының селекциясы және тұқым шаруашылығы: 5В080100-"Агрономия" пәнінің маман. арн. оқу-әдістемелік кешені / Г.Л. Есенбаева, Е. Абдразақов; ҚазҰАУ.- Алматы: Айтұмар, 2019.- 203 б. </w:t>
                  </w:r>
                  <w:hyperlink r:id="rId18" w:history="1">
                    <w:r w:rsidRPr="006544AD">
                      <w:rPr>
                        <w:rStyle w:val="a9"/>
                        <w:rFonts w:eastAsia="Times New Roman"/>
                        <w:sz w:val="24"/>
                        <w:szCs w:val="24"/>
                        <w:lang w:val="kk-KZ" w:eastAsia="ru-RU"/>
                      </w:rPr>
                      <w:t>http://lib.kaznau.kz/Res/ebook_135/index.html</w:t>
                    </w:r>
                  </w:hyperlink>
                </w:p>
                <w:p w:rsidR="0033061A" w:rsidRPr="00555719" w:rsidRDefault="0033061A" w:rsidP="00E03EA8">
                  <w:pPr>
                    <w:ind w:firstLine="0"/>
                    <w:rPr>
                      <w:rFonts w:eastAsia="Times New Roman"/>
                      <w:b/>
                      <w:sz w:val="24"/>
                      <w:szCs w:val="24"/>
                      <w:u w:val="none"/>
                      <w:lang w:val="kk-KZ" w:eastAsia="ru-RU"/>
                    </w:rPr>
                  </w:pPr>
                  <w:r w:rsidRPr="00555719">
                    <w:rPr>
                      <w:rFonts w:eastAsia="Times New Roman"/>
                      <w:b/>
                      <w:sz w:val="24"/>
                      <w:szCs w:val="24"/>
                      <w:u w:val="none"/>
                      <w:lang w:val="kk-KZ" w:eastAsia="ru-RU"/>
                    </w:rPr>
                    <w:t>Қосымша әдебиеттер:</w:t>
                  </w:r>
                </w:p>
                <w:p w:rsidR="0033061A" w:rsidRPr="00555719"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6</w:t>
                  </w:r>
                  <w:r w:rsidRPr="00555719">
                    <w:rPr>
                      <w:rFonts w:eastAsia="Times New Roman"/>
                      <w:sz w:val="24"/>
                      <w:szCs w:val="24"/>
                      <w:u w:val="none"/>
                      <w:lang w:val="kk-KZ" w:eastAsia="ru-RU"/>
                    </w:rPr>
                    <w:t>. Егістік дақылдар селекциясы және тұқым шаруашылығы. А.Қ.Апушев. Алматы, 2012 ж.</w:t>
                  </w:r>
                </w:p>
                <w:p w:rsidR="0033061A" w:rsidRPr="00555719" w:rsidRDefault="0033061A" w:rsidP="00E03EA8">
                  <w:pPr>
                    <w:ind w:firstLine="0"/>
                    <w:rPr>
                      <w:rFonts w:eastAsia="Times New Roman"/>
                      <w:sz w:val="24"/>
                      <w:szCs w:val="24"/>
                      <w:u w:val="none"/>
                      <w:lang w:val="kk-KZ" w:eastAsia="ru-RU"/>
                    </w:rPr>
                  </w:pPr>
                  <w:r w:rsidRPr="00555719">
                    <w:rPr>
                      <w:rFonts w:eastAsia="Times New Roman"/>
                      <w:sz w:val="24"/>
                      <w:szCs w:val="24"/>
                      <w:u w:val="none"/>
                      <w:lang w:val="kk-KZ" w:eastAsia="ru-RU"/>
                    </w:rPr>
                    <w:t xml:space="preserve">7. Апушев, А.Қ. Егістік дақылдар селекциясы және тұқым шаруашылығы: оқулық / А.Қ. Апушев; Қазақстан Республикасының білім және Ғылым Министрлігі.- Алматы, 2012.- 488 б. </w:t>
                  </w:r>
                  <w:r w:rsidRPr="00555719">
                    <w:rPr>
                      <w:rFonts w:eastAsia="Times New Roman"/>
                      <w:sz w:val="24"/>
                      <w:szCs w:val="24"/>
                      <w:u w:val="none"/>
                      <w:lang w:val="kk-KZ" w:eastAsia="ru-RU"/>
                    </w:rPr>
                    <w:lastRenderedPageBreak/>
                    <w:t>http://lib.kaznau.kz/Res/Apuchev_Egistik%20dakuldar.pdf</w:t>
                  </w:r>
                </w:p>
              </w:tc>
            </w:tr>
          </w:tbl>
          <w:p w:rsidR="0033061A" w:rsidRDefault="0033061A" w:rsidP="00E03EA8">
            <w:pPr>
              <w:contextualSpacing/>
              <w:jc w:val="center"/>
              <w:rPr>
                <w:rFonts w:eastAsia="Times New Roman"/>
                <w:b/>
                <w:sz w:val="24"/>
                <w:szCs w:val="24"/>
                <w:lang w:val="kk-KZ" w:eastAsia="ru-RU"/>
              </w:rPr>
            </w:pPr>
          </w:p>
          <w:p w:rsidR="0033061A" w:rsidRDefault="0033061A" w:rsidP="00E03EA8">
            <w:pPr>
              <w:rPr>
                <w:rFonts w:eastAsia="Times New Roman"/>
                <w:sz w:val="24"/>
                <w:szCs w:val="24"/>
                <w:lang w:eastAsia="ru-RU"/>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2"/>
              <w:gridCol w:w="6134"/>
            </w:tblGrid>
            <w:tr w:rsidR="0033061A" w:rsidRPr="009232E4" w:rsidTr="00E03EA8">
              <w:trPr>
                <w:trHeight w:val="277"/>
              </w:trPr>
              <w:tc>
                <w:tcPr>
                  <w:tcW w:w="3222" w:type="dxa"/>
                  <w:shd w:val="clear" w:color="auto" w:fill="FFFFFF"/>
                  <w:hideMark/>
                </w:tcPr>
                <w:p w:rsidR="0033061A" w:rsidRPr="00050C5C" w:rsidRDefault="0033061A" w:rsidP="00E03EA8">
                  <w:pPr>
                    <w:ind w:firstLine="0"/>
                    <w:rPr>
                      <w:rFonts w:eastAsia="Calibri"/>
                      <w:b/>
                      <w:sz w:val="24"/>
                      <w:szCs w:val="24"/>
                      <w:u w:val="none"/>
                      <w:lang w:val="kk-KZ"/>
                    </w:rPr>
                  </w:pPr>
                  <w:r w:rsidRPr="00050C5C">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6134" w:type="dxa"/>
                  <w:tcBorders>
                    <w:top w:val="single" w:sz="4" w:space="0" w:color="000000"/>
                    <w:left w:val="single" w:sz="4" w:space="0" w:color="000000"/>
                    <w:bottom w:val="single" w:sz="4" w:space="0" w:color="000000"/>
                    <w:right w:val="single" w:sz="4" w:space="0" w:color="000000"/>
                  </w:tcBorders>
                </w:tcPr>
                <w:p w:rsidR="0033061A" w:rsidRPr="00050C5C" w:rsidRDefault="0033061A" w:rsidP="00C13A70">
                  <w:pPr>
                    <w:ind w:firstLine="0"/>
                    <w:rPr>
                      <w:rFonts w:eastAsia="Calibri"/>
                      <w:b/>
                      <w:sz w:val="24"/>
                      <w:szCs w:val="24"/>
                      <w:u w:val="none"/>
                      <w:lang w:val="kk-KZ"/>
                    </w:rPr>
                  </w:pPr>
                  <w:r w:rsidRPr="00050C5C">
                    <w:rPr>
                      <w:b/>
                      <w:sz w:val="24"/>
                      <w:szCs w:val="24"/>
                      <w:u w:val="none"/>
                      <w:shd w:val="clear" w:color="auto" w:fill="FFFFFF"/>
                      <w:lang w:val="kk-KZ"/>
                    </w:rPr>
                    <w:t xml:space="preserve"> </w:t>
                  </w:r>
                  <w:r w:rsidRPr="00050C5C">
                    <w:rPr>
                      <w:b/>
                      <w:sz w:val="24"/>
                      <w:szCs w:val="24"/>
                      <w:u w:val="none"/>
                      <w:shd w:val="clear" w:color="auto" w:fill="FFFFFF"/>
                      <w:lang w:val="en-US"/>
                    </w:rPr>
                    <w:t>K</w:t>
                  </w:r>
                  <w:r w:rsidRPr="00050C5C">
                    <w:rPr>
                      <w:b/>
                      <w:sz w:val="24"/>
                      <w:szCs w:val="24"/>
                      <w:u w:val="none"/>
                      <w:shd w:val="clear" w:color="auto" w:fill="FFFFFF"/>
                      <w:lang w:val="kk-KZ"/>
                    </w:rPr>
                    <w:t>ShA  433</w:t>
                  </w:r>
                  <w:r w:rsidR="00C13A70">
                    <w:rPr>
                      <w:b/>
                      <w:sz w:val="24"/>
                      <w:szCs w:val="24"/>
                      <w:u w:val="none"/>
                      <w:shd w:val="clear" w:color="auto" w:fill="FFFFFF"/>
                      <w:lang w:val="kk-KZ"/>
                    </w:rPr>
                    <w:t>6</w:t>
                  </w:r>
                  <w:r w:rsidRPr="00050C5C">
                    <w:rPr>
                      <w:b/>
                      <w:sz w:val="24"/>
                      <w:szCs w:val="24"/>
                      <w:u w:val="none"/>
                      <w:shd w:val="clear" w:color="auto" w:fill="FFFFFF"/>
                      <w:lang w:val="kk-KZ"/>
                    </w:rPr>
                    <w:tab/>
                    <w:t>Көгал шөптерінің агротехнологиясы</w:t>
                  </w:r>
                  <w:r>
                    <w:rPr>
                      <w:b/>
                      <w:sz w:val="24"/>
                      <w:szCs w:val="24"/>
                      <w:u w:val="none"/>
                      <w:shd w:val="clear" w:color="auto" w:fill="FFFFFF"/>
                      <w:lang w:val="kk-KZ"/>
                    </w:rPr>
                    <w:t xml:space="preserve"> (</w:t>
                  </w:r>
                  <w:r w:rsidRPr="00D3485B">
                    <w:rPr>
                      <w:b/>
                      <w:color w:val="000000"/>
                      <w:sz w:val="24"/>
                      <w:szCs w:val="24"/>
                      <w:u w:val="none"/>
                      <w:lang w:val="kk-KZ" w:eastAsia="ar-SA"/>
                    </w:rPr>
                    <w:t>Agrotechnology of lawn grasses</w:t>
                  </w:r>
                  <w:r>
                    <w:rPr>
                      <w:b/>
                      <w:sz w:val="24"/>
                      <w:szCs w:val="24"/>
                      <w:u w:val="none"/>
                      <w:shd w:val="clear" w:color="auto" w:fill="FFFFFF"/>
                      <w:lang w:val="kk-KZ"/>
                    </w:rPr>
                    <w:t>)</w:t>
                  </w:r>
                </w:p>
              </w:tc>
            </w:tr>
            <w:tr w:rsidR="0033061A" w:rsidRPr="00050C5C" w:rsidTr="00E03EA8">
              <w:trPr>
                <w:trHeight w:val="277"/>
              </w:trPr>
              <w:tc>
                <w:tcPr>
                  <w:tcW w:w="3222" w:type="dxa"/>
                  <w:shd w:val="clear" w:color="auto" w:fill="auto"/>
                  <w:hideMark/>
                </w:tcPr>
                <w:p w:rsidR="0033061A" w:rsidRPr="00050C5C" w:rsidRDefault="0033061A" w:rsidP="00E03EA8">
                  <w:pPr>
                    <w:ind w:firstLine="0"/>
                    <w:rPr>
                      <w:rFonts w:eastAsia="Times New Roman"/>
                      <w:sz w:val="24"/>
                      <w:szCs w:val="24"/>
                      <w:u w:val="none"/>
                      <w:lang w:val="kk-KZ" w:eastAsia="ru-RU"/>
                    </w:rPr>
                  </w:pPr>
                  <w:r w:rsidRPr="00050C5C">
                    <w:rPr>
                      <w:rFonts w:eastAsia="Times New Roman"/>
                      <w:sz w:val="24"/>
                      <w:szCs w:val="24"/>
                      <w:u w:val="none"/>
                      <w:lang w:val="kk-KZ" w:eastAsia="ru-RU"/>
                    </w:rPr>
                    <w:t>Пәннің ПОҚ</w:t>
                  </w:r>
                </w:p>
              </w:tc>
              <w:tc>
                <w:tcPr>
                  <w:tcW w:w="6134" w:type="dxa"/>
                  <w:tcBorders>
                    <w:top w:val="single" w:sz="4" w:space="0" w:color="000000"/>
                    <w:left w:val="single" w:sz="4" w:space="0" w:color="000000"/>
                    <w:bottom w:val="single" w:sz="4" w:space="0" w:color="000000"/>
                    <w:right w:val="single" w:sz="4" w:space="0" w:color="000000"/>
                  </w:tcBorders>
                  <w:hideMark/>
                </w:tcPr>
                <w:p w:rsidR="0033061A" w:rsidRPr="00050C5C" w:rsidRDefault="0033061A" w:rsidP="00E03EA8">
                  <w:pPr>
                    <w:ind w:firstLine="0"/>
                    <w:rPr>
                      <w:rFonts w:eastAsia="Times New Roman"/>
                      <w:sz w:val="24"/>
                      <w:szCs w:val="24"/>
                      <w:u w:val="none"/>
                      <w:lang w:val="kk-KZ" w:eastAsia="ru-RU"/>
                    </w:rPr>
                  </w:pPr>
                  <w:r w:rsidRPr="00050C5C">
                    <w:rPr>
                      <w:rFonts w:eastAsia="Times New Roman"/>
                      <w:sz w:val="24"/>
                      <w:szCs w:val="24"/>
                      <w:u w:val="none"/>
                      <w:lang w:val="kk-KZ" w:eastAsia="ru-RU"/>
                    </w:rPr>
                    <w:t>Сырлыбаев Г.О.</w:t>
                  </w:r>
                </w:p>
              </w:tc>
            </w:tr>
            <w:tr w:rsidR="0033061A" w:rsidRPr="00050C5C" w:rsidTr="00E03EA8">
              <w:trPr>
                <w:trHeight w:val="277"/>
              </w:trPr>
              <w:tc>
                <w:tcPr>
                  <w:tcW w:w="3222" w:type="dxa"/>
                  <w:shd w:val="clear" w:color="auto" w:fill="auto"/>
                  <w:hideMark/>
                </w:tcPr>
                <w:p w:rsidR="0033061A" w:rsidRPr="00050C5C" w:rsidRDefault="0033061A" w:rsidP="00E03EA8">
                  <w:pPr>
                    <w:ind w:firstLine="0"/>
                    <w:rPr>
                      <w:rFonts w:eastAsia="Times New Roman"/>
                      <w:sz w:val="24"/>
                      <w:szCs w:val="24"/>
                      <w:u w:val="none"/>
                      <w:lang w:val="kk-KZ" w:eastAsia="ru-RU"/>
                    </w:rPr>
                  </w:pPr>
                  <w:r w:rsidRPr="00050C5C">
                    <w:rPr>
                      <w:rFonts w:eastAsia="Times New Roman"/>
                      <w:sz w:val="24"/>
                      <w:szCs w:val="24"/>
                      <w:u w:val="none"/>
                      <w:lang w:val="kk-KZ" w:eastAsia="ru-RU"/>
                    </w:rPr>
                    <w:t>Пән циклі</w:t>
                  </w:r>
                </w:p>
              </w:tc>
              <w:tc>
                <w:tcPr>
                  <w:tcW w:w="6134" w:type="dxa"/>
                  <w:tcBorders>
                    <w:top w:val="single" w:sz="4" w:space="0" w:color="000000"/>
                    <w:left w:val="single" w:sz="4" w:space="0" w:color="000000"/>
                    <w:bottom w:val="single" w:sz="4" w:space="0" w:color="000000"/>
                    <w:right w:val="single" w:sz="4" w:space="0" w:color="000000"/>
                  </w:tcBorders>
                  <w:hideMark/>
                </w:tcPr>
                <w:p w:rsidR="0033061A" w:rsidRPr="00050C5C" w:rsidRDefault="0033061A" w:rsidP="00E03EA8">
                  <w:pPr>
                    <w:ind w:firstLine="0"/>
                    <w:rPr>
                      <w:rFonts w:eastAsia="Calibri"/>
                      <w:sz w:val="24"/>
                      <w:szCs w:val="24"/>
                      <w:u w:val="none"/>
                      <w:lang w:val="kk-KZ"/>
                    </w:rPr>
                  </w:pPr>
                  <w:r w:rsidRPr="00050C5C">
                    <w:rPr>
                      <w:rFonts w:eastAsia="Times New Roman"/>
                      <w:sz w:val="24"/>
                      <w:szCs w:val="24"/>
                      <w:u w:val="none"/>
                      <w:lang w:val="kk-KZ" w:eastAsia="ru-RU"/>
                    </w:rPr>
                    <w:t>КП/ТК</w:t>
                  </w:r>
                </w:p>
              </w:tc>
            </w:tr>
            <w:tr w:rsidR="0033061A" w:rsidRPr="00050C5C" w:rsidTr="00E03EA8">
              <w:trPr>
                <w:trHeight w:val="277"/>
              </w:trPr>
              <w:tc>
                <w:tcPr>
                  <w:tcW w:w="3222" w:type="dxa"/>
                  <w:shd w:val="clear" w:color="auto" w:fill="auto"/>
                  <w:hideMark/>
                </w:tcPr>
                <w:p w:rsidR="0033061A" w:rsidRPr="00050C5C" w:rsidRDefault="0033061A" w:rsidP="00E03EA8">
                  <w:pPr>
                    <w:ind w:firstLine="0"/>
                    <w:rPr>
                      <w:rFonts w:eastAsia="Times New Roman"/>
                      <w:sz w:val="24"/>
                      <w:szCs w:val="24"/>
                      <w:u w:val="none"/>
                      <w:lang w:val="kk-KZ" w:eastAsia="ru-RU"/>
                    </w:rPr>
                  </w:pPr>
                  <w:r w:rsidRPr="00050C5C">
                    <w:rPr>
                      <w:rFonts w:eastAsia="Times New Roman"/>
                      <w:sz w:val="24"/>
                      <w:szCs w:val="24"/>
                      <w:u w:val="none"/>
                      <w:lang w:val="kk-KZ" w:eastAsia="ru-RU"/>
                    </w:rPr>
                    <w:t>Оқ</w:t>
                  </w:r>
                  <w:r>
                    <w:rPr>
                      <w:rFonts w:eastAsia="Times New Roman"/>
                      <w:sz w:val="24"/>
                      <w:szCs w:val="24"/>
                      <w:u w:val="none"/>
                      <w:lang w:val="kk-KZ" w:eastAsia="ru-RU"/>
                    </w:rPr>
                    <w:t>ыт</w:t>
                  </w:r>
                  <w:r w:rsidRPr="00050C5C">
                    <w:rPr>
                      <w:rFonts w:eastAsia="Times New Roman"/>
                      <w:sz w:val="24"/>
                      <w:szCs w:val="24"/>
                      <w:u w:val="none"/>
                      <w:lang w:val="kk-KZ" w:eastAsia="ru-RU"/>
                    </w:rPr>
                    <w:t>у деңгейі</w:t>
                  </w:r>
                </w:p>
              </w:tc>
              <w:tc>
                <w:tcPr>
                  <w:tcW w:w="6134" w:type="dxa"/>
                  <w:tcBorders>
                    <w:top w:val="single" w:sz="4" w:space="0" w:color="000000"/>
                    <w:left w:val="single" w:sz="4" w:space="0" w:color="000000"/>
                    <w:bottom w:val="single" w:sz="4" w:space="0" w:color="000000"/>
                    <w:right w:val="single" w:sz="4" w:space="0" w:color="000000"/>
                  </w:tcBorders>
                  <w:hideMark/>
                </w:tcPr>
                <w:p w:rsidR="0033061A" w:rsidRPr="00050C5C" w:rsidRDefault="0033061A" w:rsidP="00E03EA8">
                  <w:pPr>
                    <w:ind w:firstLine="0"/>
                    <w:rPr>
                      <w:rFonts w:eastAsia="Calibri"/>
                      <w:sz w:val="24"/>
                      <w:szCs w:val="24"/>
                      <w:u w:val="none"/>
                      <w:lang w:val="kk-KZ"/>
                    </w:rPr>
                  </w:pPr>
                  <w:r w:rsidRPr="00050C5C">
                    <w:rPr>
                      <w:rFonts w:eastAsia="Calibri"/>
                      <w:sz w:val="24"/>
                      <w:szCs w:val="24"/>
                      <w:u w:val="none"/>
                      <w:lang w:val="kk-KZ"/>
                    </w:rPr>
                    <w:t>Бакалавр</w:t>
                  </w:r>
                </w:p>
              </w:tc>
            </w:tr>
            <w:tr w:rsidR="0033061A" w:rsidRPr="00050C5C" w:rsidTr="00E03EA8">
              <w:trPr>
                <w:trHeight w:val="277"/>
              </w:trPr>
              <w:tc>
                <w:tcPr>
                  <w:tcW w:w="3222" w:type="dxa"/>
                  <w:shd w:val="clear" w:color="auto" w:fill="auto"/>
                  <w:hideMark/>
                </w:tcPr>
                <w:p w:rsidR="0033061A" w:rsidRPr="00050C5C" w:rsidRDefault="0033061A" w:rsidP="00E03EA8">
                  <w:pPr>
                    <w:ind w:firstLine="0"/>
                    <w:rPr>
                      <w:rFonts w:eastAsia="Times New Roman"/>
                      <w:sz w:val="24"/>
                      <w:szCs w:val="24"/>
                      <w:u w:val="none"/>
                      <w:lang w:val="kk-KZ" w:eastAsia="ru-RU"/>
                    </w:rPr>
                  </w:pPr>
                  <w:r w:rsidRPr="00050C5C">
                    <w:rPr>
                      <w:rFonts w:eastAsia="Times New Roman"/>
                      <w:sz w:val="24"/>
                      <w:szCs w:val="24"/>
                      <w:u w:val="none"/>
                      <w:lang w:val="kk-KZ" w:eastAsia="ru-RU"/>
                    </w:rPr>
                    <w:t xml:space="preserve">Білім беру бағдарламасы </w:t>
                  </w:r>
                </w:p>
              </w:tc>
              <w:tc>
                <w:tcPr>
                  <w:tcW w:w="6134" w:type="dxa"/>
                  <w:tcBorders>
                    <w:top w:val="single" w:sz="4" w:space="0" w:color="000000"/>
                    <w:left w:val="single" w:sz="4" w:space="0" w:color="000000"/>
                    <w:bottom w:val="single" w:sz="4" w:space="0" w:color="000000"/>
                    <w:right w:val="single" w:sz="4" w:space="0" w:color="000000"/>
                  </w:tcBorders>
                </w:tcPr>
                <w:p w:rsidR="0033061A" w:rsidRPr="00050C5C" w:rsidRDefault="0033061A" w:rsidP="00E03EA8">
                  <w:pPr>
                    <w:ind w:firstLine="0"/>
                    <w:rPr>
                      <w:rFonts w:eastAsia="Calibri"/>
                      <w:sz w:val="24"/>
                      <w:szCs w:val="24"/>
                      <w:u w:val="none"/>
                      <w:lang w:val="kk-KZ"/>
                    </w:rPr>
                  </w:pPr>
                  <w:r w:rsidRPr="00050C5C">
                    <w:rPr>
                      <w:rFonts w:eastAsia="Calibri"/>
                      <w:sz w:val="24"/>
                      <w:szCs w:val="24"/>
                      <w:u w:val="none"/>
                      <w:lang w:val="kk-KZ"/>
                    </w:rPr>
                    <w:t>6В08101-Агрономия</w:t>
                  </w:r>
                </w:p>
              </w:tc>
            </w:tr>
            <w:tr w:rsidR="0033061A" w:rsidRPr="00050C5C" w:rsidTr="00E03EA8">
              <w:trPr>
                <w:trHeight w:val="277"/>
              </w:trPr>
              <w:tc>
                <w:tcPr>
                  <w:tcW w:w="3222" w:type="dxa"/>
                  <w:shd w:val="clear" w:color="auto" w:fill="auto"/>
                  <w:hideMark/>
                </w:tcPr>
                <w:p w:rsidR="0033061A" w:rsidRPr="00050C5C" w:rsidRDefault="0033061A" w:rsidP="00E03EA8">
                  <w:pPr>
                    <w:ind w:firstLine="0"/>
                    <w:rPr>
                      <w:rFonts w:eastAsia="Times New Roman"/>
                      <w:sz w:val="24"/>
                      <w:szCs w:val="24"/>
                      <w:u w:val="none"/>
                      <w:lang w:val="kk-KZ" w:eastAsia="ru-RU"/>
                    </w:rPr>
                  </w:pPr>
                  <w:r w:rsidRPr="00050C5C">
                    <w:rPr>
                      <w:rFonts w:eastAsia="Times New Roman"/>
                      <w:sz w:val="24"/>
                      <w:szCs w:val="24"/>
                      <w:u w:val="none"/>
                      <w:lang w:val="kk-KZ" w:eastAsia="ru-RU"/>
                    </w:rPr>
                    <w:t>Академиялық кредит</w:t>
                  </w:r>
                  <w:r>
                    <w:rPr>
                      <w:rFonts w:eastAsia="Times New Roman"/>
                      <w:sz w:val="24"/>
                      <w:szCs w:val="24"/>
                      <w:u w:val="none"/>
                      <w:lang w:val="kk-KZ" w:eastAsia="ru-RU"/>
                    </w:rPr>
                    <w:t xml:space="preserve"> саны</w:t>
                  </w:r>
                </w:p>
              </w:tc>
              <w:tc>
                <w:tcPr>
                  <w:tcW w:w="6134" w:type="dxa"/>
                  <w:tcBorders>
                    <w:top w:val="single" w:sz="4" w:space="0" w:color="000000"/>
                    <w:left w:val="single" w:sz="4" w:space="0" w:color="000000"/>
                    <w:bottom w:val="single" w:sz="4" w:space="0" w:color="000000"/>
                    <w:right w:val="single" w:sz="4" w:space="0" w:color="000000"/>
                  </w:tcBorders>
                  <w:hideMark/>
                </w:tcPr>
                <w:p w:rsidR="0033061A" w:rsidRPr="00050C5C" w:rsidRDefault="0033061A" w:rsidP="00E03EA8">
                  <w:pPr>
                    <w:ind w:firstLine="0"/>
                    <w:rPr>
                      <w:rFonts w:eastAsia="Calibri"/>
                      <w:sz w:val="24"/>
                      <w:szCs w:val="24"/>
                      <w:u w:val="none"/>
                      <w:lang w:val="en-US"/>
                    </w:rPr>
                  </w:pPr>
                  <w:r w:rsidRPr="00050C5C">
                    <w:rPr>
                      <w:rFonts w:eastAsia="Calibri"/>
                      <w:sz w:val="24"/>
                      <w:szCs w:val="24"/>
                      <w:u w:val="none"/>
                      <w:lang w:val="kk-KZ"/>
                    </w:rPr>
                    <w:t>5</w:t>
                  </w:r>
                </w:p>
              </w:tc>
            </w:tr>
            <w:tr w:rsidR="0033061A" w:rsidRPr="00050C5C" w:rsidTr="00E03EA8">
              <w:trPr>
                <w:trHeight w:val="277"/>
              </w:trPr>
              <w:tc>
                <w:tcPr>
                  <w:tcW w:w="3222" w:type="dxa"/>
                  <w:shd w:val="clear" w:color="auto" w:fill="auto"/>
                  <w:hideMark/>
                </w:tcPr>
                <w:p w:rsidR="0033061A" w:rsidRPr="00050C5C"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Оқ</w:t>
                  </w:r>
                  <w:r w:rsidRPr="00050C5C">
                    <w:rPr>
                      <w:rFonts w:eastAsia="Times New Roman"/>
                      <w:sz w:val="24"/>
                      <w:szCs w:val="24"/>
                      <w:u w:val="none"/>
                      <w:lang w:val="kk-KZ" w:eastAsia="ru-RU"/>
                    </w:rPr>
                    <w:t>у формасы</w:t>
                  </w:r>
                </w:p>
              </w:tc>
              <w:tc>
                <w:tcPr>
                  <w:tcW w:w="6134" w:type="dxa"/>
                  <w:tcBorders>
                    <w:top w:val="single" w:sz="4" w:space="0" w:color="000000"/>
                    <w:left w:val="single" w:sz="4" w:space="0" w:color="000000"/>
                    <w:bottom w:val="single" w:sz="4" w:space="0" w:color="000000"/>
                    <w:right w:val="single" w:sz="4" w:space="0" w:color="000000"/>
                  </w:tcBorders>
                  <w:shd w:val="clear" w:color="000000" w:fill="FFFFFF"/>
                  <w:hideMark/>
                </w:tcPr>
                <w:p w:rsidR="0033061A" w:rsidRPr="00050C5C" w:rsidRDefault="0033061A" w:rsidP="00E03EA8">
                  <w:pPr>
                    <w:ind w:firstLine="0"/>
                    <w:rPr>
                      <w:rFonts w:eastAsia="Times New Roman"/>
                      <w:sz w:val="24"/>
                      <w:szCs w:val="24"/>
                      <w:u w:val="none"/>
                    </w:rPr>
                  </w:pPr>
                  <w:r w:rsidRPr="00050C5C">
                    <w:rPr>
                      <w:rFonts w:eastAsia="Times New Roman"/>
                      <w:sz w:val="24"/>
                      <w:szCs w:val="24"/>
                      <w:u w:val="none"/>
                    </w:rPr>
                    <w:t>Күндізгі</w:t>
                  </w:r>
                </w:p>
              </w:tc>
            </w:tr>
            <w:tr w:rsidR="0033061A" w:rsidRPr="00050C5C" w:rsidTr="00E03EA8">
              <w:trPr>
                <w:trHeight w:val="277"/>
              </w:trPr>
              <w:tc>
                <w:tcPr>
                  <w:tcW w:w="3222" w:type="dxa"/>
                  <w:shd w:val="clear" w:color="auto" w:fill="auto"/>
                  <w:hideMark/>
                </w:tcPr>
                <w:p w:rsidR="0033061A" w:rsidRPr="00050C5C" w:rsidRDefault="0033061A" w:rsidP="00E03EA8">
                  <w:pPr>
                    <w:ind w:firstLine="0"/>
                    <w:rPr>
                      <w:rFonts w:eastAsia="Times New Roman"/>
                      <w:sz w:val="24"/>
                      <w:szCs w:val="24"/>
                      <w:u w:val="none"/>
                      <w:lang w:val="kk-KZ" w:eastAsia="ru-RU"/>
                    </w:rPr>
                  </w:pPr>
                  <w:r w:rsidRPr="00050C5C">
                    <w:rPr>
                      <w:rFonts w:eastAsia="Times New Roman"/>
                      <w:sz w:val="24"/>
                      <w:szCs w:val="24"/>
                      <w:u w:val="none"/>
                      <w:lang w:val="kk-KZ" w:eastAsia="ru-RU"/>
                    </w:rPr>
                    <w:t>Семестр</w:t>
                  </w:r>
                </w:p>
              </w:tc>
              <w:tc>
                <w:tcPr>
                  <w:tcW w:w="6134" w:type="dxa"/>
                  <w:tcBorders>
                    <w:top w:val="single" w:sz="4" w:space="0" w:color="000000"/>
                    <w:left w:val="single" w:sz="4" w:space="0" w:color="000000"/>
                    <w:bottom w:val="single" w:sz="4" w:space="0" w:color="000000"/>
                    <w:right w:val="single" w:sz="4" w:space="0" w:color="000000"/>
                  </w:tcBorders>
                  <w:hideMark/>
                </w:tcPr>
                <w:p w:rsidR="0033061A" w:rsidRPr="00050C5C" w:rsidRDefault="0033061A" w:rsidP="00E03EA8">
                  <w:pPr>
                    <w:ind w:firstLine="0"/>
                    <w:rPr>
                      <w:rFonts w:eastAsia="Calibri"/>
                      <w:sz w:val="24"/>
                      <w:szCs w:val="24"/>
                      <w:u w:val="none"/>
                      <w:lang w:val="kk-KZ"/>
                    </w:rPr>
                  </w:pPr>
                  <w:r w:rsidRPr="00050C5C">
                    <w:rPr>
                      <w:rFonts w:eastAsia="Calibri"/>
                      <w:sz w:val="24"/>
                      <w:szCs w:val="24"/>
                      <w:u w:val="none"/>
                      <w:lang w:val="kk-KZ"/>
                    </w:rPr>
                    <w:t>7</w:t>
                  </w:r>
                </w:p>
              </w:tc>
            </w:tr>
            <w:tr w:rsidR="0033061A" w:rsidRPr="00050C5C" w:rsidTr="00E03EA8">
              <w:trPr>
                <w:trHeight w:val="277"/>
              </w:trPr>
              <w:tc>
                <w:tcPr>
                  <w:tcW w:w="3222" w:type="dxa"/>
                  <w:shd w:val="clear" w:color="auto" w:fill="auto"/>
                  <w:hideMark/>
                </w:tcPr>
                <w:p w:rsidR="0033061A" w:rsidRPr="00050C5C" w:rsidRDefault="0033061A" w:rsidP="00E03EA8">
                  <w:pPr>
                    <w:ind w:firstLine="0"/>
                    <w:rPr>
                      <w:rFonts w:eastAsia="Times New Roman"/>
                      <w:sz w:val="24"/>
                      <w:szCs w:val="24"/>
                      <w:u w:val="none"/>
                      <w:lang w:val="kk-KZ" w:eastAsia="ru-RU"/>
                    </w:rPr>
                  </w:pPr>
                  <w:r w:rsidRPr="00050C5C">
                    <w:rPr>
                      <w:rFonts w:eastAsia="Times New Roman"/>
                      <w:sz w:val="24"/>
                      <w:szCs w:val="24"/>
                      <w:u w:val="none"/>
                      <w:lang w:val="kk-KZ" w:eastAsia="ru-RU"/>
                    </w:rPr>
                    <w:t xml:space="preserve">Пәннің пререквизиттері  </w:t>
                  </w:r>
                </w:p>
              </w:tc>
              <w:tc>
                <w:tcPr>
                  <w:tcW w:w="6134" w:type="dxa"/>
                  <w:shd w:val="clear" w:color="auto" w:fill="auto"/>
                </w:tcPr>
                <w:p w:rsidR="0033061A" w:rsidRPr="00050C5C" w:rsidRDefault="00C13A70" w:rsidP="00E03EA8">
                  <w:pPr>
                    <w:ind w:firstLine="0"/>
                    <w:rPr>
                      <w:rFonts w:eastAsia="Times New Roman"/>
                      <w:sz w:val="24"/>
                      <w:szCs w:val="24"/>
                      <w:u w:val="none"/>
                      <w:lang w:val="kk-KZ" w:eastAsia="ru-RU"/>
                    </w:rPr>
                  </w:pPr>
                  <w:r>
                    <w:rPr>
                      <w:rFonts w:eastAsia="Times New Roman"/>
                      <w:sz w:val="24"/>
                      <w:szCs w:val="24"/>
                      <w:u w:val="none"/>
                      <w:lang w:val="kk-KZ" w:eastAsia="ru-RU"/>
                    </w:rPr>
                    <w:t>Өсімдік шаруашылығы, Тұқымтану</w:t>
                  </w:r>
                </w:p>
              </w:tc>
            </w:tr>
            <w:tr w:rsidR="0033061A" w:rsidRPr="00050C5C" w:rsidTr="00E03EA8">
              <w:trPr>
                <w:trHeight w:val="277"/>
              </w:trPr>
              <w:tc>
                <w:tcPr>
                  <w:tcW w:w="3222" w:type="dxa"/>
                  <w:shd w:val="clear" w:color="auto" w:fill="auto"/>
                </w:tcPr>
                <w:p w:rsidR="0033061A" w:rsidRPr="00050C5C" w:rsidRDefault="0033061A" w:rsidP="00E03EA8">
                  <w:pPr>
                    <w:ind w:firstLine="0"/>
                    <w:rPr>
                      <w:rFonts w:eastAsia="Times New Roman"/>
                      <w:sz w:val="24"/>
                      <w:szCs w:val="24"/>
                      <w:u w:val="none"/>
                      <w:lang w:val="kk-KZ" w:eastAsia="ru-RU"/>
                    </w:rPr>
                  </w:pPr>
                  <w:r w:rsidRPr="00050C5C">
                    <w:rPr>
                      <w:rFonts w:eastAsia="Times New Roman"/>
                      <w:sz w:val="24"/>
                      <w:szCs w:val="24"/>
                      <w:u w:val="none"/>
                      <w:lang w:val="kk-KZ" w:eastAsia="ru-RU"/>
                    </w:rPr>
                    <w:t>Пәннің постреквизит</w:t>
                  </w:r>
                  <w:r>
                    <w:rPr>
                      <w:rFonts w:eastAsia="Times New Roman"/>
                      <w:sz w:val="24"/>
                      <w:szCs w:val="24"/>
                      <w:u w:val="none"/>
                      <w:lang w:val="kk-KZ" w:eastAsia="ru-RU"/>
                    </w:rPr>
                    <w:t>тер</w:t>
                  </w:r>
                  <w:r w:rsidRPr="00050C5C">
                    <w:rPr>
                      <w:rFonts w:eastAsia="Times New Roman"/>
                      <w:sz w:val="24"/>
                      <w:szCs w:val="24"/>
                      <w:u w:val="none"/>
                      <w:lang w:val="kk-KZ" w:eastAsia="ru-RU"/>
                    </w:rPr>
                    <w:t>і</w:t>
                  </w:r>
                </w:p>
              </w:tc>
              <w:tc>
                <w:tcPr>
                  <w:tcW w:w="6134" w:type="dxa"/>
                  <w:shd w:val="clear" w:color="auto" w:fill="auto"/>
                </w:tcPr>
                <w:p w:rsidR="0033061A" w:rsidRPr="00050C5C" w:rsidRDefault="001F422F" w:rsidP="00E03EA8">
                  <w:pPr>
                    <w:ind w:firstLine="0"/>
                    <w:rPr>
                      <w:rFonts w:eastAsia="Times New Roman"/>
                      <w:sz w:val="24"/>
                      <w:szCs w:val="24"/>
                      <w:u w:val="none"/>
                      <w:lang w:val="kk-KZ" w:eastAsia="ru-RU"/>
                    </w:rPr>
                  </w:pPr>
                  <w:r>
                    <w:rPr>
                      <w:rFonts w:eastAsia="Times New Roman"/>
                      <w:sz w:val="24"/>
                      <w:szCs w:val="24"/>
                      <w:u w:val="none"/>
                      <w:lang w:val="kk-KZ" w:eastAsia="ru-RU"/>
                    </w:rPr>
                    <w:t>Қорытынды аттестаттау</w:t>
                  </w:r>
                </w:p>
              </w:tc>
            </w:tr>
            <w:tr w:rsidR="0033061A" w:rsidRPr="009232E4" w:rsidTr="00E03EA8">
              <w:trPr>
                <w:trHeight w:val="277"/>
              </w:trPr>
              <w:tc>
                <w:tcPr>
                  <w:tcW w:w="3222" w:type="dxa"/>
                  <w:tcBorders>
                    <w:top w:val="single" w:sz="4" w:space="0" w:color="000000"/>
                    <w:left w:val="single" w:sz="4" w:space="0" w:color="000000"/>
                    <w:bottom w:val="single" w:sz="4" w:space="0" w:color="000000"/>
                    <w:right w:val="single" w:sz="4" w:space="0" w:color="000000"/>
                  </w:tcBorders>
                </w:tcPr>
                <w:p w:rsidR="0033061A" w:rsidRPr="00050C5C" w:rsidRDefault="0033061A" w:rsidP="00E03EA8">
                  <w:pPr>
                    <w:ind w:firstLine="0"/>
                    <w:rPr>
                      <w:rFonts w:eastAsia="Calibri"/>
                      <w:sz w:val="24"/>
                      <w:szCs w:val="24"/>
                      <w:u w:val="none"/>
                      <w:lang w:val="kk-KZ"/>
                    </w:rPr>
                  </w:pPr>
                  <w:r w:rsidRPr="00050C5C">
                    <w:rPr>
                      <w:rFonts w:eastAsia="Times New Roman"/>
                      <w:sz w:val="24"/>
                      <w:szCs w:val="24"/>
                      <w:u w:val="none"/>
                      <w:lang w:val="kk-KZ" w:eastAsia="ru-RU"/>
                    </w:rPr>
                    <w:t>Пәннің мақсаты</w:t>
                  </w:r>
                </w:p>
              </w:tc>
              <w:tc>
                <w:tcPr>
                  <w:tcW w:w="6134" w:type="dxa"/>
                  <w:tcBorders>
                    <w:top w:val="single" w:sz="4" w:space="0" w:color="000000"/>
                    <w:left w:val="single" w:sz="4" w:space="0" w:color="000000"/>
                    <w:bottom w:val="single" w:sz="4" w:space="0" w:color="000000"/>
                    <w:right w:val="single" w:sz="4" w:space="0" w:color="000000"/>
                  </w:tcBorders>
                </w:tcPr>
                <w:p w:rsidR="0033061A" w:rsidRPr="00050C5C" w:rsidRDefault="0033061A" w:rsidP="00E03EA8">
                  <w:pPr>
                    <w:ind w:firstLine="0"/>
                    <w:rPr>
                      <w:rFonts w:eastAsia="Calibri"/>
                      <w:sz w:val="24"/>
                      <w:szCs w:val="24"/>
                      <w:u w:val="none"/>
                      <w:lang w:val="kk-KZ"/>
                    </w:rPr>
                  </w:pPr>
                  <w:r w:rsidRPr="00050C5C">
                    <w:rPr>
                      <w:rFonts w:eastAsia="Calibri"/>
                      <w:sz w:val="24"/>
                      <w:szCs w:val="24"/>
                      <w:u w:val="none"/>
                      <w:lang w:val="kk-KZ"/>
                    </w:rPr>
                    <w:t>Көгалдардың негізгі бес түрін таныстыру.</w:t>
                  </w:r>
                </w:p>
              </w:tc>
            </w:tr>
            <w:tr w:rsidR="0033061A" w:rsidRPr="00050C5C" w:rsidTr="00E03EA8">
              <w:trPr>
                <w:trHeight w:val="277"/>
              </w:trPr>
              <w:tc>
                <w:tcPr>
                  <w:tcW w:w="3222" w:type="dxa"/>
                  <w:tcBorders>
                    <w:top w:val="single" w:sz="4" w:space="0" w:color="000000"/>
                    <w:left w:val="single" w:sz="4" w:space="0" w:color="000000"/>
                    <w:bottom w:val="single" w:sz="4" w:space="0" w:color="000000"/>
                    <w:right w:val="single" w:sz="4" w:space="0" w:color="000000"/>
                  </w:tcBorders>
                  <w:hideMark/>
                </w:tcPr>
                <w:p w:rsidR="0033061A" w:rsidRPr="00050C5C" w:rsidRDefault="0033061A" w:rsidP="00E03EA8">
                  <w:pPr>
                    <w:ind w:firstLine="0"/>
                    <w:rPr>
                      <w:rFonts w:eastAsia="Calibri"/>
                      <w:sz w:val="24"/>
                      <w:szCs w:val="24"/>
                      <w:u w:val="none"/>
                    </w:rPr>
                  </w:pPr>
                  <w:r w:rsidRPr="00050C5C">
                    <w:rPr>
                      <w:rFonts w:eastAsia="Calibri"/>
                      <w:bCs/>
                      <w:sz w:val="24"/>
                      <w:szCs w:val="24"/>
                      <w:u w:val="none"/>
                    </w:rPr>
                    <w:t>Пән</w:t>
                  </w:r>
                  <w:r>
                    <w:rPr>
                      <w:rFonts w:eastAsia="Calibri"/>
                      <w:bCs/>
                      <w:sz w:val="24"/>
                      <w:szCs w:val="24"/>
                      <w:u w:val="none"/>
                      <w:lang w:val="kk-KZ"/>
                    </w:rPr>
                    <w:t>нің</w:t>
                  </w:r>
                  <w:r w:rsidRPr="00050C5C">
                    <w:rPr>
                      <w:rFonts w:eastAsia="Calibri"/>
                      <w:bCs/>
                      <w:sz w:val="24"/>
                      <w:szCs w:val="24"/>
                      <w:u w:val="none"/>
                    </w:rPr>
                    <w:t xml:space="preserve"> мазмұны</w:t>
                  </w:r>
                </w:p>
              </w:tc>
              <w:tc>
                <w:tcPr>
                  <w:tcW w:w="6134" w:type="dxa"/>
                  <w:tcBorders>
                    <w:top w:val="single" w:sz="4" w:space="0" w:color="000000"/>
                    <w:left w:val="single" w:sz="4" w:space="0" w:color="000000"/>
                    <w:bottom w:val="single" w:sz="4" w:space="0" w:color="000000"/>
                    <w:right w:val="single" w:sz="4" w:space="0" w:color="000000"/>
                  </w:tcBorders>
                  <w:hideMark/>
                </w:tcPr>
                <w:p w:rsidR="0033061A" w:rsidRPr="00050C5C" w:rsidRDefault="0033061A" w:rsidP="00E03EA8">
                  <w:pPr>
                    <w:ind w:firstLine="0"/>
                    <w:rPr>
                      <w:rFonts w:eastAsia="Times New Roman"/>
                      <w:sz w:val="24"/>
                      <w:szCs w:val="24"/>
                      <w:u w:val="none"/>
                      <w:shd w:val="clear" w:color="auto" w:fill="FFFFFF"/>
                      <w:lang w:eastAsia="ru-RU"/>
                    </w:rPr>
                  </w:pPr>
                  <w:r w:rsidRPr="00050C5C">
                    <w:rPr>
                      <w:rFonts w:eastAsia="Times New Roman"/>
                      <w:sz w:val="24"/>
                      <w:szCs w:val="24"/>
                      <w:u w:val="none"/>
                      <w:shd w:val="clear" w:color="auto" w:fill="FFFFFF"/>
                      <w:lang w:eastAsia="ru-RU"/>
                    </w:rPr>
                    <w:t>Шөп қоспаларының бес негізгі құрамы бар, олардың көмегімен сіз бақша көгалдарын жасай аласыз. Бұл сіз өсіруге болатын шөптер мен өсімдіктер:</w:t>
                  </w:r>
                </w:p>
                <w:p w:rsidR="0033061A" w:rsidRPr="00050C5C" w:rsidRDefault="0033061A" w:rsidP="00E03EA8">
                  <w:pPr>
                    <w:ind w:firstLine="0"/>
                    <w:rPr>
                      <w:rFonts w:eastAsia="Times New Roman"/>
                      <w:sz w:val="24"/>
                      <w:szCs w:val="24"/>
                      <w:u w:val="none"/>
                      <w:shd w:val="clear" w:color="auto" w:fill="FFFFFF"/>
                      <w:lang w:eastAsia="ru-RU"/>
                    </w:rPr>
                  </w:pPr>
                  <w:r w:rsidRPr="00050C5C">
                    <w:rPr>
                      <w:rFonts w:eastAsia="Times New Roman"/>
                      <w:sz w:val="24"/>
                      <w:szCs w:val="24"/>
                      <w:u w:val="none"/>
                      <w:shd w:val="clear" w:color="auto" w:fill="FFFFFF"/>
                      <w:lang w:eastAsia="ru-RU"/>
                    </w:rPr>
                    <w:t>* кәдімгі көгалдар;</w:t>
                  </w:r>
                </w:p>
                <w:p w:rsidR="0033061A" w:rsidRPr="00050C5C" w:rsidRDefault="0033061A" w:rsidP="00E03EA8">
                  <w:pPr>
                    <w:ind w:firstLine="0"/>
                    <w:rPr>
                      <w:rFonts w:eastAsia="Times New Roman"/>
                      <w:sz w:val="24"/>
                      <w:szCs w:val="24"/>
                      <w:u w:val="none"/>
                      <w:shd w:val="clear" w:color="auto" w:fill="FFFFFF"/>
                      <w:lang w:eastAsia="ru-RU"/>
                    </w:rPr>
                  </w:pPr>
                  <w:r w:rsidRPr="00050C5C">
                    <w:rPr>
                      <w:rFonts w:eastAsia="Times New Roman"/>
                      <w:sz w:val="24"/>
                      <w:szCs w:val="24"/>
                      <w:u w:val="none"/>
                      <w:shd w:val="clear" w:color="auto" w:fill="FFFFFF"/>
                      <w:lang w:eastAsia="ru-RU"/>
                    </w:rPr>
                    <w:t>*  перде көгалдары;</w:t>
                  </w:r>
                </w:p>
                <w:p w:rsidR="0033061A" w:rsidRPr="00050C5C" w:rsidRDefault="0033061A" w:rsidP="00E03EA8">
                  <w:pPr>
                    <w:ind w:firstLine="0"/>
                    <w:rPr>
                      <w:rFonts w:eastAsia="Times New Roman"/>
                      <w:sz w:val="24"/>
                      <w:szCs w:val="24"/>
                      <w:u w:val="none"/>
                      <w:shd w:val="clear" w:color="auto" w:fill="FFFFFF"/>
                      <w:lang w:eastAsia="ru-RU"/>
                    </w:rPr>
                  </w:pPr>
                  <w:r w:rsidRPr="00050C5C">
                    <w:rPr>
                      <w:rFonts w:eastAsia="Times New Roman"/>
                      <w:sz w:val="24"/>
                      <w:szCs w:val="24"/>
                      <w:u w:val="none"/>
                      <w:shd w:val="clear" w:color="auto" w:fill="FFFFFF"/>
                      <w:lang w:eastAsia="ru-RU"/>
                    </w:rPr>
                    <w:t>* спорт алаңдары;</w:t>
                  </w:r>
                </w:p>
                <w:p w:rsidR="0033061A" w:rsidRPr="00050C5C" w:rsidRDefault="0033061A" w:rsidP="00E03EA8">
                  <w:pPr>
                    <w:ind w:firstLine="0"/>
                    <w:rPr>
                      <w:rFonts w:eastAsia="Times New Roman"/>
                      <w:sz w:val="24"/>
                      <w:szCs w:val="24"/>
                      <w:u w:val="none"/>
                      <w:shd w:val="clear" w:color="auto" w:fill="FFFFFF"/>
                      <w:lang w:eastAsia="ru-RU"/>
                    </w:rPr>
                  </w:pPr>
                  <w:r w:rsidRPr="00050C5C">
                    <w:rPr>
                      <w:rFonts w:eastAsia="Times New Roman"/>
                      <w:sz w:val="24"/>
                      <w:szCs w:val="24"/>
                      <w:u w:val="none"/>
                      <w:shd w:val="clear" w:color="auto" w:fill="FFFFFF"/>
                      <w:lang w:eastAsia="ru-RU"/>
                    </w:rPr>
                    <w:t>* гүлденетін Moorish жабындары;</w:t>
                  </w:r>
                </w:p>
                <w:p w:rsidR="0033061A" w:rsidRPr="00050C5C" w:rsidRDefault="0033061A" w:rsidP="00E03EA8">
                  <w:pPr>
                    <w:ind w:firstLine="0"/>
                    <w:rPr>
                      <w:rFonts w:eastAsia="Times New Roman"/>
                      <w:sz w:val="24"/>
                      <w:szCs w:val="24"/>
                      <w:u w:val="none"/>
                      <w:shd w:val="clear" w:color="auto" w:fill="FFFFFF"/>
                      <w:lang w:eastAsia="ru-RU"/>
                    </w:rPr>
                  </w:pPr>
                  <w:r w:rsidRPr="00050C5C">
                    <w:rPr>
                      <w:rFonts w:eastAsia="Times New Roman"/>
                      <w:sz w:val="24"/>
                      <w:szCs w:val="24"/>
                      <w:u w:val="none"/>
                      <w:shd w:val="clear" w:color="auto" w:fill="FFFFFF"/>
                      <w:lang w:eastAsia="ru-RU"/>
                    </w:rPr>
                    <w:t>* көлеңкелі көгалдар;</w:t>
                  </w:r>
                </w:p>
                <w:p w:rsidR="0033061A" w:rsidRPr="00050C5C" w:rsidRDefault="0033061A" w:rsidP="00E03EA8">
                  <w:pPr>
                    <w:ind w:firstLine="0"/>
                    <w:jc w:val="left"/>
                    <w:rPr>
                      <w:rFonts w:eastAsia="Times New Roman"/>
                      <w:sz w:val="24"/>
                      <w:szCs w:val="24"/>
                      <w:u w:val="none"/>
                      <w:lang w:eastAsia="ru-RU"/>
                    </w:rPr>
                  </w:pPr>
                  <w:r w:rsidRPr="00050C5C">
                    <w:rPr>
                      <w:rFonts w:eastAsia="Times New Roman"/>
                      <w:sz w:val="24"/>
                      <w:szCs w:val="24"/>
                      <w:u w:val="none"/>
                      <w:shd w:val="clear" w:color="auto" w:fill="FFFFFF"/>
                      <w:lang w:eastAsia="ru-RU"/>
                    </w:rPr>
                    <w:t>* арнайы жасыл төсек жапқыштары.</w:t>
                  </w:r>
                </w:p>
              </w:tc>
            </w:tr>
            <w:tr w:rsidR="0033061A" w:rsidRPr="009232E4" w:rsidTr="00E03EA8">
              <w:trPr>
                <w:trHeight w:val="840"/>
              </w:trPr>
              <w:tc>
                <w:tcPr>
                  <w:tcW w:w="3222" w:type="dxa"/>
                  <w:tcBorders>
                    <w:top w:val="single" w:sz="4" w:space="0" w:color="000000"/>
                    <w:left w:val="single" w:sz="4" w:space="0" w:color="000000"/>
                    <w:bottom w:val="single" w:sz="4" w:space="0" w:color="000000"/>
                    <w:right w:val="single" w:sz="4" w:space="0" w:color="000000"/>
                  </w:tcBorders>
                </w:tcPr>
                <w:p w:rsidR="0033061A" w:rsidRPr="00050C5C" w:rsidRDefault="0033061A" w:rsidP="00E03EA8">
                  <w:pPr>
                    <w:ind w:firstLine="0"/>
                    <w:rPr>
                      <w:rFonts w:eastAsia="Times New Roman"/>
                      <w:sz w:val="24"/>
                      <w:szCs w:val="24"/>
                      <w:u w:val="none"/>
                      <w:lang w:val="kk-KZ" w:eastAsia="ru-RU"/>
                    </w:rPr>
                  </w:pPr>
                  <w:r w:rsidRPr="00050C5C">
                    <w:rPr>
                      <w:rFonts w:eastAsia="Calibri"/>
                      <w:bCs/>
                      <w:sz w:val="24"/>
                      <w:szCs w:val="24"/>
                      <w:u w:val="none"/>
                      <w:lang w:val="kk-KZ"/>
                    </w:rPr>
                    <w:t>Пәннің құзіреттілігі</w:t>
                  </w:r>
                </w:p>
                <w:p w:rsidR="0033061A" w:rsidRPr="00050C5C" w:rsidRDefault="0033061A" w:rsidP="00E03EA8">
                  <w:pPr>
                    <w:ind w:firstLine="0"/>
                    <w:jc w:val="left"/>
                    <w:rPr>
                      <w:rFonts w:eastAsia="Calibri"/>
                      <w:sz w:val="24"/>
                      <w:szCs w:val="24"/>
                      <w:u w:val="none"/>
                    </w:rPr>
                  </w:pPr>
                </w:p>
              </w:tc>
              <w:tc>
                <w:tcPr>
                  <w:tcW w:w="6134" w:type="dxa"/>
                  <w:tcBorders>
                    <w:top w:val="single" w:sz="4" w:space="0" w:color="000000"/>
                    <w:left w:val="single" w:sz="4" w:space="0" w:color="000000"/>
                    <w:bottom w:val="single" w:sz="4" w:space="0" w:color="000000"/>
                    <w:right w:val="single" w:sz="4" w:space="0" w:color="000000"/>
                  </w:tcBorders>
                </w:tcPr>
                <w:p w:rsidR="0033061A" w:rsidRPr="00050C5C" w:rsidRDefault="0033061A" w:rsidP="00E03EA8">
                  <w:pPr>
                    <w:ind w:firstLine="0"/>
                    <w:rPr>
                      <w:sz w:val="24"/>
                      <w:szCs w:val="24"/>
                      <w:u w:val="none"/>
                      <w:shd w:val="clear" w:color="auto" w:fill="FFFFFF"/>
                      <w:lang w:val="kk-KZ"/>
                    </w:rPr>
                  </w:pPr>
                  <w:r w:rsidRPr="00050C5C">
                    <w:rPr>
                      <w:rFonts w:eastAsia="Times New Roman"/>
                      <w:sz w:val="24"/>
                      <w:szCs w:val="24"/>
                      <w:u w:val="none"/>
                      <w:lang w:val="kk-KZ" w:eastAsia="ru-RU"/>
                    </w:rPr>
                    <w:t xml:space="preserve">Пәнді меңгергеннен кейін студент:                                                                                </w:t>
                  </w:r>
                  <w:r w:rsidRPr="00050C5C">
                    <w:rPr>
                      <w:rFonts w:eastAsia="Times New Roman"/>
                      <w:b/>
                      <w:sz w:val="24"/>
                      <w:szCs w:val="24"/>
                      <w:u w:val="none"/>
                      <w:lang w:val="kk-KZ" w:eastAsia="ru-RU"/>
                    </w:rPr>
                    <w:t>Білуге</w:t>
                  </w:r>
                  <w:r w:rsidRPr="00050C5C">
                    <w:rPr>
                      <w:rFonts w:eastAsia="Times New Roman"/>
                      <w:sz w:val="24"/>
                      <w:szCs w:val="24"/>
                      <w:u w:val="none"/>
                      <w:lang w:val="kk-KZ" w:eastAsia="ru-RU"/>
                    </w:rPr>
                    <w:t>:                                                                                                                                - Спорттық және сәндік мақсаттар үшін көгалдарды өсірудің заманауи технологиялары.                                                                                                                              -Жаңа спорттық және сәндік көгалдар жасау және оларға күтім жасау үшін машина-трактор паркі.                                                                                                                      - Көгал шөптерінің сорттары әртүрлі топырақ-климаттық жағдайларда және спорт алаңының мақсатына байланысты қолдануға жарамды. Көгал шөптерінің биологиялық қасиеттері, топыраққа, климатқа, өсіру жағдайларына, күтімге, арамшөптерден, зиянкестер мен аурулардан қорғауға қойылатын талаптар. Сапалы көгалдар жасау, оны пайдалану және белсенді пайдалану кезеңінде және маусымнан тыс кезеңде сапалы жабынды қалпына келтіру үшін жаңа агротехнологияны қолдану.                                                                                                           Білу:                                                                                                                                                  - Сапалы, берік, газон жабынының әлемдік стандарттарының барлық талаптарына жауап беретін агротехнологияларды дұрыс таңдау.                                                                         - Алынған білімді көгалдың ерекшелігіне, оны пайдалану мерзіміне байланысты әртүрлі климаттық аймақтарда сапалы көгал жамылғысын жасау үшін қолданыңыз. - Көгал жамылғысының дұрыс түрін және оған күтім жасауды таңдаңыз.                                        - Өз және алған тәжірибе негізінде Жас Гринкипер мамандарын дайындау.                             Дағдысы болу:                                                                                                                                    - Әр түрлі пайдаланылатын көгалдар жасау үшін агротехнологияларды таңдау. Көгал жамылғысын белсенді қолдана отырып, спорт ғимараттарын құрудың ұйымдастырушылық және технологиялық қабілеттері.</w:t>
                  </w:r>
                </w:p>
              </w:tc>
            </w:tr>
            <w:tr w:rsidR="0033061A" w:rsidRPr="00050C5C" w:rsidTr="00E03EA8">
              <w:trPr>
                <w:trHeight w:val="277"/>
              </w:trPr>
              <w:tc>
                <w:tcPr>
                  <w:tcW w:w="3222" w:type="dxa"/>
                  <w:tcBorders>
                    <w:top w:val="single" w:sz="4" w:space="0" w:color="000000"/>
                    <w:left w:val="single" w:sz="4" w:space="0" w:color="000000"/>
                    <w:bottom w:val="single" w:sz="4" w:space="0" w:color="000000"/>
                    <w:right w:val="single" w:sz="4" w:space="0" w:color="000000"/>
                  </w:tcBorders>
                  <w:hideMark/>
                </w:tcPr>
                <w:p w:rsidR="0033061A" w:rsidRPr="00B9262B" w:rsidRDefault="0033061A" w:rsidP="00E03EA8">
                  <w:pPr>
                    <w:ind w:firstLine="0"/>
                    <w:rPr>
                      <w:rFonts w:eastAsia="Calibri"/>
                      <w:sz w:val="24"/>
                      <w:szCs w:val="24"/>
                      <w:u w:val="none"/>
                      <w:lang w:val="kk-KZ"/>
                    </w:rPr>
                  </w:pPr>
                  <w:r w:rsidRPr="00050C5C">
                    <w:rPr>
                      <w:rFonts w:eastAsia="Calibri"/>
                      <w:sz w:val="24"/>
                      <w:szCs w:val="24"/>
                      <w:u w:val="none"/>
                    </w:rPr>
                    <w:t xml:space="preserve">Қорытынды бақылау </w:t>
                  </w:r>
                  <w:r>
                    <w:rPr>
                      <w:rFonts w:eastAsia="Calibri"/>
                      <w:sz w:val="24"/>
                      <w:szCs w:val="24"/>
                      <w:u w:val="none"/>
                      <w:lang w:val="kk-KZ"/>
                    </w:rPr>
                    <w:lastRenderedPageBreak/>
                    <w:t>формасы</w:t>
                  </w:r>
                </w:p>
              </w:tc>
              <w:tc>
                <w:tcPr>
                  <w:tcW w:w="6134" w:type="dxa"/>
                  <w:tcBorders>
                    <w:top w:val="single" w:sz="4" w:space="0" w:color="000000"/>
                    <w:left w:val="single" w:sz="4" w:space="0" w:color="000000"/>
                    <w:bottom w:val="single" w:sz="4" w:space="0" w:color="000000"/>
                    <w:right w:val="single" w:sz="4" w:space="0" w:color="000000"/>
                  </w:tcBorders>
                  <w:shd w:val="clear" w:color="000000" w:fill="FFFFFF"/>
                </w:tcPr>
                <w:p w:rsidR="0033061A" w:rsidRPr="00050C5C" w:rsidRDefault="0033061A" w:rsidP="00E03EA8">
                  <w:pPr>
                    <w:keepNext/>
                    <w:ind w:firstLine="0"/>
                    <w:outlineLvl w:val="0"/>
                    <w:rPr>
                      <w:rFonts w:eastAsia="Times New Roman"/>
                      <w:sz w:val="24"/>
                      <w:szCs w:val="24"/>
                      <w:u w:val="none"/>
                      <w:lang w:val="kk-KZ" w:eastAsia="ru-RU"/>
                    </w:rPr>
                  </w:pPr>
                  <w:r w:rsidRPr="00050C5C">
                    <w:rPr>
                      <w:rFonts w:eastAsia="Times New Roman"/>
                      <w:bCs/>
                      <w:kern w:val="32"/>
                      <w:sz w:val="24"/>
                      <w:szCs w:val="24"/>
                      <w:u w:val="none"/>
                      <w:lang w:val="kk-KZ" w:eastAsia="ru-RU"/>
                    </w:rPr>
                    <w:lastRenderedPageBreak/>
                    <w:t>Емтихан</w:t>
                  </w:r>
                </w:p>
              </w:tc>
            </w:tr>
            <w:tr w:rsidR="0033061A" w:rsidRPr="00050C5C" w:rsidTr="00E03EA8">
              <w:trPr>
                <w:trHeight w:val="277"/>
              </w:trPr>
              <w:tc>
                <w:tcPr>
                  <w:tcW w:w="3222" w:type="dxa"/>
                  <w:tcBorders>
                    <w:top w:val="single" w:sz="4" w:space="0" w:color="000000"/>
                    <w:left w:val="single" w:sz="4" w:space="0" w:color="000000"/>
                    <w:bottom w:val="single" w:sz="4" w:space="0" w:color="000000"/>
                    <w:right w:val="single" w:sz="4" w:space="0" w:color="000000"/>
                  </w:tcBorders>
                  <w:hideMark/>
                </w:tcPr>
                <w:p w:rsidR="0033061A" w:rsidRPr="00B9262B" w:rsidRDefault="0033061A" w:rsidP="00E03EA8">
                  <w:pPr>
                    <w:ind w:firstLine="0"/>
                    <w:rPr>
                      <w:rFonts w:eastAsia="Calibri"/>
                      <w:sz w:val="24"/>
                      <w:szCs w:val="24"/>
                      <w:u w:val="none"/>
                      <w:lang w:val="kk-KZ"/>
                    </w:rPr>
                  </w:pPr>
                  <w:r>
                    <w:rPr>
                      <w:rFonts w:eastAsia="Calibri"/>
                      <w:bCs/>
                      <w:sz w:val="24"/>
                      <w:szCs w:val="24"/>
                      <w:u w:val="none"/>
                      <w:lang w:val="kk-KZ"/>
                    </w:rPr>
                    <w:t>Оқыту ұзақтығы</w:t>
                  </w:r>
                </w:p>
              </w:tc>
              <w:tc>
                <w:tcPr>
                  <w:tcW w:w="6134" w:type="dxa"/>
                  <w:tcBorders>
                    <w:top w:val="single" w:sz="4" w:space="0" w:color="000000"/>
                    <w:left w:val="single" w:sz="4" w:space="0" w:color="000000"/>
                    <w:bottom w:val="single" w:sz="4" w:space="0" w:color="000000"/>
                    <w:right w:val="single" w:sz="4" w:space="0" w:color="000000"/>
                  </w:tcBorders>
                  <w:shd w:val="clear" w:color="000000" w:fill="FFFFFF"/>
                  <w:hideMark/>
                </w:tcPr>
                <w:p w:rsidR="0033061A" w:rsidRPr="00050C5C" w:rsidRDefault="0033061A" w:rsidP="00E03EA8">
                  <w:pPr>
                    <w:ind w:firstLine="0"/>
                    <w:rPr>
                      <w:rFonts w:eastAsia="Times New Roman"/>
                      <w:sz w:val="24"/>
                      <w:szCs w:val="24"/>
                      <w:u w:val="none"/>
                      <w:lang w:eastAsia="ru-RU"/>
                    </w:rPr>
                  </w:pPr>
                  <w:r w:rsidRPr="00050C5C">
                    <w:rPr>
                      <w:rFonts w:eastAsia="Times New Roman"/>
                      <w:sz w:val="24"/>
                      <w:szCs w:val="24"/>
                      <w:u w:val="none"/>
                      <w:lang w:eastAsia="ru-RU"/>
                    </w:rPr>
                    <w:t>1 академиялық кезең  (15 апта)</w:t>
                  </w:r>
                </w:p>
              </w:tc>
            </w:tr>
            <w:tr w:rsidR="0033061A" w:rsidRPr="00050C5C" w:rsidTr="00E03EA8">
              <w:trPr>
                <w:trHeight w:val="277"/>
              </w:trPr>
              <w:tc>
                <w:tcPr>
                  <w:tcW w:w="3222" w:type="dxa"/>
                  <w:tcBorders>
                    <w:top w:val="single" w:sz="4" w:space="0" w:color="000000"/>
                    <w:left w:val="single" w:sz="4" w:space="0" w:color="000000"/>
                    <w:bottom w:val="single" w:sz="4" w:space="0" w:color="000000"/>
                    <w:right w:val="single" w:sz="4" w:space="0" w:color="000000"/>
                  </w:tcBorders>
                </w:tcPr>
                <w:p w:rsidR="0033061A" w:rsidRPr="00050C5C" w:rsidRDefault="0033061A" w:rsidP="00E03EA8">
                  <w:pPr>
                    <w:ind w:left="-101" w:firstLine="101"/>
                    <w:rPr>
                      <w:rFonts w:eastAsia="Calibri"/>
                      <w:bCs/>
                      <w:sz w:val="24"/>
                      <w:szCs w:val="24"/>
                      <w:u w:val="none"/>
                      <w:lang w:val="kk-KZ"/>
                    </w:rPr>
                  </w:pPr>
                  <w:r w:rsidRPr="00050C5C">
                    <w:rPr>
                      <w:rFonts w:eastAsia="Calibri"/>
                      <w:bCs/>
                      <w:sz w:val="24"/>
                      <w:szCs w:val="24"/>
                      <w:u w:val="none"/>
                      <w:lang w:val="kk-KZ"/>
                    </w:rPr>
                    <w:t>Әдебиеттер тізімі</w:t>
                  </w:r>
                </w:p>
              </w:tc>
              <w:tc>
                <w:tcPr>
                  <w:tcW w:w="6134" w:type="dxa"/>
                  <w:tcBorders>
                    <w:top w:val="single" w:sz="4" w:space="0" w:color="000000"/>
                    <w:left w:val="single" w:sz="4" w:space="0" w:color="000000"/>
                    <w:bottom w:val="single" w:sz="4" w:space="0" w:color="000000"/>
                    <w:right w:val="single" w:sz="4" w:space="0" w:color="000000"/>
                  </w:tcBorders>
                </w:tcPr>
                <w:p w:rsidR="0033061A" w:rsidRPr="002F3F61" w:rsidRDefault="0033061A" w:rsidP="00E03EA8">
                  <w:pPr>
                    <w:ind w:firstLine="0"/>
                    <w:contextualSpacing/>
                    <w:jc w:val="left"/>
                    <w:rPr>
                      <w:rFonts w:eastAsia="Times New Roman"/>
                      <w:b/>
                      <w:sz w:val="24"/>
                      <w:szCs w:val="24"/>
                      <w:u w:val="none"/>
                      <w:lang w:val="kk-KZ" w:eastAsia="ru-RU"/>
                    </w:rPr>
                  </w:pPr>
                  <w:r w:rsidRPr="002F3F61">
                    <w:rPr>
                      <w:rFonts w:eastAsia="Times New Roman"/>
                      <w:b/>
                      <w:sz w:val="24"/>
                      <w:szCs w:val="24"/>
                      <w:u w:val="none"/>
                      <w:lang w:val="kk-KZ" w:eastAsia="ru-RU"/>
                    </w:rPr>
                    <w:t>Негізгі әдебиеттер:</w:t>
                  </w:r>
                </w:p>
                <w:p w:rsidR="0033061A" w:rsidRDefault="0033061A" w:rsidP="00E03EA8">
                  <w:pPr>
                    <w:numPr>
                      <w:ilvl w:val="0"/>
                      <w:numId w:val="3"/>
                    </w:numPr>
                    <w:tabs>
                      <w:tab w:val="left" w:pos="286"/>
                    </w:tabs>
                    <w:ind w:left="0" w:firstLine="34"/>
                    <w:contextualSpacing/>
                    <w:rPr>
                      <w:rFonts w:eastAsia="Times New Roman"/>
                      <w:sz w:val="24"/>
                      <w:szCs w:val="24"/>
                      <w:u w:val="none"/>
                      <w:lang w:val="kk-KZ" w:eastAsia="ru-RU"/>
                    </w:rPr>
                  </w:pPr>
                  <w:r w:rsidRPr="002F3F61">
                    <w:rPr>
                      <w:rFonts w:eastAsia="Times New Roman"/>
                      <w:sz w:val="24"/>
                      <w:szCs w:val="24"/>
                      <w:u w:val="none"/>
                      <w:lang w:val="kk-KZ" w:eastAsia="ru-RU"/>
                    </w:rPr>
                    <w:t>Неупокоева Н.К., Ярошенко Г.В., Шуркина Е.П. Семеноводство газонных трав на Юге России // Цветоводство. 2014. - № 4. - С. 11.</w:t>
                  </w:r>
                </w:p>
                <w:p w:rsidR="0033061A" w:rsidRPr="005D599E" w:rsidRDefault="0033061A" w:rsidP="00E03EA8">
                  <w:pPr>
                    <w:tabs>
                      <w:tab w:val="left" w:pos="346"/>
                      <w:tab w:val="left" w:pos="1134"/>
                    </w:tabs>
                    <w:ind w:left="63" w:firstLine="0"/>
                    <w:rPr>
                      <w:b/>
                      <w:sz w:val="24"/>
                      <w:szCs w:val="24"/>
                      <w:u w:val="none"/>
                      <w:lang w:val="kk-KZ"/>
                    </w:rPr>
                  </w:pPr>
                  <w:r w:rsidRPr="005D599E">
                    <w:rPr>
                      <w:b/>
                      <w:sz w:val="24"/>
                      <w:szCs w:val="24"/>
                      <w:u w:val="none"/>
                      <w:lang w:val="kk-KZ"/>
                    </w:rPr>
                    <w:t>Қосымша әдебиеттер:</w:t>
                  </w:r>
                </w:p>
                <w:p w:rsidR="0033061A" w:rsidRPr="00FC74D9" w:rsidRDefault="0033061A" w:rsidP="00E03EA8">
                  <w:pPr>
                    <w:ind w:firstLine="0"/>
                    <w:contextualSpacing/>
                    <w:rPr>
                      <w:rFonts w:eastAsia="Times New Roman"/>
                      <w:sz w:val="24"/>
                      <w:szCs w:val="24"/>
                      <w:highlight w:val="yellow"/>
                      <w:u w:val="none"/>
                      <w:lang w:val="kk-KZ" w:eastAsia="ru-RU"/>
                    </w:rPr>
                  </w:pPr>
                  <w:r w:rsidRPr="002F3F61">
                    <w:rPr>
                      <w:rFonts w:eastAsia="Times New Roman"/>
                      <w:sz w:val="24"/>
                      <w:szCs w:val="24"/>
                      <w:u w:val="none"/>
                      <w:lang w:val="kk-KZ" w:eastAsia="ru-RU"/>
                    </w:rPr>
                    <w:t>2. Экологическая селекция и семеноводство клевера лугового. Результаты 25-летних исследований творческого объединения ТОС «Клевер». — М.: ООО «Эльф ИПР», 2012. — 288 с.</w:t>
                  </w:r>
                </w:p>
              </w:tc>
            </w:tr>
          </w:tbl>
          <w:p w:rsidR="0033061A" w:rsidRDefault="0033061A" w:rsidP="00E03EA8">
            <w:pPr>
              <w:rPr>
                <w:rFonts w:eastAsia="Times New Roman"/>
                <w:sz w:val="24"/>
                <w:szCs w:val="24"/>
                <w:lang w:eastAsia="ru-RU"/>
              </w:rPr>
            </w:pPr>
          </w:p>
          <w:tbl>
            <w:tblPr>
              <w:tblW w:w="93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6127"/>
            </w:tblGrid>
            <w:tr w:rsidR="0033061A" w:rsidRPr="009232E4" w:rsidTr="00E03EA8">
              <w:trPr>
                <w:trHeight w:val="277"/>
              </w:trPr>
              <w:tc>
                <w:tcPr>
                  <w:tcW w:w="3260" w:type="dxa"/>
                  <w:shd w:val="clear" w:color="auto" w:fill="FFFFFF"/>
                  <w:hideMark/>
                </w:tcPr>
                <w:p w:rsidR="0033061A" w:rsidRPr="00566F07" w:rsidRDefault="0033061A" w:rsidP="00E03EA8">
                  <w:pPr>
                    <w:ind w:firstLine="0"/>
                    <w:rPr>
                      <w:rFonts w:eastAsia="Times New Roman"/>
                      <w:b/>
                      <w:sz w:val="24"/>
                      <w:szCs w:val="24"/>
                      <w:u w:val="none"/>
                      <w:lang w:val="kk-KZ" w:eastAsia="ru-RU"/>
                    </w:rPr>
                  </w:pPr>
                  <w:r w:rsidRPr="00566F07">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6127" w:type="dxa"/>
                  <w:tcBorders>
                    <w:top w:val="single" w:sz="4" w:space="0" w:color="000000"/>
                    <w:left w:val="single" w:sz="4" w:space="0" w:color="000000"/>
                    <w:bottom w:val="single" w:sz="4" w:space="0" w:color="000000"/>
                    <w:right w:val="single" w:sz="4" w:space="0" w:color="000000"/>
                  </w:tcBorders>
                </w:tcPr>
                <w:p w:rsidR="0033061A" w:rsidRPr="00566F07" w:rsidRDefault="0033061A" w:rsidP="00C13A70">
                  <w:pPr>
                    <w:ind w:firstLine="0"/>
                    <w:rPr>
                      <w:rFonts w:eastAsia="Calibri"/>
                      <w:b/>
                      <w:sz w:val="24"/>
                      <w:szCs w:val="24"/>
                      <w:u w:val="none"/>
                      <w:lang w:val="kk-KZ"/>
                    </w:rPr>
                  </w:pPr>
                  <w:r w:rsidRPr="00566F07">
                    <w:rPr>
                      <w:rFonts w:eastAsia="Calibri"/>
                      <w:b/>
                      <w:sz w:val="24"/>
                      <w:szCs w:val="24"/>
                      <w:u w:val="none"/>
                      <w:lang w:val="kk-KZ"/>
                    </w:rPr>
                    <w:t>KShP 433</w:t>
                  </w:r>
                  <w:r w:rsidR="00C13A70">
                    <w:rPr>
                      <w:rFonts w:eastAsia="Calibri"/>
                      <w:b/>
                      <w:sz w:val="24"/>
                      <w:szCs w:val="24"/>
                      <w:u w:val="none"/>
                      <w:lang w:val="kk-KZ"/>
                    </w:rPr>
                    <w:t>6</w:t>
                  </w:r>
                  <w:r w:rsidRPr="00566F07">
                    <w:rPr>
                      <w:rFonts w:eastAsia="Calibri"/>
                      <w:b/>
                      <w:sz w:val="24"/>
                      <w:szCs w:val="24"/>
                      <w:u w:val="none"/>
                      <w:lang w:val="kk-KZ"/>
                    </w:rPr>
                    <w:tab/>
                    <w:t xml:space="preserve">Көгал шөптерін пайдалану </w:t>
                  </w:r>
                  <w:r>
                    <w:rPr>
                      <w:rFonts w:eastAsia="Calibri"/>
                      <w:b/>
                      <w:sz w:val="24"/>
                      <w:szCs w:val="24"/>
                      <w:u w:val="none"/>
                      <w:lang w:val="kk-KZ"/>
                    </w:rPr>
                    <w:t>(</w:t>
                  </w:r>
                  <w:r w:rsidRPr="009A1F54">
                    <w:rPr>
                      <w:b/>
                      <w:sz w:val="24"/>
                      <w:szCs w:val="24"/>
                      <w:u w:val="none"/>
                      <w:lang w:val="en-US"/>
                    </w:rPr>
                    <w:t>Operation of lawn grasses</w:t>
                  </w:r>
                  <w:r>
                    <w:rPr>
                      <w:rFonts w:eastAsia="Calibri"/>
                      <w:b/>
                      <w:sz w:val="24"/>
                      <w:szCs w:val="24"/>
                      <w:u w:val="none"/>
                      <w:lang w:val="kk-KZ"/>
                    </w:rPr>
                    <w:t>)</w:t>
                  </w:r>
                </w:p>
              </w:tc>
            </w:tr>
            <w:tr w:rsidR="0033061A" w:rsidRPr="009232E4" w:rsidTr="00E03EA8">
              <w:trPr>
                <w:trHeight w:val="277"/>
              </w:trPr>
              <w:tc>
                <w:tcPr>
                  <w:tcW w:w="3260" w:type="dxa"/>
                  <w:shd w:val="clear" w:color="auto" w:fill="auto"/>
                  <w:hideMark/>
                </w:tcPr>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Пән ПОҚ</w:t>
                  </w:r>
                </w:p>
              </w:tc>
              <w:tc>
                <w:tcPr>
                  <w:tcW w:w="6127"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Сырлыбаев Г.О., Бекбауов М.Д.</w:t>
                  </w:r>
                </w:p>
              </w:tc>
            </w:tr>
            <w:tr w:rsidR="0033061A" w:rsidRPr="00566F07" w:rsidTr="00E03EA8">
              <w:trPr>
                <w:trHeight w:val="277"/>
              </w:trPr>
              <w:tc>
                <w:tcPr>
                  <w:tcW w:w="3260" w:type="dxa"/>
                  <w:shd w:val="clear" w:color="auto" w:fill="auto"/>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Пән циклі</w:t>
                  </w:r>
                </w:p>
              </w:tc>
              <w:tc>
                <w:tcPr>
                  <w:tcW w:w="6127"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Calibri"/>
                      <w:sz w:val="24"/>
                      <w:szCs w:val="24"/>
                      <w:u w:val="none"/>
                      <w:lang w:val="kk-KZ"/>
                    </w:rPr>
                  </w:pPr>
                  <w:r w:rsidRPr="00566F07">
                    <w:rPr>
                      <w:rFonts w:eastAsia="Times New Roman"/>
                      <w:sz w:val="24"/>
                      <w:szCs w:val="24"/>
                      <w:u w:val="none"/>
                      <w:lang w:val="kk-KZ" w:eastAsia="ru-RU"/>
                    </w:rPr>
                    <w:t>КП/ТК</w:t>
                  </w:r>
                </w:p>
              </w:tc>
            </w:tr>
            <w:tr w:rsidR="0033061A" w:rsidRPr="00566F07" w:rsidTr="00E03EA8">
              <w:trPr>
                <w:trHeight w:val="277"/>
              </w:trPr>
              <w:tc>
                <w:tcPr>
                  <w:tcW w:w="3260" w:type="dxa"/>
                  <w:shd w:val="clear" w:color="auto" w:fill="auto"/>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Оқ</w:t>
                  </w:r>
                  <w:r>
                    <w:rPr>
                      <w:rFonts w:eastAsia="Times New Roman"/>
                      <w:sz w:val="24"/>
                      <w:szCs w:val="24"/>
                      <w:u w:val="none"/>
                      <w:lang w:val="kk-KZ" w:eastAsia="ru-RU"/>
                    </w:rPr>
                    <w:t>ыт</w:t>
                  </w:r>
                  <w:r w:rsidRPr="00566F07">
                    <w:rPr>
                      <w:rFonts w:eastAsia="Times New Roman"/>
                      <w:sz w:val="24"/>
                      <w:szCs w:val="24"/>
                      <w:u w:val="none"/>
                      <w:lang w:val="kk-KZ" w:eastAsia="ru-RU"/>
                    </w:rPr>
                    <w:t>у деңгейі</w:t>
                  </w:r>
                </w:p>
              </w:tc>
              <w:tc>
                <w:tcPr>
                  <w:tcW w:w="6127"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Бакалавр</w:t>
                  </w:r>
                </w:p>
              </w:tc>
            </w:tr>
            <w:tr w:rsidR="0033061A" w:rsidRPr="00566F07" w:rsidTr="00E03EA8">
              <w:trPr>
                <w:trHeight w:val="277"/>
              </w:trPr>
              <w:tc>
                <w:tcPr>
                  <w:tcW w:w="3260" w:type="dxa"/>
                  <w:shd w:val="clear" w:color="auto" w:fill="auto"/>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 xml:space="preserve">Білім беру бағдарламасы </w:t>
                  </w:r>
                </w:p>
              </w:tc>
              <w:tc>
                <w:tcPr>
                  <w:tcW w:w="6127" w:type="dxa"/>
                  <w:tcBorders>
                    <w:top w:val="single" w:sz="4" w:space="0" w:color="000000"/>
                    <w:left w:val="single" w:sz="4" w:space="0" w:color="000000"/>
                    <w:bottom w:val="single" w:sz="4" w:space="0" w:color="000000"/>
                    <w:right w:val="single" w:sz="4" w:space="0" w:color="000000"/>
                  </w:tcBorders>
                </w:tcPr>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6В08101-Агрономия</w:t>
                  </w:r>
                </w:p>
              </w:tc>
            </w:tr>
            <w:tr w:rsidR="0033061A" w:rsidRPr="00566F07" w:rsidTr="00E03EA8">
              <w:trPr>
                <w:trHeight w:val="277"/>
              </w:trPr>
              <w:tc>
                <w:tcPr>
                  <w:tcW w:w="3260" w:type="dxa"/>
                  <w:shd w:val="clear" w:color="auto" w:fill="auto"/>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Академиялық кредит</w:t>
                  </w:r>
                  <w:r>
                    <w:rPr>
                      <w:rFonts w:eastAsia="Times New Roman"/>
                      <w:sz w:val="24"/>
                      <w:szCs w:val="24"/>
                      <w:u w:val="none"/>
                      <w:lang w:val="kk-KZ" w:eastAsia="ru-RU"/>
                    </w:rPr>
                    <w:t xml:space="preserve"> саны</w:t>
                  </w:r>
                </w:p>
              </w:tc>
              <w:tc>
                <w:tcPr>
                  <w:tcW w:w="6127"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Calibri"/>
                      <w:sz w:val="24"/>
                      <w:szCs w:val="24"/>
                      <w:u w:val="none"/>
                      <w:lang w:val="en-US"/>
                    </w:rPr>
                  </w:pPr>
                  <w:r>
                    <w:rPr>
                      <w:rFonts w:eastAsia="Calibri"/>
                      <w:sz w:val="24"/>
                      <w:szCs w:val="24"/>
                      <w:u w:val="none"/>
                      <w:lang w:val="kk-KZ"/>
                    </w:rPr>
                    <w:t>5</w:t>
                  </w:r>
                </w:p>
              </w:tc>
            </w:tr>
            <w:tr w:rsidR="0033061A" w:rsidRPr="00566F07" w:rsidTr="00E03EA8">
              <w:trPr>
                <w:trHeight w:val="277"/>
              </w:trPr>
              <w:tc>
                <w:tcPr>
                  <w:tcW w:w="3260" w:type="dxa"/>
                  <w:shd w:val="clear" w:color="auto" w:fill="auto"/>
                  <w:hideMark/>
                </w:tcPr>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Оқ</w:t>
                  </w:r>
                  <w:r w:rsidRPr="00566F07">
                    <w:rPr>
                      <w:rFonts w:eastAsia="Times New Roman"/>
                      <w:sz w:val="24"/>
                      <w:szCs w:val="24"/>
                      <w:u w:val="none"/>
                      <w:lang w:val="kk-KZ" w:eastAsia="ru-RU"/>
                    </w:rPr>
                    <w:t xml:space="preserve">у </w:t>
                  </w:r>
                  <w:r>
                    <w:rPr>
                      <w:rFonts w:eastAsia="Times New Roman"/>
                      <w:sz w:val="24"/>
                      <w:szCs w:val="24"/>
                      <w:u w:val="none"/>
                      <w:lang w:val="kk-KZ" w:eastAsia="ru-RU"/>
                    </w:rPr>
                    <w:t>формасы</w:t>
                  </w:r>
                </w:p>
              </w:tc>
              <w:tc>
                <w:tcPr>
                  <w:tcW w:w="6127"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Calibri"/>
                      <w:sz w:val="24"/>
                      <w:szCs w:val="24"/>
                      <w:u w:val="none"/>
                    </w:rPr>
                  </w:pPr>
                  <w:r>
                    <w:rPr>
                      <w:rFonts w:eastAsia="Calibri"/>
                      <w:sz w:val="24"/>
                      <w:szCs w:val="24"/>
                      <w:u w:val="none"/>
                    </w:rPr>
                    <w:t>Күндізгі</w:t>
                  </w:r>
                </w:p>
              </w:tc>
            </w:tr>
            <w:tr w:rsidR="0033061A" w:rsidRPr="00566F07" w:rsidTr="00E03EA8">
              <w:trPr>
                <w:trHeight w:val="277"/>
              </w:trPr>
              <w:tc>
                <w:tcPr>
                  <w:tcW w:w="3260" w:type="dxa"/>
                  <w:shd w:val="clear" w:color="auto" w:fill="auto"/>
                  <w:hideMark/>
                </w:tcPr>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Се</w:t>
                  </w:r>
                  <w:r w:rsidRPr="00566F07">
                    <w:rPr>
                      <w:rFonts w:eastAsia="Times New Roman"/>
                      <w:sz w:val="24"/>
                      <w:szCs w:val="24"/>
                      <w:u w:val="none"/>
                      <w:lang w:val="kk-KZ" w:eastAsia="ru-RU"/>
                    </w:rPr>
                    <w:t>местр</w:t>
                  </w:r>
                </w:p>
              </w:tc>
              <w:tc>
                <w:tcPr>
                  <w:tcW w:w="6127"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Calibri"/>
                      <w:sz w:val="24"/>
                      <w:szCs w:val="24"/>
                      <w:u w:val="none"/>
                      <w:lang w:val="kk-KZ"/>
                    </w:rPr>
                  </w:pPr>
                  <w:r>
                    <w:rPr>
                      <w:rFonts w:eastAsia="Calibri"/>
                      <w:sz w:val="24"/>
                      <w:szCs w:val="24"/>
                      <w:u w:val="none"/>
                      <w:lang w:val="kk-KZ"/>
                    </w:rPr>
                    <w:t>7</w:t>
                  </w:r>
                </w:p>
              </w:tc>
            </w:tr>
            <w:tr w:rsidR="0033061A" w:rsidRPr="00566F07" w:rsidTr="00E03EA8">
              <w:trPr>
                <w:trHeight w:val="277"/>
              </w:trPr>
              <w:tc>
                <w:tcPr>
                  <w:tcW w:w="3260" w:type="dxa"/>
                  <w:shd w:val="clear" w:color="auto" w:fill="auto"/>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 xml:space="preserve">Пәннің пререквизиттері  </w:t>
                  </w:r>
                </w:p>
              </w:tc>
              <w:tc>
                <w:tcPr>
                  <w:tcW w:w="6127" w:type="dxa"/>
                  <w:tcBorders>
                    <w:top w:val="single" w:sz="4" w:space="0" w:color="000000"/>
                    <w:left w:val="single" w:sz="4" w:space="0" w:color="000000"/>
                    <w:bottom w:val="single" w:sz="4" w:space="0" w:color="000000"/>
                    <w:right w:val="single" w:sz="4" w:space="0" w:color="000000"/>
                  </w:tcBorders>
                </w:tcPr>
                <w:p w:rsidR="0033061A" w:rsidRPr="00566F07" w:rsidRDefault="00C13A70" w:rsidP="00E03EA8">
                  <w:pPr>
                    <w:ind w:firstLine="0"/>
                    <w:rPr>
                      <w:rFonts w:eastAsia="Calibri"/>
                      <w:sz w:val="24"/>
                      <w:szCs w:val="24"/>
                      <w:u w:val="none"/>
                      <w:lang w:val="kk-KZ"/>
                    </w:rPr>
                  </w:pPr>
                  <w:r>
                    <w:rPr>
                      <w:rFonts w:eastAsia="Times New Roman"/>
                      <w:sz w:val="24"/>
                      <w:szCs w:val="24"/>
                      <w:u w:val="none"/>
                      <w:lang w:val="kk-KZ" w:eastAsia="ru-RU"/>
                    </w:rPr>
                    <w:t>Өсімдік шаруашылығы, Тұқымтану</w:t>
                  </w:r>
                </w:p>
              </w:tc>
            </w:tr>
            <w:tr w:rsidR="0033061A" w:rsidRPr="003D6452" w:rsidTr="00E03EA8">
              <w:trPr>
                <w:trHeight w:val="277"/>
              </w:trPr>
              <w:tc>
                <w:tcPr>
                  <w:tcW w:w="3260" w:type="dxa"/>
                  <w:shd w:val="clear" w:color="auto" w:fill="auto"/>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Пәннің постреквизит</w:t>
                  </w:r>
                  <w:r>
                    <w:rPr>
                      <w:rFonts w:eastAsia="Times New Roman"/>
                      <w:sz w:val="24"/>
                      <w:szCs w:val="24"/>
                      <w:u w:val="none"/>
                      <w:lang w:val="kk-KZ" w:eastAsia="ru-RU"/>
                    </w:rPr>
                    <w:t>тер</w:t>
                  </w:r>
                  <w:r w:rsidRPr="00566F07">
                    <w:rPr>
                      <w:rFonts w:eastAsia="Times New Roman"/>
                      <w:sz w:val="24"/>
                      <w:szCs w:val="24"/>
                      <w:u w:val="none"/>
                      <w:lang w:val="kk-KZ" w:eastAsia="ru-RU"/>
                    </w:rPr>
                    <w:t>і</w:t>
                  </w:r>
                </w:p>
              </w:tc>
              <w:tc>
                <w:tcPr>
                  <w:tcW w:w="6127" w:type="dxa"/>
                  <w:tcBorders>
                    <w:top w:val="single" w:sz="4" w:space="0" w:color="000000"/>
                    <w:left w:val="single" w:sz="4" w:space="0" w:color="000000"/>
                    <w:bottom w:val="single" w:sz="4" w:space="0" w:color="000000"/>
                    <w:right w:val="single" w:sz="4" w:space="0" w:color="000000"/>
                  </w:tcBorders>
                </w:tcPr>
                <w:p w:rsidR="0033061A" w:rsidRPr="00566F07" w:rsidRDefault="00542931" w:rsidP="00E03EA8">
                  <w:pPr>
                    <w:ind w:firstLine="0"/>
                    <w:rPr>
                      <w:rFonts w:eastAsia="Calibri"/>
                      <w:sz w:val="24"/>
                      <w:szCs w:val="24"/>
                      <w:u w:val="none"/>
                      <w:lang w:val="kk-KZ"/>
                    </w:rPr>
                  </w:pPr>
                  <w:r>
                    <w:rPr>
                      <w:rFonts w:eastAsia="Calibri"/>
                      <w:sz w:val="24"/>
                      <w:szCs w:val="24"/>
                      <w:u w:val="none"/>
                      <w:lang w:val="kk-KZ"/>
                    </w:rPr>
                    <w:t>Қорытынды аттестаттау</w:t>
                  </w:r>
                </w:p>
              </w:tc>
            </w:tr>
            <w:tr w:rsidR="0033061A" w:rsidRPr="009232E4" w:rsidTr="00E03EA8">
              <w:trPr>
                <w:trHeight w:val="277"/>
              </w:trPr>
              <w:tc>
                <w:tcPr>
                  <w:tcW w:w="3260" w:type="dxa"/>
                  <w:tcBorders>
                    <w:top w:val="single" w:sz="4" w:space="0" w:color="000000"/>
                    <w:left w:val="single" w:sz="4" w:space="0" w:color="000000"/>
                    <w:bottom w:val="single" w:sz="4" w:space="0" w:color="000000"/>
                    <w:right w:val="single" w:sz="4" w:space="0" w:color="000000"/>
                  </w:tcBorders>
                </w:tcPr>
                <w:p w:rsidR="0033061A" w:rsidRPr="00566F07" w:rsidRDefault="0033061A" w:rsidP="00E03EA8">
                  <w:pPr>
                    <w:ind w:firstLine="0"/>
                    <w:rPr>
                      <w:rFonts w:eastAsia="Calibri"/>
                      <w:sz w:val="24"/>
                      <w:szCs w:val="24"/>
                      <w:u w:val="none"/>
                      <w:lang w:val="kk-KZ"/>
                    </w:rPr>
                  </w:pPr>
                  <w:r>
                    <w:rPr>
                      <w:rFonts w:eastAsia="Times New Roman"/>
                      <w:sz w:val="24"/>
                      <w:szCs w:val="24"/>
                      <w:u w:val="none"/>
                      <w:lang w:val="kk-KZ" w:eastAsia="ru-RU"/>
                    </w:rPr>
                    <w:t>Пәннің</w:t>
                  </w:r>
                  <w:r w:rsidRPr="00566F07">
                    <w:rPr>
                      <w:rFonts w:eastAsia="Times New Roman"/>
                      <w:sz w:val="24"/>
                      <w:szCs w:val="24"/>
                      <w:u w:val="none"/>
                      <w:lang w:val="kk-KZ" w:eastAsia="ru-RU"/>
                    </w:rPr>
                    <w:t xml:space="preserve"> мақсаты</w:t>
                  </w:r>
                </w:p>
              </w:tc>
              <w:tc>
                <w:tcPr>
                  <w:tcW w:w="6127" w:type="dxa"/>
                  <w:tcBorders>
                    <w:top w:val="single" w:sz="4" w:space="0" w:color="000000"/>
                    <w:left w:val="single" w:sz="4" w:space="0" w:color="000000"/>
                    <w:bottom w:val="single" w:sz="4" w:space="0" w:color="000000"/>
                    <w:right w:val="single" w:sz="4" w:space="0" w:color="000000"/>
                  </w:tcBorders>
                </w:tcPr>
                <w:p w:rsidR="0033061A" w:rsidRPr="00566F07" w:rsidRDefault="0033061A" w:rsidP="00E03EA8">
                  <w:pPr>
                    <w:ind w:firstLine="0"/>
                    <w:rPr>
                      <w:rFonts w:eastAsia="Calibri"/>
                      <w:b/>
                      <w:sz w:val="24"/>
                      <w:szCs w:val="24"/>
                      <w:u w:val="none"/>
                      <w:lang w:val="kk-KZ"/>
                    </w:rPr>
                  </w:pPr>
                  <w:r w:rsidRPr="00566F07">
                    <w:rPr>
                      <w:sz w:val="24"/>
                      <w:szCs w:val="24"/>
                      <w:u w:val="none"/>
                      <w:lang w:val="kk-KZ"/>
                    </w:rPr>
                    <w:t>Әр түрлі көгалдарды ұйымдастыру және пайдалану, олардың сәндік қасиеттері мен агроэкологиялық өсіру жағдайларына қойылатын талаптарды ескере отырып, көгалдарға арналған шөпті өсімдіктердің негізгі ассортиментін зерттеу.</w:t>
                  </w:r>
                </w:p>
              </w:tc>
            </w:tr>
            <w:tr w:rsidR="0033061A" w:rsidRPr="00566F07" w:rsidTr="00E03EA8">
              <w:trPr>
                <w:trHeight w:val="277"/>
              </w:trPr>
              <w:tc>
                <w:tcPr>
                  <w:tcW w:w="3260"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Calibri"/>
                      <w:sz w:val="24"/>
                      <w:szCs w:val="24"/>
                      <w:u w:val="none"/>
                    </w:rPr>
                  </w:pPr>
                  <w:r w:rsidRPr="00566F07">
                    <w:rPr>
                      <w:rFonts w:eastAsia="Calibri"/>
                      <w:bCs/>
                      <w:sz w:val="24"/>
                      <w:szCs w:val="24"/>
                      <w:u w:val="none"/>
                    </w:rPr>
                    <w:t>Пән</w:t>
                  </w:r>
                  <w:r>
                    <w:rPr>
                      <w:rFonts w:eastAsia="Calibri"/>
                      <w:bCs/>
                      <w:sz w:val="24"/>
                      <w:szCs w:val="24"/>
                      <w:u w:val="none"/>
                      <w:lang w:val="kk-KZ"/>
                    </w:rPr>
                    <w:t>нің</w:t>
                  </w:r>
                  <w:r w:rsidRPr="00566F07">
                    <w:rPr>
                      <w:rFonts w:eastAsia="Calibri"/>
                      <w:bCs/>
                      <w:sz w:val="24"/>
                      <w:szCs w:val="24"/>
                      <w:u w:val="none"/>
                    </w:rPr>
                    <w:t xml:space="preserve"> мазмұны</w:t>
                  </w:r>
                </w:p>
              </w:tc>
              <w:tc>
                <w:tcPr>
                  <w:tcW w:w="6127"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Times New Roman"/>
                      <w:sz w:val="24"/>
                      <w:szCs w:val="24"/>
                      <w:u w:val="none"/>
                      <w:shd w:val="clear" w:color="auto" w:fill="FFFFFF"/>
                      <w:lang w:eastAsia="ru-RU"/>
                    </w:rPr>
                  </w:pPr>
                  <w:r w:rsidRPr="00566F07">
                    <w:rPr>
                      <w:rFonts w:eastAsia="Times New Roman"/>
                      <w:sz w:val="24"/>
                      <w:szCs w:val="24"/>
                      <w:u w:val="none"/>
                      <w:shd w:val="clear" w:color="auto" w:fill="FFFFFF"/>
                      <w:lang w:eastAsia="ru-RU"/>
                    </w:rPr>
                    <w:t>Шөп қоспаларының төрт негізгі құрамы бар, олардың көмегімен сіз бақша көгалдарын жасай аласыз. Бұл сіз өсіруге болатын шөптер мен өсімдіктер:</w:t>
                  </w:r>
                </w:p>
                <w:p w:rsidR="0033061A" w:rsidRPr="00566F07" w:rsidRDefault="0033061A" w:rsidP="00E03EA8">
                  <w:pPr>
                    <w:ind w:firstLine="0"/>
                    <w:rPr>
                      <w:rFonts w:eastAsia="Times New Roman"/>
                      <w:sz w:val="24"/>
                      <w:szCs w:val="24"/>
                      <w:u w:val="none"/>
                      <w:shd w:val="clear" w:color="auto" w:fill="FFFFFF"/>
                      <w:lang w:eastAsia="ru-RU"/>
                    </w:rPr>
                  </w:pPr>
                  <w:r w:rsidRPr="00566F07">
                    <w:rPr>
                      <w:rFonts w:eastAsia="Times New Roman"/>
                      <w:sz w:val="24"/>
                      <w:szCs w:val="24"/>
                      <w:u w:val="none"/>
                      <w:shd w:val="clear" w:color="auto" w:fill="FFFFFF"/>
                      <w:lang w:eastAsia="ru-RU"/>
                    </w:rPr>
                    <w:t>* Жасыл көгалдарға орын дайындау</w:t>
                  </w:r>
                </w:p>
                <w:p w:rsidR="0033061A" w:rsidRPr="00566F07" w:rsidRDefault="0033061A" w:rsidP="00E03EA8">
                  <w:pPr>
                    <w:ind w:firstLine="0"/>
                    <w:rPr>
                      <w:rFonts w:eastAsia="Times New Roman"/>
                      <w:sz w:val="24"/>
                      <w:szCs w:val="24"/>
                      <w:u w:val="none"/>
                      <w:shd w:val="clear" w:color="auto" w:fill="FFFFFF"/>
                      <w:lang w:eastAsia="ru-RU"/>
                    </w:rPr>
                  </w:pPr>
                  <w:r w:rsidRPr="00566F07">
                    <w:rPr>
                      <w:rFonts w:eastAsia="Times New Roman"/>
                      <w:sz w:val="24"/>
                      <w:szCs w:val="24"/>
                      <w:u w:val="none"/>
                      <w:shd w:val="clear" w:color="auto" w:fill="FFFFFF"/>
                      <w:lang w:eastAsia="ru-RU"/>
                    </w:rPr>
                    <w:t>* Көгалдарды себу</w:t>
                  </w:r>
                </w:p>
                <w:p w:rsidR="0033061A" w:rsidRPr="00566F07" w:rsidRDefault="0033061A" w:rsidP="00E03EA8">
                  <w:pPr>
                    <w:ind w:firstLine="0"/>
                    <w:rPr>
                      <w:rFonts w:eastAsia="Times New Roman"/>
                      <w:sz w:val="24"/>
                      <w:szCs w:val="24"/>
                      <w:u w:val="none"/>
                      <w:shd w:val="clear" w:color="auto" w:fill="FFFFFF"/>
                      <w:lang w:eastAsia="ru-RU"/>
                    </w:rPr>
                  </w:pPr>
                  <w:r w:rsidRPr="00566F07">
                    <w:rPr>
                      <w:rFonts w:eastAsia="Times New Roman"/>
                      <w:sz w:val="24"/>
                      <w:szCs w:val="24"/>
                      <w:u w:val="none"/>
                      <w:shd w:val="clear" w:color="auto" w:fill="FFFFFF"/>
                      <w:lang w:eastAsia="ru-RU"/>
                    </w:rPr>
                    <w:t>* Көгалдарға күтім жасау</w:t>
                  </w:r>
                </w:p>
                <w:p w:rsidR="0033061A" w:rsidRPr="00566F07" w:rsidRDefault="0033061A" w:rsidP="00E03EA8">
                  <w:pPr>
                    <w:shd w:val="clear" w:color="auto" w:fill="FFFFFF"/>
                    <w:ind w:firstLine="0"/>
                    <w:jc w:val="left"/>
                    <w:rPr>
                      <w:color w:val="282828"/>
                      <w:sz w:val="24"/>
                      <w:szCs w:val="24"/>
                      <w:u w:val="none"/>
                    </w:rPr>
                  </w:pPr>
                  <w:r w:rsidRPr="00566F07">
                    <w:rPr>
                      <w:rFonts w:eastAsia="Times New Roman"/>
                      <w:sz w:val="24"/>
                      <w:szCs w:val="24"/>
                      <w:u w:val="none"/>
                      <w:shd w:val="clear" w:color="auto" w:fill="FFFFFF"/>
                      <w:lang w:eastAsia="ru-RU"/>
                    </w:rPr>
                    <w:t>* Көгалдардағы арамшөптерді қалай бақылау керек</w:t>
                  </w:r>
                </w:p>
              </w:tc>
            </w:tr>
            <w:tr w:rsidR="0033061A" w:rsidRPr="00566F07" w:rsidTr="000B1850">
              <w:trPr>
                <w:trHeight w:val="276"/>
              </w:trPr>
              <w:tc>
                <w:tcPr>
                  <w:tcW w:w="3260" w:type="dxa"/>
                  <w:tcBorders>
                    <w:top w:val="single" w:sz="4" w:space="0" w:color="000000"/>
                    <w:left w:val="single" w:sz="4" w:space="0" w:color="000000"/>
                    <w:bottom w:val="single" w:sz="4" w:space="0" w:color="000000"/>
                    <w:right w:val="single" w:sz="4" w:space="0" w:color="000000"/>
                  </w:tcBorders>
                </w:tcPr>
                <w:p w:rsidR="0033061A" w:rsidRPr="00566F07" w:rsidRDefault="0033061A" w:rsidP="00E03EA8">
                  <w:pPr>
                    <w:ind w:firstLine="0"/>
                    <w:rPr>
                      <w:rFonts w:eastAsia="Times New Roman"/>
                      <w:sz w:val="24"/>
                      <w:szCs w:val="24"/>
                      <w:u w:val="none"/>
                      <w:lang w:val="kk-KZ" w:eastAsia="ru-RU"/>
                    </w:rPr>
                  </w:pPr>
                  <w:r w:rsidRPr="00566F07">
                    <w:rPr>
                      <w:rFonts w:eastAsia="Calibri"/>
                      <w:bCs/>
                      <w:sz w:val="24"/>
                      <w:szCs w:val="24"/>
                      <w:u w:val="none"/>
                      <w:lang w:val="kk-KZ"/>
                    </w:rPr>
                    <w:t>Пәннің құзіреттілігі</w:t>
                  </w:r>
                </w:p>
                <w:p w:rsidR="0033061A" w:rsidRPr="00566F07" w:rsidRDefault="0033061A" w:rsidP="00E03EA8">
                  <w:pPr>
                    <w:ind w:firstLine="0"/>
                    <w:jc w:val="left"/>
                    <w:rPr>
                      <w:rFonts w:eastAsia="Calibri"/>
                      <w:sz w:val="24"/>
                      <w:szCs w:val="24"/>
                      <w:u w:val="none"/>
                    </w:rPr>
                  </w:pPr>
                </w:p>
              </w:tc>
              <w:tc>
                <w:tcPr>
                  <w:tcW w:w="6127" w:type="dxa"/>
                  <w:tcBorders>
                    <w:top w:val="single" w:sz="4" w:space="0" w:color="000000"/>
                    <w:left w:val="single" w:sz="4" w:space="0" w:color="000000"/>
                    <w:bottom w:val="single" w:sz="4" w:space="0" w:color="000000"/>
                    <w:right w:val="single" w:sz="4" w:space="0" w:color="000000"/>
                  </w:tcBorders>
                </w:tcPr>
                <w:p w:rsidR="0033061A" w:rsidRPr="00566F07" w:rsidRDefault="0033061A" w:rsidP="00E03EA8">
                  <w:pPr>
                    <w:shd w:val="clear" w:color="auto" w:fill="FFFFFF"/>
                    <w:ind w:firstLine="0"/>
                    <w:outlineLvl w:val="1"/>
                    <w:rPr>
                      <w:rFonts w:eastAsia="Times New Roman"/>
                      <w:b/>
                      <w:bCs/>
                      <w:color w:val="282828"/>
                      <w:sz w:val="24"/>
                      <w:szCs w:val="24"/>
                      <w:u w:val="none"/>
                      <w:lang w:eastAsia="ru-RU"/>
                    </w:rPr>
                  </w:pPr>
                  <w:r w:rsidRPr="00566F07">
                    <w:rPr>
                      <w:rFonts w:eastAsia="Times New Roman"/>
                      <w:b/>
                      <w:bCs/>
                      <w:color w:val="282828"/>
                      <w:sz w:val="24"/>
                      <w:szCs w:val="24"/>
                      <w:u w:val="none"/>
                      <w:lang w:eastAsia="ru-RU"/>
                    </w:rPr>
                    <w:t>Пәнді меңгергеннен кейін студент:</w:t>
                  </w:r>
                </w:p>
                <w:p w:rsidR="0033061A" w:rsidRPr="00566F07" w:rsidRDefault="0033061A" w:rsidP="00E03EA8">
                  <w:pPr>
                    <w:shd w:val="clear" w:color="auto" w:fill="FFFFFF"/>
                    <w:ind w:firstLine="0"/>
                    <w:outlineLvl w:val="1"/>
                    <w:rPr>
                      <w:rFonts w:eastAsia="Times New Roman"/>
                      <w:b/>
                      <w:bCs/>
                      <w:color w:val="282828"/>
                      <w:sz w:val="24"/>
                      <w:szCs w:val="24"/>
                      <w:u w:val="none"/>
                      <w:lang w:eastAsia="ru-RU"/>
                    </w:rPr>
                  </w:pPr>
                  <w:r w:rsidRPr="00566F07">
                    <w:rPr>
                      <w:rFonts w:eastAsia="Times New Roman"/>
                      <w:b/>
                      <w:bCs/>
                      <w:color w:val="282828"/>
                      <w:sz w:val="24"/>
                      <w:szCs w:val="24"/>
                      <w:u w:val="none"/>
                      <w:lang w:eastAsia="ru-RU"/>
                    </w:rPr>
                    <w:t>Білуге:</w:t>
                  </w:r>
                </w:p>
                <w:p w:rsidR="0033061A" w:rsidRPr="00566F07" w:rsidRDefault="0033061A" w:rsidP="00E03EA8">
                  <w:pPr>
                    <w:shd w:val="clear" w:color="auto" w:fill="FFFFFF"/>
                    <w:ind w:firstLine="0"/>
                    <w:outlineLvl w:val="1"/>
                    <w:rPr>
                      <w:rFonts w:eastAsia="Times New Roman"/>
                      <w:bCs/>
                      <w:color w:val="282828"/>
                      <w:sz w:val="24"/>
                      <w:szCs w:val="24"/>
                      <w:u w:val="none"/>
                      <w:lang w:eastAsia="ru-RU"/>
                    </w:rPr>
                  </w:pPr>
                  <w:r w:rsidRPr="00566F07">
                    <w:rPr>
                      <w:rFonts w:eastAsia="Times New Roman"/>
                      <w:bCs/>
                      <w:color w:val="282828"/>
                      <w:sz w:val="24"/>
                      <w:szCs w:val="24"/>
                      <w:u w:val="none"/>
                      <w:lang w:eastAsia="ru-RU"/>
                    </w:rPr>
                    <w:t>- Белсенді пайдалану кезінде спорттық көгалдарды күтіп ұстау технологиялары, бұл жабынды барлық халықаралық сапа стандарттарына сәйкес келетін деңгейде ұстауға мүмкіндік береді.</w:t>
                  </w:r>
                </w:p>
                <w:p w:rsidR="0033061A" w:rsidRPr="00566F07" w:rsidRDefault="0033061A" w:rsidP="00E03EA8">
                  <w:pPr>
                    <w:shd w:val="clear" w:color="auto" w:fill="FFFFFF"/>
                    <w:ind w:firstLine="0"/>
                    <w:outlineLvl w:val="1"/>
                    <w:rPr>
                      <w:rFonts w:eastAsia="Times New Roman"/>
                      <w:b/>
                      <w:bCs/>
                      <w:color w:val="282828"/>
                      <w:sz w:val="24"/>
                      <w:szCs w:val="24"/>
                      <w:u w:val="none"/>
                      <w:lang w:eastAsia="ru-RU"/>
                    </w:rPr>
                  </w:pPr>
                  <w:r w:rsidRPr="00566F07">
                    <w:rPr>
                      <w:rFonts w:eastAsia="Times New Roman"/>
                      <w:b/>
                      <w:bCs/>
                      <w:color w:val="282828"/>
                      <w:sz w:val="24"/>
                      <w:szCs w:val="24"/>
                      <w:u w:val="none"/>
                      <w:lang w:eastAsia="ru-RU"/>
                    </w:rPr>
                    <w:t>Білу:</w:t>
                  </w:r>
                </w:p>
                <w:p w:rsidR="0033061A" w:rsidRPr="00566F07" w:rsidRDefault="0033061A" w:rsidP="00E03EA8">
                  <w:pPr>
                    <w:shd w:val="clear" w:color="auto" w:fill="FFFFFF"/>
                    <w:ind w:firstLine="0"/>
                    <w:outlineLvl w:val="1"/>
                    <w:rPr>
                      <w:rFonts w:eastAsia="Times New Roman"/>
                      <w:bCs/>
                      <w:color w:val="282828"/>
                      <w:sz w:val="24"/>
                      <w:szCs w:val="24"/>
                      <w:u w:val="none"/>
                      <w:lang w:eastAsia="ru-RU"/>
                    </w:rPr>
                  </w:pPr>
                  <w:r w:rsidRPr="00566F07">
                    <w:rPr>
                      <w:rFonts w:eastAsia="Times New Roman"/>
                      <w:b/>
                      <w:bCs/>
                      <w:color w:val="282828"/>
                      <w:sz w:val="24"/>
                      <w:szCs w:val="24"/>
                      <w:u w:val="none"/>
                      <w:lang w:eastAsia="ru-RU"/>
                    </w:rPr>
                    <w:t xml:space="preserve">- </w:t>
                  </w:r>
                  <w:r w:rsidRPr="00566F07">
                    <w:rPr>
                      <w:rFonts w:eastAsia="Times New Roman"/>
                      <w:bCs/>
                      <w:color w:val="282828"/>
                      <w:sz w:val="24"/>
                      <w:szCs w:val="24"/>
                      <w:u w:val="none"/>
                      <w:lang w:eastAsia="ru-RU"/>
                    </w:rPr>
                    <w:t>Соңғы спорттық нәтижеге әсер етуі мүмкін айтарлықтай зиян келтірместен, жарыс кезінде зақымдалған жағдайда көгал жамылғысын жедел қалпына келтіру үшін барлық қажетті процедураларды уақтылы қолданыңыз.</w:t>
                  </w:r>
                </w:p>
                <w:p w:rsidR="0033061A" w:rsidRPr="00566F07" w:rsidRDefault="0033061A" w:rsidP="00E03EA8">
                  <w:pPr>
                    <w:shd w:val="clear" w:color="auto" w:fill="FFFFFF"/>
                    <w:ind w:firstLine="0"/>
                    <w:outlineLvl w:val="1"/>
                    <w:rPr>
                      <w:rFonts w:eastAsia="Times New Roman"/>
                      <w:b/>
                      <w:bCs/>
                      <w:color w:val="282828"/>
                      <w:sz w:val="24"/>
                      <w:szCs w:val="24"/>
                      <w:u w:val="none"/>
                      <w:lang w:eastAsia="ru-RU"/>
                    </w:rPr>
                  </w:pPr>
                  <w:r w:rsidRPr="00566F07">
                    <w:rPr>
                      <w:rFonts w:eastAsia="Times New Roman"/>
                      <w:b/>
                      <w:bCs/>
                      <w:color w:val="282828"/>
                      <w:sz w:val="24"/>
                      <w:szCs w:val="24"/>
                      <w:u w:val="none"/>
                      <w:lang w:eastAsia="ru-RU"/>
                    </w:rPr>
                    <w:t>Дағдысы болу:</w:t>
                  </w:r>
                </w:p>
                <w:p w:rsidR="0033061A" w:rsidRPr="00566F07" w:rsidRDefault="0033061A" w:rsidP="00E03EA8">
                  <w:pPr>
                    <w:ind w:firstLine="0"/>
                    <w:rPr>
                      <w:color w:val="1B1B1B"/>
                      <w:sz w:val="24"/>
                      <w:szCs w:val="24"/>
                      <w:u w:val="none"/>
                      <w:shd w:val="clear" w:color="auto" w:fill="FFFFFF"/>
                    </w:rPr>
                  </w:pPr>
                  <w:r w:rsidRPr="00566F07">
                    <w:rPr>
                      <w:rFonts w:eastAsia="Times New Roman"/>
                      <w:b/>
                      <w:bCs/>
                      <w:color w:val="282828"/>
                      <w:sz w:val="24"/>
                      <w:szCs w:val="24"/>
                      <w:u w:val="none"/>
                      <w:lang w:eastAsia="ru-RU"/>
                    </w:rPr>
                    <w:t xml:space="preserve">- </w:t>
                  </w:r>
                  <w:r w:rsidRPr="00566F07">
                    <w:rPr>
                      <w:rFonts w:eastAsia="Times New Roman"/>
                      <w:bCs/>
                      <w:color w:val="282828"/>
                      <w:sz w:val="24"/>
                      <w:szCs w:val="24"/>
                      <w:u w:val="none"/>
                      <w:lang w:eastAsia="ru-RU"/>
                    </w:rPr>
                    <w:t>Жарыс кезінде зақымдалған жағдайда шөп жабынын қалпына келтіру үшін хирургиялық араласу. Белгілі бір спорт түріне арналған шөптер мен олардың шөп қоспаларының дұрыс сорттарын таңдап, бүкіл спорт маусымында жоғары сапалы көгалдарды сақтау үшін заманауи ауылшаруашылық технологияларын қолданыңыз.</w:t>
                  </w:r>
                </w:p>
              </w:tc>
            </w:tr>
            <w:tr w:rsidR="0033061A" w:rsidRPr="00566F07" w:rsidTr="00E03EA8">
              <w:trPr>
                <w:trHeight w:val="277"/>
              </w:trPr>
              <w:tc>
                <w:tcPr>
                  <w:tcW w:w="3260" w:type="dxa"/>
                  <w:tcBorders>
                    <w:top w:val="single" w:sz="4" w:space="0" w:color="000000"/>
                    <w:left w:val="single" w:sz="4" w:space="0" w:color="000000"/>
                    <w:bottom w:val="single" w:sz="4" w:space="0" w:color="000000"/>
                    <w:right w:val="single" w:sz="4" w:space="0" w:color="000000"/>
                  </w:tcBorders>
                  <w:hideMark/>
                </w:tcPr>
                <w:p w:rsidR="0033061A" w:rsidRPr="005A56DC" w:rsidRDefault="0033061A" w:rsidP="00E03EA8">
                  <w:pPr>
                    <w:ind w:firstLine="0"/>
                    <w:rPr>
                      <w:rFonts w:eastAsia="Calibri"/>
                      <w:sz w:val="24"/>
                      <w:szCs w:val="24"/>
                      <w:u w:val="none"/>
                      <w:lang w:val="kk-KZ"/>
                    </w:rPr>
                  </w:pPr>
                  <w:r w:rsidRPr="00566F07">
                    <w:rPr>
                      <w:rFonts w:eastAsia="Calibri"/>
                      <w:sz w:val="24"/>
                      <w:szCs w:val="24"/>
                      <w:u w:val="none"/>
                    </w:rPr>
                    <w:lastRenderedPageBreak/>
                    <w:t xml:space="preserve">Қорытынды бақылау </w:t>
                  </w:r>
                  <w:r>
                    <w:rPr>
                      <w:rFonts w:eastAsia="Calibri"/>
                      <w:sz w:val="24"/>
                      <w:szCs w:val="24"/>
                      <w:u w:val="none"/>
                      <w:lang w:val="kk-KZ"/>
                    </w:rPr>
                    <w:t>формасы</w:t>
                  </w:r>
                </w:p>
              </w:tc>
              <w:tc>
                <w:tcPr>
                  <w:tcW w:w="6127" w:type="dxa"/>
                  <w:tcBorders>
                    <w:top w:val="single" w:sz="4" w:space="0" w:color="000000"/>
                    <w:left w:val="single" w:sz="4" w:space="0" w:color="000000"/>
                    <w:bottom w:val="single" w:sz="4" w:space="0" w:color="000000"/>
                    <w:right w:val="single" w:sz="4" w:space="0" w:color="000000"/>
                  </w:tcBorders>
                  <w:shd w:val="clear" w:color="000000" w:fill="FFFFFF"/>
                </w:tcPr>
                <w:p w:rsidR="0033061A" w:rsidRPr="00566F07" w:rsidRDefault="0033061A" w:rsidP="00E03EA8">
                  <w:pPr>
                    <w:keepNext/>
                    <w:ind w:firstLine="0"/>
                    <w:outlineLvl w:val="0"/>
                    <w:rPr>
                      <w:rFonts w:eastAsia="Times New Roman"/>
                      <w:sz w:val="24"/>
                      <w:szCs w:val="24"/>
                      <w:u w:val="none"/>
                      <w:lang w:val="kk-KZ" w:eastAsia="ru-RU"/>
                    </w:rPr>
                  </w:pPr>
                  <w:r w:rsidRPr="00566F07">
                    <w:rPr>
                      <w:rFonts w:eastAsia="Times New Roman"/>
                      <w:bCs/>
                      <w:kern w:val="32"/>
                      <w:sz w:val="24"/>
                      <w:szCs w:val="24"/>
                      <w:u w:val="none"/>
                      <w:lang w:val="kk-KZ" w:eastAsia="ru-RU"/>
                    </w:rPr>
                    <w:t>Емтихан</w:t>
                  </w:r>
                </w:p>
              </w:tc>
            </w:tr>
            <w:tr w:rsidR="0033061A" w:rsidRPr="00566F07" w:rsidTr="00E03EA8">
              <w:trPr>
                <w:trHeight w:val="277"/>
              </w:trPr>
              <w:tc>
                <w:tcPr>
                  <w:tcW w:w="3260" w:type="dxa"/>
                  <w:tcBorders>
                    <w:top w:val="single" w:sz="4" w:space="0" w:color="000000"/>
                    <w:left w:val="single" w:sz="4" w:space="0" w:color="000000"/>
                    <w:bottom w:val="single" w:sz="4" w:space="0" w:color="000000"/>
                    <w:right w:val="single" w:sz="4" w:space="0" w:color="000000"/>
                  </w:tcBorders>
                  <w:hideMark/>
                </w:tcPr>
                <w:p w:rsidR="0033061A" w:rsidRPr="005A56DC" w:rsidRDefault="0033061A" w:rsidP="00E03EA8">
                  <w:pPr>
                    <w:ind w:firstLine="0"/>
                    <w:rPr>
                      <w:rFonts w:eastAsia="Calibri"/>
                      <w:sz w:val="24"/>
                      <w:szCs w:val="24"/>
                      <w:u w:val="none"/>
                      <w:lang w:val="kk-KZ"/>
                    </w:rPr>
                  </w:pPr>
                  <w:r>
                    <w:rPr>
                      <w:rFonts w:eastAsia="Calibri"/>
                      <w:bCs/>
                      <w:sz w:val="24"/>
                      <w:szCs w:val="24"/>
                      <w:u w:val="none"/>
                      <w:lang w:val="kk-KZ"/>
                    </w:rPr>
                    <w:t>Оқыту ұзақтығы</w:t>
                  </w:r>
                </w:p>
              </w:tc>
              <w:tc>
                <w:tcPr>
                  <w:tcW w:w="6127" w:type="dxa"/>
                  <w:tcBorders>
                    <w:top w:val="single" w:sz="4" w:space="0" w:color="000000"/>
                    <w:left w:val="single" w:sz="4" w:space="0" w:color="000000"/>
                    <w:bottom w:val="single" w:sz="4" w:space="0" w:color="000000"/>
                    <w:right w:val="single" w:sz="4" w:space="0" w:color="000000"/>
                  </w:tcBorders>
                  <w:shd w:val="clear" w:color="000000" w:fill="FFFFFF"/>
                  <w:hideMark/>
                </w:tcPr>
                <w:p w:rsidR="0033061A" w:rsidRPr="00566F07" w:rsidRDefault="0033061A" w:rsidP="00E03EA8">
                  <w:pPr>
                    <w:ind w:firstLine="0"/>
                    <w:rPr>
                      <w:rFonts w:eastAsia="Times New Roman"/>
                      <w:sz w:val="24"/>
                      <w:szCs w:val="24"/>
                      <w:u w:val="none"/>
                      <w:lang w:eastAsia="ru-RU"/>
                    </w:rPr>
                  </w:pPr>
                  <w:r>
                    <w:rPr>
                      <w:rFonts w:eastAsia="Times New Roman"/>
                      <w:sz w:val="24"/>
                      <w:szCs w:val="24"/>
                      <w:u w:val="none"/>
                      <w:lang w:eastAsia="ru-RU"/>
                    </w:rPr>
                    <w:t>1 академиялық кезең  (15 апта)</w:t>
                  </w:r>
                </w:p>
              </w:tc>
            </w:tr>
            <w:tr w:rsidR="0033061A" w:rsidRPr="00566F07" w:rsidTr="00E03EA8">
              <w:trPr>
                <w:trHeight w:val="277"/>
              </w:trPr>
              <w:tc>
                <w:tcPr>
                  <w:tcW w:w="3260" w:type="dxa"/>
                  <w:tcBorders>
                    <w:top w:val="single" w:sz="4" w:space="0" w:color="000000"/>
                    <w:left w:val="single" w:sz="4" w:space="0" w:color="000000"/>
                    <w:bottom w:val="single" w:sz="4" w:space="0" w:color="000000"/>
                    <w:right w:val="single" w:sz="4" w:space="0" w:color="000000"/>
                  </w:tcBorders>
                </w:tcPr>
                <w:p w:rsidR="0033061A" w:rsidRPr="00566F07" w:rsidRDefault="0033061A" w:rsidP="00E03EA8">
                  <w:pPr>
                    <w:ind w:left="-101" w:firstLine="101"/>
                    <w:rPr>
                      <w:rFonts w:eastAsia="Calibri"/>
                      <w:bCs/>
                      <w:sz w:val="24"/>
                      <w:szCs w:val="24"/>
                      <w:u w:val="none"/>
                      <w:lang w:val="kk-KZ"/>
                    </w:rPr>
                  </w:pPr>
                  <w:r w:rsidRPr="00566F07">
                    <w:rPr>
                      <w:rFonts w:eastAsia="Calibri"/>
                      <w:bCs/>
                      <w:sz w:val="24"/>
                      <w:szCs w:val="24"/>
                      <w:u w:val="none"/>
                      <w:lang w:val="kk-KZ"/>
                    </w:rPr>
                    <w:t>Әдебиеттер тізімі</w:t>
                  </w:r>
                </w:p>
              </w:tc>
              <w:tc>
                <w:tcPr>
                  <w:tcW w:w="6127" w:type="dxa"/>
                  <w:tcBorders>
                    <w:top w:val="single" w:sz="4" w:space="0" w:color="000000"/>
                    <w:left w:val="single" w:sz="4" w:space="0" w:color="000000"/>
                    <w:bottom w:val="single" w:sz="4" w:space="0" w:color="000000"/>
                    <w:right w:val="single" w:sz="4" w:space="0" w:color="000000"/>
                  </w:tcBorders>
                </w:tcPr>
                <w:p w:rsidR="0033061A" w:rsidRPr="00C0667F" w:rsidRDefault="0033061A" w:rsidP="00E03EA8">
                  <w:pPr>
                    <w:ind w:firstLine="0"/>
                    <w:rPr>
                      <w:rFonts w:eastAsia="Calibri"/>
                      <w:b/>
                      <w:sz w:val="24"/>
                      <w:szCs w:val="24"/>
                      <w:u w:val="none"/>
                      <w:lang w:val="kk-KZ"/>
                    </w:rPr>
                  </w:pPr>
                  <w:r w:rsidRPr="00C0667F">
                    <w:rPr>
                      <w:rFonts w:eastAsia="Calibri"/>
                      <w:b/>
                      <w:sz w:val="24"/>
                      <w:szCs w:val="24"/>
                      <w:u w:val="none"/>
                      <w:lang w:val="kk-KZ"/>
                    </w:rPr>
                    <w:t>Негізгі әдебиеттер:</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1. Байкалова, Л.П. Газоноведение. ЭУМК [Электронный</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ресурс] / Л.А. Байкалова. – Красноярск, 2014. – Режим доступа:</w:t>
                  </w:r>
                  <w:r>
                    <w:rPr>
                      <w:rFonts w:eastAsia="Calibri"/>
                      <w:sz w:val="24"/>
                      <w:szCs w:val="24"/>
                      <w:u w:val="none"/>
                      <w:lang w:val="kk-KZ"/>
                    </w:rPr>
                    <w:t xml:space="preserve"> </w:t>
                  </w:r>
                  <w:hyperlink r:id="rId19" w:history="1">
                    <w:r w:rsidRPr="00102828">
                      <w:rPr>
                        <w:rStyle w:val="a9"/>
                        <w:sz w:val="24"/>
                        <w:szCs w:val="24"/>
                        <w:lang w:val="kk-KZ"/>
                      </w:rPr>
                      <w:t>http://kgau.ru/new/student/do./</w:t>
                    </w:r>
                  </w:hyperlink>
                  <w:r>
                    <w:rPr>
                      <w:rFonts w:eastAsia="Calibri"/>
                      <w:sz w:val="24"/>
                      <w:szCs w:val="24"/>
                      <w:u w:val="none"/>
                      <w:lang w:val="kk-KZ"/>
                    </w:rPr>
                    <w:t xml:space="preserve"> </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2. Байкалова Л.П. Луговые ландшафты и газоны. ЭУМК [Электронный ресурс] / Л.П. Байкалова. – Красноярск, 201</w:t>
                  </w:r>
                  <w:r w:rsidR="000B1850">
                    <w:rPr>
                      <w:rFonts w:eastAsia="Calibri"/>
                      <w:sz w:val="24"/>
                      <w:szCs w:val="24"/>
                      <w:u w:val="none"/>
                      <w:lang w:val="kk-KZ"/>
                    </w:rPr>
                    <w:t>4</w:t>
                  </w:r>
                  <w:r w:rsidRPr="00566F07">
                    <w:rPr>
                      <w:rFonts w:eastAsia="Calibri"/>
                      <w:sz w:val="24"/>
                      <w:szCs w:val="24"/>
                      <w:u w:val="none"/>
                      <w:lang w:val="kk-KZ"/>
                    </w:rPr>
                    <w:t>. – Режим</w:t>
                  </w:r>
                  <w:r>
                    <w:rPr>
                      <w:rFonts w:eastAsia="Calibri"/>
                      <w:sz w:val="24"/>
                      <w:szCs w:val="24"/>
                      <w:u w:val="none"/>
                      <w:lang w:val="kk-KZ"/>
                    </w:rPr>
                    <w:t xml:space="preserve"> </w:t>
                  </w:r>
                  <w:r w:rsidRPr="00566F07">
                    <w:rPr>
                      <w:rFonts w:eastAsia="Calibri"/>
                      <w:sz w:val="24"/>
                      <w:szCs w:val="24"/>
                      <w:u w:val="none"/>
                      <w:lang w:val="kk-KZ"/>
                    </w:rPr>
                    <w:t xml:space="preserve">доступа: </w:t>
                  </w:r>
                  <w:hyperlink r:id="rId20" w:history="1">
                    <w:r w:rsidRPr="00566F07">
                      <w:rPr>
                        <w:rFonts w:eastAsia="Calibri"/>
                        <w:color w:val="0000FF"/>
                        <w:sz w:val="24"/>
                        <w:szCs w:val="24"/>
                        <w:lang w:val="kk-KZ"/>
                      </w:rPr>
                      <w:t>http://kgau.ru/new/student/do./</w:t>
                    </w:r>
                  </w:hyperlink>
                </w:p>
                <w:p w:rsidR="0033061A" w:rsidRPr="00566F07" w:rsidRDefault="0033061A" w:rsidP="00E03EA8">
                  <w:pPr>
                    <w:ind w:firstLine="0"/>
                    <w:rPr>
                      <w:rFonts w:eastAsia="Calibri"/>
                      <w:b/>
                      <w:sz w:val="24"/>
                      <w:szCs w:val="24"/>
                      <w:u w:val="none"/>
                      <w:lang w:val="kk-KZ"/>
                    </w:rPr>
                  </w:pPr>
                  <w:r w:rsidRPr="00566F07">
                    <w:rPr>
                      <w:rFonts w:eastAsia="Calibri"/>
                      <w:b/>
                      <w:sz w:val="24"/>
                      <w:szCs w:val="24"/>
                      <w:u w:val="none"/>
                      <w:lang w:val="kk-KZ"/>
                    </w:rPr>
                    <w:t>Қосымша</w:t>
                  </w:r>
                  <w:r>
                    <w:rPr>
                      <w:rFonts w:eastAsia="Calibri"/>
                      <w:b/>
                      <w:sz w:val="24"/>
                      <w:szCs w:val="24"/>
                      <w:u w:val="none"/>
                      <w:lang w:val="kk-KZ"/>
                    </w:rPr>
                    <w:t xml:space="preserve"> әдебиеттер</w:t>
                  </w:r>
                  <w:r w:rsidRPr="00566F07">
                    <w:rPr>
                      <w:rFonts w:eastAsia="Calibri"/>
                      <w:b/>
                      <w:sz w:val="24"/>
                      <w:szCs w:val="24"/>
                      <w:u w:val="none"/>
                      <w:lang w:val="kk-KZ"/>
                    </w:rPr>
                    <w:t>:</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3. Бекетов, А.Д. Земледелие Восточной Сибири / А.Д. Бекетов. –</w:t>
                  </w:r>
                  <w:r>
                    <w:rPr>
                      <w:rFonts w:eastAsia="Calibri"/>
                      <w:sz w:val="24"/>
                      <w:szCs w:val="24"/>
                      <w:u w:val="none"/>
                      <w:lang w:val="kk-KZ"/>
                    </w:rPr>
                    <w:t xml:space="preserve"> </w:t>
                  </w:r>
                  <w:r w:rsidRPr="00566F07">
                    <w:rPr>
                      <w:rFonts w:eastAsia="Calibri"/>
                      <w:sz w:val="24"/>
                      <w:szCs w:val="24"/>
                      <w:u w:val="none"/>
                      <w:lang w:val="kk-KZ"/>
                    </w:rPr>
                    <w:t>Красноярск, 1991. – 360 с.</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4. Кобозев, И.В. Проведение полевых опытов по формированию газонов и оценка их качества / И.В. Кобозев, Н.Л. Латифов,</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З.М. Уразбахтин. – М.: Изд-во МСХА, 2002. – 81 с</w:t>
                  </w:r>
                </w:p>
                <w:p w:rsidR="0033061A" w:rsidRPr="00566F07" w:rsidRDefault="0033061A" w:rsidP="00E03EA8">
                  <w:pPr>
                    <w:ind w:firstLine="0"/>
                    <w:rPr>
                      <w:rFonts w:eastAsia="Times New Roman"/>
                      <w:color w:val="FF0000"/>
                      <w:sz w:val="24"/>
                      <w:szCs w:val="24"/>
                      <w:u w:val="none"/>
                      <w:lang w:val="kk-KZ" w:eastAsia="ru-RU"/>
                    </w:rPr>
                  </w:pPr>
                  <w:r w:rsidRPr="00566F07">
                    <w:rPr>
                      <w:sz w:val="24"/>
                      <w:szCs w:val="24"/>
                      <w:u w:val="none"/>
                      <w:lang w:val="kk-KZ"/>
                    </w:rPr>
                    <w:t xml:space="preserve">5. </w:t>
                  </w:r>
                  <w:r w:rsidRPr="00566F07">
                    <w:rPr>
                      <w:sz w:val="24"/>
                      <w:szCs w:val="24"/>
                      <w:u w:val="none"/>
                    </w:rPr>
                    <w:t>Резанова, Н.А. Комплексная оценка и использование газонных трав, их смесей в составе ландшафтных композиций при озеленении городов и поселков юга Западной Сибири: дис. ... канд. с.-х. наук / Н.А. Резанова. – Омск, 2007. – 215 с</w:t>
                  </w:r>
                </w:p>
              </w:tc>
            </w:tr>
          </w:tbl>
          <w:p w:rsidR="0033061A" w:rsidRDefault="0033061A" w:rsidP="00E03EA8">
            <w:pPr>
              <w:rPr>
                <w:rFonts w:eastAsia="Times New Roman"/>
                <w:sz w:val="24"/>
                <w:szCs w:val="24"/>
                <w:lang w:eastAsia="ru-RU"/>
              </w:rPr>
            </w:pPr>
          </w:p>
          <w:tbl>
            <w:tblPr>
              <w:tblW w:w="94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3"/>
              <w:gridCol w:w="6208"/>
            </w:tblGrid>
            <w:tr w:rsidR="0033061A" w:rsidRPr="009232E4" w:rsidTr="00E03EA8">
              <w:tc>
                <w:tcPr>
                  <w:tcW w:w="3253" w:type="dxa"/>
                  <w:tcBorders>
                    <w:top w:val="single" w:sz="4" w:space="0" w:color="auto"/>
                    <w:left w:val="single" w:sz="4" w:space="0" w:color="auto"/>
                    <w:bottom w:val="single" w:sz="4" w:space="0" w:color="auto"/>
                    <w:right w:val="single" w:sz="4" w:space="0" w:color="auto"/>
                  </w:tcBorders>
                </w:tcPr>
                <w:p w:rsidR="0033061A" w:rsidRPr="007F7C56" w:rsidRDefault="0033061A" w:rsidP="00E03EA8">
                  <w:pPr>
                    <w:ind w:firstLine="0"/>
                    <w:rPr>
                      <w:rFonts w:eastAsia="Times New Roman"/>
                      <w:b/>
                      <w:sz w:val="24"/>
                      <w:szCs w:val="24"/>
                      <w:u w:val="none"/>
                      <w:lang w:val="kk-KZ" w:eastAsia="ru-RU"/>
                    </w:rPr>
                  </w:pPr>
                  <w:r w:rsidRPr="007F7C56">
                    <w:rPr>
                      <w:rFonts w:eastAsia="Times New Roman"/>
                      <w:b/>
                      <w:sz w:val="24"/>
                      <w:szCs w:val="24"/>
                      <w:u w:val="none"/>
                      <w:lang w:val="kk-KZ" w:eastAsia="ru-RU"/>
                    </w:rPr>
                    <w:t>Пәннің коды мен атауы</w:t>
                  </w:r>
                  <w:r>
                    <w:rPr>
                      <w:rFonts w:eastAsia="Times New Roman"/>
                      <w:b/>
                      <w:sz w:val="24"/>
                      <w:szCs w:val="24"/>
                      <w:u w:val="none"/>
                      <w:lang w:val="kk-KZ" w:eastAsia="ru-RU"/>
                    </w:rPr>
                    <w:t xml:space="preserve"> </w:t>
                  </w:r>
                  <w:r w:rsidRPr="00566F07">
                    <w:rPr>
                      <w:rFonts w:eastAsia="Calibri"/>
                      <w:b/>
                      <w:sz w:val="24"/>
                      <w:szCs w:val="24"/>
                      <w:u w:val="none"/>
                      <w:lang w:val="kk-KZ"/>
                    </w:rPr>
                    <w:t>(қазақша, ағылшынша)</w:t>
                  </w:r>
                </w:p>
              </w:tc>
              <w:tc>
                <w:tcPr>
                  <w:tcW w:w="6208" w:type="dxa"/>
                  <w:tcBorders>
                    <w:top w:val="single" w:sz="4" w:space="0" w:color="auto"/>
                    <w:left w:val="single" w:sz="4" w:space="0" w:color="auto"/>
                    <w:bottom w:val="single" w:sz="4" w:space="0" w:color="auto"/>
                    <w:right w:val="single" w:sz="4" w:space="0" w:color="auto"/>
                  </w:tcBorders>
                </w:tcPr>
                <w:p w:rsidR="0033061A" w:rsidRPr="004A58B1" w:rsidRDefault="0033061A" w:rsidP="00E03EA8">
                  <w:pPr>
                    <w:ind w:firstLine="0"/>
                    <w:rPr>
                      <w:rFonts w:eastAsia="Times New Roman"/>
                      <w:b/>
                      <w:sz w:val="24"/>
                      <w:szCs w:val="24"/>
                      <w:u w:val="none"/>
                      <w:lang w:val="kk-KZ" w:eastAsia="ru-RU"/>
                    </w:rPr>
                  </w:pPr>
                  <w:r w:rsidRPr="00664A63">
                    <w:rPr>
                      <w:rFonts w:eastAsia="Times New Roman"/>
                      <w:b/>
                      <w:sz w:val="24"/>
                      <w:szCs w:val="24"/>
                      <w:u w:val="none"/>
                      <w:lang w:val="en-US" w:eastAsia="ru-RU"/>
                    </w:rPr>
                    <w:t xml:space="preserve">ТD 4335 Техникалық дақылдар </w:t>
                  </w:r>
                  <w:r>
                    <w:rPr>
                      <w:rFonts w:eastAsia="Times New Roman"/>
                      <w:b/>
                      <w:sz w:val="24"/>
                      <w:szCs w:val="24"/>
                      <w:u w:val="none"/>
                      <w:lang w:val="kk-KZ" w:eastAsia="ru-RU"/>
                    </w:rPr>
                    <w:t>(</w:t>
                  </w:r>
                  <w:r w:rsidRPr="004A58B1">
                    <w:rPr>
                      <w:b/>
                      <w:sz w:val="24"/>
                      <w:szCs w:val="24"/>
                      <w:u w:val="none"/>
                      <w:lang w:val="en-US"/>
                    </w:rPr>
                    <w:t>Technical cultures</w:t>
                  </w:r>
                  <w:r>
                    <w:rPr>
                      <w:rFonts w:eastAsia="Times New Roman"/>
                      <w:b/>
                      <w:sz w:val="24"/>
                      <w:szCs w:val="24"/>
                      <w:u w:val="none"/>
                      <w:lang w:val="kk-KZ" w:eastAsia="ru-RU"/>
                    </w:rPr>
                    <w:t>)</w:t>
                  </w:r>
                </w:p>
              </w:tc>
            </w:tr>
            <w:tr w:rsidR="0033061A" w:rsidRPr="009232E4" w:rsidTr="00E03EA8">
              <w:tc>
                <w:tcPr>
                  <w:tcW w:w="3253"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sidRPr="00664A63">
                    <w:rPr>
                      <w:rFonts w:eastAsia="Times New Roman"/>
                      <w:sz w:val="24"/>
                      <w:szCs w:val="24"/>
                      <w:u w:val="none"/>
                      <w:lang w:val="kk-KZ" w:eastAsia="ru-RU"/>
                    </w:rPr>
                    <w:t>Пән ПОҚ</w:t>
                  </w:r>
                </w:p>
              </w:tc>
              <w:tc>
                <w:tcPr>
                  <w:tcW w:w="6208"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sidRPr="00664A63">
                    <w:rPr>
                      <w:rFonts w:eastAsia="Times New Roman"/>
                      <w:sz w:val="24"/>
                      <w:szCs w:val="24"/>
                      <w:u w:val="none"/>
                      <w:lang w:val="kk-KZ" w:eastAsia="ru-RU"/>
                    </w:rPr>
                    <w:t>Бекбауов М.Д., Жұматаев М.Е.</w:t>
                  </w:r>
                </w:p>
              </w:tc>
            </w:tr>
            <w:tr w:rsidR="0033061A" w:rsidRPr="00664A63" w:rsidTr="00E03EA8">
              <w:tc>
                <w:tcPr>
                  <w:tcW w:w="3253"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sidRPr="00664A63">
                    <w:rPr>
                      <w:rFonts w:eastAsia="Times New Roman"/>
                      <w:sz w:val="24"/>
                      <w:szCs w:val="24"/>
                      <w:u w:val="none"/>
                      <w:lang w:val="kk-KZ" w:eastAsia="ru-RU"/>
                    </w:rPr>
                    <w:t>Пәннің циклі</w:t>
                  </w:r>
                </w:p>
              </w:tc>
              <w:tc>
                <w:tcPr>
                  <w:tcW w:w="6208"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eastAsia="ru-RU"/>
                    </w:rPr>
                  </w:pPr>
                  <w:r w:rsidRPr="00664A63">
                    <w:rPr>
                      <w:rFonts w:eastAsia="Times New Roman"/>
                      <w:sz w:val="24"/>
                      <w:szCs w:val="24"/>
                      <w:u w:val="none"/>
                      <w:lang w:eastAsia="ru-RU"/>
                    </w:rPr>
                    <w:t>КП/ТК</w:t>
                  </w:r>
                </w:p>
              </w:tc>
            </w:tr>
            <w:tr w:rsidR="0033061A" w:rsidRPr="00664A63" w:rsidTr="00E03EA8">
              <w:tc>
                <w:tcPr>
                  <w:tcW w:w="3253"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sidRPr="00664A63">
                    <w:rPr>
                      <w:rFonts w:eastAsia="Times New Roman"/>
                      <w:sz w:val="24"/>
                      <w:szCs w:val="24"/>
                      <w:u w:val="none"/>
                      <w:lang w:val="kk-KZ" w:eastAsia="ru-RU"/>
                    </w:rPr>
                    <w:t>Оқыту деңгейі</w:t>
                  </w:r>
                </w:p>
              </w:tc>
              <w:tc>
                <w:tcPr>
                  <w:tcW w:w="6208"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eastAsia="ru-RU"/>
                    </w:rPr>
                  </w:pPr>
                  <w:r w:rsidRPr="00664A63">
                    <w:rPr>
                      <w:rFonts w:eastAsia="Times New Roman"/>
                      <w:sz w:val="24"/>
                      <w:szCs w:val="24"/>
                      <w:u w:val="none"/>
                      <w:lang w:eastAsia="ru-RU"/>
                    </w:rPr>
                    <w:t xml:space="preserve">Бакалавр </w:t>
                  </w:r>
                </w:p>
              </w:tc>
            </w:tr>
            <w:tr w:rsidR="0033061A" w:rsidRPr="00664A63" w:rsidTr="00E03EA8">
              <w:tc>
                <w:tcPr>
                  <w:tcW w:w="3253"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sidRPr="00664A63">
                    <w:rPr>
                      <w:rFonts w:eastAsia="Times New Roman"/>
                      <w:sz w:val="24"/>
                      <w:szCs w:val="24"/>
                      <w:u w:val="none"/>
                      <w:lang w:val="kk-KZ" w:eastAsia="ru-RU"/>
                    </w:rPr>
                    <w:t xml:space="preserve">Білім беру бағдарламасы </w:t>
                  </w:r>
                </w:p>
              </w:tc>
              <w:tc>
                <w:tcPr>
                  <w:tcW w:w="6208"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eastAsia="ru-RU"/>
                    </w:rPr>
                  </w:pPr>
                  <w:r w:rsidRPr="00664A63">
                    <w:rPr>
                      <w:rFonts w:eastAsia="Times New Roman"/>
                      <w:sz w:val="24"/>
                      <w:szCs w:val="24"/>
                      <w:u w:val="none"/>
                      <w:lang w:eastAsia="ru-RU"/>
                    </w:rPr>
                    <w:t>6В0810</w:t>
                  </w:r>
                  <w:r w:rsidRPr="00664A63">
                    <w:rPr>
                      <w:rFonts w:eastAsia="Times New Roman"/>
                      <w:sz w:val="24"/>
                      <w:szCs w:val="24"/>
                      <w:u w:val="none"/>
                      <w:lang w:val="kk-KZ" w:eastAsia="ru-RU"/>
                    </w:rPr>
                    <w:t>1</w:t>
                  </w:r>
                  <w:r w:rsidRPr="00664A63">
                    <w:rPr>
                      <w:rFonts w:eastAsia="Times New Roman"/>
                      <w:sz w:val="24"/>
                      <w:szCs w:val="24"/>
                      <w:u w:val="none"/>
                      <w:lang w:eastAsia="ru-RU"/>
                    </w:rPr>
                    <w:t xml:space="preserve"> – Агрономия</w:t>
                  </w:r>
                </w:p>
              </w:tc>
            </w:tr>
            <w:tr w:rsidR="0033061A" w:rsidRPr="00664A63" w:rsidTr="00E03EA8">
              <w:tc>
                <w:tcPr>
                  <w:tcW w:w="3253"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sidRPr="00664A63">
                    <w:rPr>
                      <w:rFonts w:eastAsia="Times New Roman"/>
                      <w:sz w:val="24"/>
                      <w:szCs w:val="24"/>
                      <w:u w:val="none"/>
                      <w:lang w:val="kk-KZ" w:eastAsia="ru-RU"/>
                    </w:rPr>
                    <w:t>Академиялық кредит саны</w:t>
                  </w:r>
                </w:p>
              </w:tc>
              <w:tc>
                <w:tcPr>
                  <w:tcW w:w="6208"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sidRPr="00664A63">
                    <w:rPr>
                      <w:rFonts w:eastAsia="Times New Roman"/>
                      <w:sz w:val="24"/>
                      <w:szCs w:val="24"/>
                      <w:u w:val="none"/>
                      <w:lang w:eastAsia="ru-RU"/>
                    </w:rPr>
                    <w:t xml:space="preserve">5 </w:t>
                  </w:r>
                </w:p>
              </w:tc>
            </w:tr>
            <w:tr w:rsidR="0033061A" w:rsidRPr="00664A63" w:rsidTr="00E03EA8">
              <w:tc>
                <w:tcPr>
                  <w:tcW w:w="3253"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Оқ</w:t>
                  </w:r>
                  <w:r w:rsidRPr="00664A63">
                    <w:rPr>
                      <w:rFonts w:eastAsia="Times New Roman"/>
                      <w:sz w:val="24"/>
                      <w:szCs w:val="24"/>
                      <w:u w:val="none"/>
                      <w:lang w:val="kk-KZ" w:eastAsia="ru-RU"/>
                    </w:rPr>
                    <w:t>у формасы</w:t>
                  </w:r>
                </w:p>
              </w:tc>
              <w:tc>
                <w:tcPr>
                  <w:tcW w:w="6208"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en-US" w:eastAsia="ru-RU"/>
                    </w:rPr>
                  </w:pPr>
                  <w:r w:rsidRPr="00664A63">
                    <w:rPr>
                      <w:rFonts w:eastAsia="Times New Roman"/>
                      <w:sz w:val="24"/>
                      <w:szCs w:val="24"/>
                      <w:u w:val="none"/>
                      <w:lang w:val="en-US" w:eastAsia="ru-RU"/>
                    </w:rPr>
                    <w:t xml:space="preserve">Күндізгі </w:t>
                  </w:r>
                </w:p>
              </w:tc>
            </w:tr>
            <w:tr w:rsidR="0033061A" w:rsidRPr="00664A63" w:rsidTr="00E03EA8">
              <w:tc>
                <w:tcPr>
                  <w:tcW w:w="3253"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sidRPr="00664A63">
                    <w:rPr>
                      <w:rFonts w:eastAsia="Times New Roman"/>
                      <w:sz w:val="24"/>
                      <w:szCs w:val="24"/>
                      <w:u w:val="none"/>
                      <w:lang w:val="kk-KZ" w:eastAsia="ru-RU"/>
                    </w:rPr>
                    <w:t xml:space="preserve">Семестр </w:t>
                  </w:r>
                </w:p>
              </w:tc>
              <w:tc>
                <w:tcPr>
                  <w:tcW w:w="6208"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en-US" w:eastAsia="ru-RU"/>
                    </w:rPr>
                  </w:pPr>
                  <w:r w:rsidRPr="00664A63">
                    <w:rPr>
                      <w:rFonts w:eastAsia="Times New Roman"/>
                      <w:sz w:val="24"/>
                      <w:szCs w:val="24"/>
                      <w:u w:val="none"/>
                      <w:lang w:val="en-US" w:eastAsia="ru-RU"/>
                    </w:rPr>
                    <w:t>7</w:t>
                  </w:r>
                </w:p>
              </w:tc>
            </w:tr>
            <w:tr w:rsidR="0033061A" w:rsidRPr="00664A63" w:rsidTr="00E03EA8">
              <w:tc>
                <w:tcPr>
                  <w:tcW w:w="3253"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sidRPr="00664A63">
                    <w:rPr>
                      <w:rFonts w:eastAsia="Times New Roman"/>
                      <w:sz w:val="24"/>
                      <w:szCs w:val="24"/>
                      <w:u w:val="none"/>
                      <w:lang w:val="kk-KZ" w:eastAsia="ru-RU"/>
                    </w:rPr>
                    <w:t xml:space="preserve">Пәннің пререквизиттері </w:t>
                  </w:r>
                </w:p>
              </w:tc>
              <w:tc>
                <w:tcPr>
                  <w:tcW w:w="6208"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sidRPr="00664A63">
                    <w:rPr>
                      <w:rFonts w:eastAsia="Times New Roman"/>
                      <w:sz w:val="24"/>
                      <w:szCs w:val="24"/>
                      <w:u w:val="none"/>
                      <w:lang w:val="kk-KZ" w:eastAsia="ru-RU"/>
                    </w:rPr>
                    <w:t>Егіншілік, Тұқымтану</w:t>
                  </w:r>
                </w:p>
              </w:tc>
            </w:tr>
            <w:tr w:rsidR="0033061A" w:rsidRPr="00664A63" w:rsidTr="00E03EA8">
              <w:tc>
                <w:tcPr>
                  <w:tcW w:w="3253"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sidRPr="00664A63">
                    <w:rPr>
                      <w:rFonts w:eastAsia="Times New Roman"/>
                      <w:sz w:val="24"/>
                      <w:szCs w:val="24"/>
                      <w:u w:val="none"/>
                      <w:lang w:val="kk-KZ" w:eastAsia="ru-RU"/>
                    </w:rPr>
                    <w:t>Пәннің постреквизиттері</w:t>
                  </w:r>
                </w:p>
              </w:tc>
              <w:tc>
                <w:tcPr>
                  <w:tcW w:w="6208" w:type="dxa"/>
                  <w:tcBorders>
                    <w:top w:val="single" w:sz="4" w:space="0" w:color="auto"/>
                    <w:left w:val="single" w:sz="4" w:space="0" w:color="auto"/>
                    <w:bottom w:val="single" w:sz="4" w:space="0" w:color="auto"/>
                    <w:right w:val="single" w:sz="4" w:space="0" w:color="auto"/>
                  </w:tcBorders>
                </w:tcPr>
                <w:p w:rsidR="0033061A" w:rsidRPr="00AC7332"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Қорытынды аттестаттау</w:t>
                  </w:r>
                </w:p>
              </w:tc>
            </w:tr>
            <w:tr w:rsidR="0033061A" w:rsidRPr="009232E4" w:rsidTr="00E03EA8">
              <w:tc>
                <w:tcPr>
                  <w:tcW w:w="3253"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sidRPr="00664A63">
                    <w:rPr>
                      <w:rFonts w:eastAsia="Times New Roman"/>
                      <w:sz w:val="24"/>
                      <w:szCs w:val="24"/>
                      <w:u w:val="none"/>
                      <w:lang w:val="kk-KZ" w:eastAsia="ru-RU"/>
                    </w:rPr>
                    <w:t>Пәннің мақсаты</w:t>
                  </w:r>
                </w:p>
              </w:tc>
              <w:tc>
                <w:tcPr>
                  <w:tcW w:w="6208"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rPr>
                      <w:rFonts w:eastAsia="Times New Roman"/>
                      <w:sz w:val="24"/>
                      <w:szCs w:val="24"/>
                      <w:u w:val="none"/>
                      <w:lang w:val="kk-KZ" w:eastAsia="ru-RU"/>
                    </w:rPr>
                  </w:pPr>
                  <w:r w:rsidRPr="00664A63">
                    <w:rPr>
                      <w:rFonts w:eastAsia="Times New Roman"/>
                      <w:sz w:val="24"/>
                      <w:szCs w:val="24"/>
                      <w:u w:val="none"/>
                      <w:lang w:val="kk-KZ" w:eastAsia="ru-RU"/>
                    </w:rPr>
                    <w:t>Талшық дақылдар мен темекі, мақтаны өсірудің алдыңғы қатарлы әдістері мен оның барысын түсіндіру. Егістікте өндірістік үрдістерді орындауды ұйымдастыруды, жоғары өнім алу, ауыл шаруашылық техникасын қолдану, өсімдіктерді химиялық және агротехникалық қорғау шараларын пайдалану.</w:t>
                  </w:r>
                </w:p>
              </w:tc>
            </w:tr>
            <w:tr w:rsidR="0033061A" w:rsidRPr="00664A63" w:rsidTr="00E03EA8">
              <w:tc>
                <w:tcPr>
                  <w:tcW w:w="3253"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sidRPr="00664A63">
                    <w:rPr>
                      <w:rFonts w:eastAsia="Times New Roman"/>
                      <w:sz w:val="24"/>
                      <w:szCs w:val="24"/>
                      <w:u w:val="none"/>
                      <w:lang w:val="kk-KZ" w:eastAsia="ru-RU"/>
                    </w:rPr>
                    <w:t>Пәннің мазмұны</w:t>
                  </w:r>
                </w:p>
                <w:p w:rsidR="0033061A" w:rsidRPr="00664A63" w:rsidRDefault="0033061A" w:rsidP="00E03EA8">
                  <w:pPr>
                    <w:rPr>
                      <w:rFonts w:eastAsia="Times New Roman"/>
                      <w:sz w:val="24"/>
                      <w:szCs w:val="24"/>
                      <w:u w:val="none"/>
                      <w:lang w:val="kk-KZ" w:eastAsia="ru-RU"/>
                    </w:rPr>
                  </w:pPr>
                </w:p>
              </w:tc>
              <w:tc>
                <w:tcPr>
                  <w:tcW w:w="6208"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rPr>
                      <w:rFonts w:eastAsia="Times New Roman"/>
                      <w:sz w:val="24"/>
                      <w:szCs w:val="24"/>
                      <w:u w:val="none"/>
                      <w:lang w:val="en-US" w:eastAsia="ru-RU"/>
                    </w:rPr>
                  </w:pPr>
                  <w:r w:rsidRPr="00664A63">
                    <w:rPr>
                      <w:rFonts w:eastAsia="Times New Roman"/>
                      <w:sz w:val="24"/>
                      <w:szCs w:val="24"/>
                      <w:u w:val="none"/>
                      <w:lang w:val="kk-KZ" w:eastAsia="ru-RU"/>
                    </w:rPr>
                    <w:t xml:space="preserve">Халық шаруашылығындағы маңызы, даму тарихы. Қазақстандағы өсетін аудандары, егіс көлемі, өнімділігі, жалпы түсімі. Шаруа қожалықтарының жетістіктері мен ғылыми зерттеу институтының ұсыныстары. Қазақстанда мақта шаруашылығының жалпы түсімін және сапасын арттыру әдістері, мақтаның биологиялық ерекшеліктері, даму сатылары, өнімнің пайда болу кезеңі, қоршаған ортаға қойатын талаптары, қолайсыз жағдайларға және ауру мен зиянкестерге төзімділігі, аудандастырылған сорттары, өсіріп-баптау және адам күшін аз жұмсап, мақтаны жинау. Ауыспалы егістер мен мақтаның алғы дақылдары. Тыңайтқыш беру ерекшеліктері, себу мөлшері мен әдісі, олардың мақта өнімі мен сапасына әсері. Мақта танабын негізгі және себер алдындағы өңдеу. Тұқымды себуге әзірлеу, себу мерзімі, тәсілі, </w:t>
                  </w:r>
                  <w:r w:rsidRPr="00664A63">
                    <w:rPr>
                      <w:rFonts w:eastAsia="Times New Roman"/>
                      <w:sz w:val="24"/>
                      <w:szCs w:val="24"/>
                      <w:u w:val="none"/>
                      <w:lang w:val="kk-KZ" w:eastAsia="ru-RU"/>
                    </w:rPr>
                    <w:lastRenderedPageBreak/>
                    <w:t xml:space="preserve">мөлшері. Мақтаны өсіріп-баптау жұмыстары: мақтаны күтіп-баптау.Темекі көшеттерін өсіруге негізделген көктемгі жылыжайлар құрылысы, топырақ қоспаларын дайындау, көшеттерді өсіру агротехникасы. Ашық танаптағы темекі өсіру технологиясы, сорттарының биологиялық айырмашылығының ерекшеліктері. Темекі жапырақтарын жинау, кептіру жолдары. Кептірілген темекі жапырақтарының сапалық көрсеткіштері бойынша сұрыптап бумаға бастыру әдістері. </w:t>
                  </w:r>
                  <w:r w:rsidRPr="00664A63">
                    <w:rPr>
                      <w:rFonts w:eastAsia="Times New Roman"/>
                      <w:sz w:val="24"/>
                      <w:szCs w:val="24"/>
                      <w:u w:val="none"/>
                      <w:lang w:val="en-US" w:eastAsia="ru-RU"/>
                    </w:rPr>
                    <w:t>Мақта мен темекі  өсірудің экономикалық тиімділігі.</w:t>
                  </w:r>
                </w:p>
              </w:tc>
            </w:tr>
            <w:tr w:rsidR="0033061A" w:rsidRPr="009232E4" w:rsidTr="00E03EA8">
              <w:tc>
                <w:tcPr>
                  <w:tcW w:w="3253"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sidRPr="00664A63">
                    <w:rPr>
                      <w:rFonts w:eastAsia="Times New Roman"/>
                      <w:sz w:val="24"/>
                      <w:szCs w:val="24"/>
                      <w:u w:val="none"/>
                      <w:lang w:val="kk-KZ" w:eastAsia="ru-RU"/>
                    </w:rPr>
                    <w:lastRenderedPageBreak/>
                    <w:t>Пәннің құзіреттілігі</w:t>
                  </w:r>
                </w:p>
                <w:p w:rsidR="0033061A" w:rsidRPr="00664A63" w:rsidRDefault="0033061A" w:rsidP="00E03EA8">
                  <w:pPr>
                    <w:rPr>
                      <w:rFonts w:eastAsia="Times New Roman"/>
                      <w:sz w:val="24"/>
                      <w:szCs w:val="24"/>
                      <w:u w:val="none"/>
                      <w:lang w:val="kk-KZ" w:eastAsia="ru-RU"/>
                    </w:rPr>
                  </w:pPr>
                </w:p>
              </w:tc>
              <w:tc>
                <w:tcPr>
                  <w:tcW w:w="6208"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rPr>
                      <w:rFonts w:eastAsia="Times New Roman"/>
                      <w:b/>
                      <w:sz w:val="24"/>
                      <w:szCs w:val="24"/>
                      <w:u w:val="none"/>
                      <w:lang w:val="kk-KZ" w:eastAsia="ru-RU"/>
                    </w:rPr>
                  </w:pPr>
                  <w:r w:rsidRPr="00664A63">
                    <w:rPr>
                      <w:rFonts w:eastAsia="Times New Roman"/>
                      <w:b/>
                      <w:sz w:val="24"/>
                      <w:szCs w:val="24"/>
                      <w:u w:val="none"/>
                      <w:lang w:val="kk-KZ" w:eastAsia="ru-RU"/>
                    </w:rPr>
                    <w:t xml:space="preserve">Пәнді меңгергеннен кейін студент: </w:t>
                  </w:r>
                </w:p>
                <w:p w:rsidR="0033061A" w:rsidRPr="00664A63" w:rsidRDefault="0033061A" w:rsidP="00E03EA8">
                  <w:pPr>
                    <w:ind w:firstLine="0"/>
                    <w:rPr>
                      <w:rFonts w:eastAsia="Times New Roman"/>
                      <w:b/>
                      <w:sz w:val="24"/>
                      <w:szCs w:val="24"/>
                      <w:u w:val="none"/>
                      <w:lang w:val="kk-KZ" w:eastAsia="ru-RU"/>
                    </w:rPr>
                  </w:pPr>
                  <w:r w:rsidRPr="00664A63">
                    <w:rPr>
                      <w:rFonts w:eastAsia="Times New Roman"/>
                      <w:b/>
                      <w:sz w:val="24"/>
                      <w:szCs w:val="24"/>
                      <w:u w:val="none"/>
                      <w:lang w:val="kk-KZ" w:eastAsia="ru-RU"/>
                    </w:rPr>
                    <w:t xml:space="preserve">-білуге тиіс: </w:t>
                  </w:r>
                  <w:r w:rsidRPr="00664A63">
                    <w:rPr>
                      <w:rFonts w:eastAsia="Times New Roman"/>
                      <w:sz w:val="24"/>
                      <w:szCs w:val="24"/>
                      <w:u w:val="none"/>
                      <w:lang w:val="kk-KZ" w:eastAsia="ru-RU"/>
                    </w:rPr>
                    <w:t>ауыл шаруашылық дақылдарын заманауи техникамен  өсіру технологиясын, морфологиясын, биологиясын  және агротехникасын;</w:t>
                  </w:r>
                </w:p>
                <w:p w:rsidR="0033061A" w:rsidRPr="00664A63" w:rsidRDefault="0033061A" w:rsidP="00E03EA8">
                  <w:pPr>
                    <w:ind w:firstLine="0"/>
                    <w:rPr>
                      <w:rFonts w:eastAsia="Times New Roman"/>
                      <w:sz w:val="24"/>
                      <w:szCs w:val="24"/>
                      <w:u w:val="none"/>
                      <w:lang w:val="kk-KZ" w:eastAsia="ru-RU"/>
                    </w:rPr>
                  </w:pPr>
                  <w:r w:rsidRPr="00664A63">
                    <w:rPr>
                      <w:rFonts w:eastAsia="Times New Roman"/>
                      <w:b/>
                      <w:sz w:val="24"/>
                      <w:szCs w:val="24"/>
                      <w:u w:val="none"/>
                      <w:lang w:val="kk-KZ" w:eastAsia="ru-RU"/>
                    </w:rPr>
                    <w:t xml:space="preserve">-қабілетті болуы керек: </w:t>
                  </w:r>
                  <w:r w:rsidRPr="00664A63">
                    <w:rPr>
                      <w:rFonts w:eastAsia="Times New Roman"/>
                      <w:sz w:val="24"/>
                      <w:szCs w:val="24"/>
                      <w:u w:val="none"/>
                      <w:lang w:val="kk-KZ" w:eastAsia="ru-RU"/>
                    </w:rPr>
                    <w:t>егістікте өндірістік үрдістерді орындауды ұйымдастыруды, ауыл шаруашылық техникасын қолдану, өсімдіктерді химиялық және агротехникалық қорғау шараларын пайдалануға;</w:t>
                  </w:r>
                </w:p>
                <w:p w:rsidR="0033061A" w:rsidRPr="00664A63" w:rsidRDefault="0033061A" w:rsidP="00E03EA8">
                  <w:pPr>
                    <w:ind w:firstLine="0"/>
                    <w:rPr>
                      <w:rFonts w:eastAsia="Times New Roman"/>
                      <w:b/>
                      <w:sz w:val="24"/>
                      <w:szCs w:val="24"/>
                      <w:u w:val="none"/>
                      <w:lang w:val="kk-KZ" w:eastAsia="ru-RU"/>
                    </w:rPr>
                  </w:pPr>
                  <w:r w:rsidRPr="00664A63">
                    <w:rPr>
                      <w:rFonts w:eastAsia="Times New Roman"/>
                      <w:b/>
                      <w:sz w:val="24"/>
                      <w:szCs w:val="24"/>
                      <w:u w:val="none"/>
                      <w:lang w:val="kk-KZ" w:eastAsia="ru-RU"/>
                    </w:rPr>
                    <w:t xml:space="preserve">-дағдысы болу керек: </w:t>
                  </w:r>
                  <w:r w:rsidRPr="00664A63">
                    <w:rPr>
                      <w:rFonts w:eastAsia="Times New Roman"/>
                      <w:sz w:val="24"/>
                      <w:szCs w:val="24"/>
                      <w:u w:val="none"/>
                      <w:lang w:val="kk-KZ" w:eastAsia="ru-RU"/>
                    </w:rPr>
                    <w:t xml:space="preserve">нақты топырақ-климаттық жағдайларда ең жоғары өнім алуға мүмкіндік беретін ҚР-ның түрлі аймақтарында ауыл шаруашылығы дақылдарын өсіру агротехникасы тәсілдерімен;  </w:t>
                  </w:r>
                </w:p>
                <w:p w:rsidR="0033061A" w:rsidRPr="00664A63" w:rsidRDefault="0033061A" w:rsidP="00E03EA8">
                  <w:pPr>
                    <w:ind w:firstLine="0"/>
                    <w:rPr>
                      <w:rFonts w:eastAsia="Times New Roman"/>
                      <w:b/>
                      <w:sz w:val="24"/>
                      <w:szCs w:val="24"/>
                      <w:u w:val="none"/>
                      <w:lang w:val="kk-KZ" w:eastAsia="ru-RU"/>
                    </w:rPr>
                  </w:pPr>
                  <w:r w:rsidRPr="00664A63">
                    <w:rPr>
                      <w:rFonts w:eastAsia="Times New Roman"/>
                      <w:b/>
                      <w:sz w:val="24"/>
                      <w:szCs w:val="24"/>
                      <w:u w:val="none"/>
                      <w:lang w:val="kk-KZ" w:eastAsia="ru-RU"/>
                    </w:rPr>
                    <w:t xml:space="preserve"> -құзыретті болуы керек:  </w:t>
                  </w:r>
                  <w:r w:rsidRPr="00664A63">
                    <w:rPr>
                      <w:rFonts w:eastAsia="Times New Roman"/>
                      <w:sz w:val="24"/>
                      <w:szCs w:val="24"/>
                      <w:u w:val="none"/>
                      <w:lang w:val="kk-KZ" w:eastAsia="ru-RU"/>
                    </w:rPr>
                    <w:t>топырақтың құнарлылығын арттыратын және қоршаған ортаны қорғауды қамтамасыз ететін ресурс-энергия үнемдеу технологиясы мәселелерінде.</w:t>
                  </w:r>
                </w:p>
              </w:tc>
            </w:tr>
            <w:tr w:rsidR="0033061A" w:rsidRPr="00664A63" w:rsidTr="00E03EA8">
              <w:tc>
                <w:tcPr>
                  <w:tcW w:w="3253"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sidRPr="00664A63">
                    <w:rPr>
                      <w:rFonts w:eastAsia="Times New Roman"/>
                      <w:sz w:val="24"/>
                      <w:szCs w:val="24"/>
                      <w:u w:val="none"/>
                      <w:lang w:val="kk-KZ" w:eastAsia="ru-RU"/>
                    </w:rPr>
                    <w:t>Қорытынды бақылау формасы</w:t>
                  </w:r>
                </w:p>
              </w:tc>
              <w:tc>
                <w:tcPr>
                  <w:tcW w:w="6208"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en-US" w:eastAsia="ru-RU"/>
                    </w:rPr>
                  </w:pPr>
                  <w:r w:rsidRPr="00664A63">
                    <w:rPr>
                      <w:rFonts w:eastAsia="Times New Roman"/>
                      <w:sz w:val="24"/>
                      <w:szCs w:val="24"/>
                      <w:u w:val="none"/>
                      <w:lang w:val="en-US" w:eastAsia="ru-RU"/>
                    </w:rPr>
                    <w:t>Емтихан</w:t>
                  </w:r>
                </w:p>
              </w:tc>
            </w:tr>
            <w:tr w:rsidR="0033061A" w:rsidRPr="00664A63" w:rsidTr="00E03EA8">
              <w:tc>
                <w:tcPr>
                  <w:tcW w:w="3253"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sidRPr="00664A63">
                    <w:rPr>
                      <w:rFonts w:eastAsia="Times New Roman"/>
                      <w:sz w:val="24"/>
                      <w:szCs w:val="24"/>
                      <w:u w:val="none"/>
                      <w:lang w:val="kk-KZ" w:eastAsia="ru-RU"/>
                    </w:rPr>
                    <w:t>Оқыту ұзақтығы</w:t>
                  </w:r>
                </w:p>
              </w:tc>
              <w:tc>
                <w:tcPr>
                  <w:tcW w:w="6208"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en-US" w:eastAsia="ru-RU"/>
                    </w:rPr>
                  </w:pPr>
                  <w:r w:rsidRPr="00664A63">
                    <w:rPr>
                      <w:rFonts w:eastAsia="Times New Roman"/>
                      <w:sz w:val="24"/>
                      <w:szCs w:val="24"/>
                      <w:u w:val="none"/>
                      <w:lang w:val="en-US" w:eastAsia="ru-RU"/>
                    </w:rPr>
                    <w:t>1 академиялық кезең   (15 апта)</w:t>
                  </w:r>
                </w:p>
              </w:tc>
            </w:tr>
            <w:tr w:rsidR="0033061A" w:rsidRPr="001718D9" w:rsidTr="00E03EA8">
              <w:tc>
                <w:tcPr>
                  <w:tcW w:w="3253" w:type="dxa"/>
                  <w:tcBorders>
                    <w:top w:val="single" w:sz="4" w:space="0" w:color="auto"/>
                    <w:left w:val="single" w:sz="4" w:space="0" w:color="auto"/>
                    <w:bottom w:val="single" w:sz="4" w:space="0" w:color="auto"/>
                    <w:right w:val="single" w:sz="4" w:space="0" w:color="auto"/>
                  </w:tcBorders>
                </w:tcPr>
                <w:p w:rsidR="0033061A" w:rsidRPr="00664A63" w:rsidRDefault="0033061A" w:rsidP="00E03EA8">
                  <w:pPr>
                    <w:ind w:firstLine="0"/>
                    <w:rPr>
                      <w:rFonts w:eastAsia="Times New Roman"/>
                      <w:sz w:val="24"/>
                      <w:szCs w:val="24"/>
                      <w:u w:val="none"/>
                      <w:lang w:val="kk-KZ" w:eastAsia="ru-RU"/>
                    </w:rPr>
                  </w:pPr>
                  <w:r w:rsidRPr="00664A63">
                    <w:rPr>
                      <w:rFonts w:eastAsia="Times New Roman"/>
                      <w:sz w:val="24"/>
                      <w:szCs w:val="24"/>
                      <w:u w:val="none"/>
                      <w:lang w:val="kk-KZ" w:eastAsia="ru-RU"/>
                    </w:rPr>
                    <w:t>Әдебиеттер тізімі</w:t>
                  </w:r>
                </w:p>
              </w:tc>
              <w:tc>
                <w:tcPr>
                  <w:tcW w:w="6208" w:type="dxa"/>
                  <w:tcBorders>
                    <w:top w:val="single" w:sz="4" w:space="0" w:color="auto"/>
                    <w:left w:val="single" w:sz="4" w:space="0" w:color="auto"/>
                    <w:bottom w:val="single" w:sz="4" w:space="0" w:color="auto"/>
                    <w:right w:val="single" w:sz="4" w:space="0" w:color="auto"/>
                  </w:tcBorders>
                </w:tcPr>
                <w:p w:rsidR="0033061A" w:rsidRPr="000410E9" w:rsidRDefault="0033061A" w:rsidP="00E03EA8">
                  <w:pPr>
                    <w:pStyle w:val="aa"/>
                    <w:spacing w:after="0" w:line="240" w:lineRule="auto"/>
                    <w:ind w:left="62"/>
                    <w:jc w:val="both"/>
                    <w:rPr>
                      <w:rFonts w:ascii="Times New Roman" w:hAnsi="Times New Roman" w:cs="Times New Roman"/>
                      <w:b/>
                      <w:sz w:val="24"/>
                      <w:szCs w:val="24"/>
                      <w:lang w:val="kk-KZ"/>
                    </w:rPr>
                  </w:pPr>
                  <w:r w:rsidRPr="000410E9">
                    <w:rPr>
                      <w:rFonts w:ascii="Times New Roman" w:hAnsi="Times New Roman" w:cs="Times New Roman"/>
                      <w:b/>
                      <w:sz w:val="24"/>
                      <w:szCs w:val="24"/>
                      <w:lang w:val="kk-KZ"/>
                    </w:rPr>
                    <w:t>Негізгі әдебиеттер:</w:t>
                  </w:r>
                </w:p>
                <w:p w:rsidR="0033061A" w:rsidRPr="002F3F61" w:rsidRDefault="0033061A" w:rsidP="00E03EA8">
                  <w:pPr>
                    <w:pStyle w:val="aa"/>
                    <w:numPr>
                      <w:ilvl w:val="0"/>
                      <w:numId w:val="11"/>
                    </w:numPr>
                    <w:tabs>
                      <w:tab w:val="left" w:pos="346"/>
                    </w:tabs>
                    <w:spacing w:after="0" w:line="240" w:lineRule="auto"/>
                    <w:ind w:left="34" w:firstLine="0"/>
                    <w:jc w:val="both"/>
                    <w:rPr>
                      <w:rFonts w:ascii="Times New Roman" w:hAnsi="Times New Roman" w:cs="Times New Roman"/>
                      <w:sz w:val="24"/>
                      <w:szCs w:val="24"/>
                      <w:lang w:val="kk-KZ"/>
                    </w:rPr>
                  </w:pPr>
                  <w:r w:rsidRPr="002F3F61">
                    <w:rPr>
                      <w:rFonts w:ascii="Times New Roman" w:hAnsi="Times New Roman" w:cs="Times New Roman"/>
                      <w:sz w:val="24"/>
                      <w:szCs w:val="24"/>
                      <w:lang w:val="kk-KZ"/>
                    </w:rPr>
                    <w:t>Оспанбаев Ж. және т.б. «Рис в  Акдале»  Алматы, 2019.</w:t>
                  </w:r>
                </w:p>
                <w:p w:rsidR="0033061A" w:rsidRPr="002F3F61" w:rsidRDefault="0033061A" w:rsidP="00E03EA8">
                  <w:pPr>
                    <w:pStyle w:val="aa"/>
                    <w:numPr>
                      <w:ilvl w:val="0"/>
                      <w:numId w:val="11"/>
                    </w:numPr>
                    <w:tabs>
                      <w:tab w:val="left" w:pos="204"/>
                    </w:tabs>
                    <w:spacing w:after="0" w:line="240" w:lineRule="auto"/>
                    <w:ind w:left="0" w:firstLine="0"/>
                    <w:jc w:val="both"/>
                    <w:rPr>
                      <w:rFonts w:ascii="Times New Roman" w:hAnsi="Times New Roman" w:cs="Times New Roman"/>
                      <w:sz w:val="24"/>
                      <w:szCs w:val="24"/>
                      <w:lang w:val="kk-KZ"/>
                    </w:rPr>
                  </w:pPr>
                  <w:r w:rsidRPr="002F3F61">
                    <w:rPr>
                      <w:rFonts w:ascii="Times New Roman" w:hAnsi="Times New Roman" w:cs="Times New Roman"/>
                      <w:sz w:val="24"/>
                      <w:szCs w:val="24"/>
                      <w:lang w:val="kk-KZ"/>
                    </w:rPr>
                    <w:t xml:space="preserve"> Фурсова А.К., Наумкин В.Н.  Растениеводство лабораторно-практические занятия Лань, 201</w:t>
                  </w:r>
                  <w:r w:rsidR="000B1850">
                    <w:rPr>
                      <w:rFonts w:ascii="Times New Roman" w:hAnsi="Times New Roman" w:cs="Times New Roman"/>
                      <w:sz w:val="24"/>
                      <w:szCs w:val="24"/>
                      <w:lang w:val="kk-KZ"/>
                    </w:rPr>
                    <w:t>4</w:t>
                  </w:r>
                  <w:r w:rsidRPr="002F3F61">
                    <w:rPr>
                      <w:rFonts w:ascii="Times New Roman" w:hAnsi="Times New Roman" w:cs="Times New Roman"/>
                      <w:sz w:val="24"/>
                      <w:szCs w:val="24"/>
                      <w:lang w:val="kk-KZ"/>
                    </w:rPr>
                    <w:t>.</w:t>
                  </w:r>
                </w:p>
                <w:p w:rsidR="0033061A" w:rsidRPr="002F3F61" w:rsidRDefault="0033061A" w:rsidP="00E03EA8">
                  <w:pPr>
                    <w:pStyle w:val="aa"/>
                    <w:numPr>
                      <w:ilvl w:val="0"/>
                      <w:numId w:val="11"/>
                    </w:numPr>
                    <w:tabs>
                      <w:tab w:val="left" w:pos="204"/>
                    </w:tabs>
                    <w:spacing w:after="0" w:line="240" w:lineRule="auto"/>
                    <w:ind w:left="0" w:firstLine="0"/>
                    <w:jc w:val="both"/>
                    <w:rPr>
                      <w:rFonts w:ascii="Times New Roman" w:hAnsi="Times New Roman" w:cs="Times New Roman"/>
                      <w:sz w:val="24"/>
                      <w:szCs w:val="24"/>
                      <w:lang w:val="kk-KZ"/>
                    </w:rPr>
                  </w:pPr>
                  <w:r w:rsidRPr="002F3F61">
                    <w:rPr>
                      <w:rFonts w:ascii="Times New Roman" w:hAnsi="Times New Roman" w:cs="Times New Roman"/>
                      <w:sz w:val="24"/>
                      <w:szCs w:val="24"/>
                      <w:lang w:val="kk-KZ"/>
                    </w:rPr>
                    <w:t xml:space="preserve"> Умбетов И., Батькаев Ж.  Қазақстан  Республикасының оңтүстігінде қоза баптау жүйесі  Алматы, 2015 ж.</w:t>
                  </w:r>
                </w:p>
                <w:p w:rsidR="0033061A" w:rsidRPr="000410E9" w:rsidRDefault="0033061A" w:rsidP="00E03EA8">
                  <w:pPr>
                    <w:pStyle w:val="aa"/>
                    <w:numPr>
                      <w:ilvl w:val="0"/>
                      <w:numId w:val="11"/>
                    </w:numPr>
                    <w:tabs>
                      <w:tab w:val="left" w:pos="204"/>
                    </w:tabs>
                    <w:spacing w:after="0" w:line="240" w:lineRule="auto"/>
                    <w:ind w:left="0" w:firstLine="0"/>
                    <w:jc w:val="both"/>
                    <w:rPr>
                      <w:lang w:val="kk-KZ"/>
                    </w:rPr>
                  </w:pPr>
                  <w:r w:rsidRPr="002F3F61">
                    <w:rPr>
                      <w:rFonts w:ascii="Times New Roman" w:hAnsi="Times New Roman" w:cs="Times New Roman"/>
                      <w:sz w:val="24"/>
                      <w:szCs w:val="24"/>
                      <w:lang w:val="kk-KZ"/>
                    </w:rPr>
                    <w:t xml:space="preserve"> Юсупов Ш., Манабаев Н.Т.  Мақта шаруашылығы негіздері,  Оқулық, Алматы, 2015</w:t>
                  </w:r>
                  <w:r w:rsidR="000B1850">
                    <w:rPr>
                      <w:rFonts w:ascii="Times New Roman" w:hAnsi="Times New Roman" w:cs="Times New Roman"/>
                      <w:sz w:val="24"/>
                      <w:szCs w:val="24"/>
                      <w:lang w:val="kk-KZ"/>
                    </w:rPr>
                    <w:t xml:space="preserve"> </w:t>
                  </w:r>
                  <w:r w:rsidRPr="002F3F61">
                    <w:rPr>
                      <w:rFonts w:ascii="Times New Roman" w:hAnsi="Times New Roman" w:cs="Times New Roman"/>
                      <w:sz w:val="24"/>
                      <w:szCs w:val="24"/>
                      <w:lang w:val="kk-KZ"/>
                    </w:rPr>
                    <w:t>ж.</w:t>
                  </w:r>
                </w:p>
                <w:p w:rsidR="0033061A" w:rsidRPr="000410E9" w:rsidRDefault="0033061A" w:rsidP="00E03EA8">
                  <w:pPr>
                    <w:pStyle w:val="aa"/>
                    <w:tabs>
                      <w:tab w:val="left" w:pos="204"/>
                    </w:tabs>
                    <w:spacing w:after="0" w:line="240" w:lineRule="auto"/>
                    <w:ind w:left="0"/>
                    <w:jc w:val="both"/>
                    <w:rPr>
                      <w:b/>
                      <w:lang w:val="kk-KZ"/>
                    </w:rPr>
                  </w:pPr>
                  <w:r w:rsidRPr="000410E9">
                    <w:rPr>
                      <w:rFonts w:ascii="Times New Roman" w:hAnsi="Times New Roman" w:cs="Times New Roman"/>
                      <w:b/>
                      <w:sz w:val="24"/>
                      <w:szCs w:val="24"/>
                      <w:lang w:val="kk-KZ"/>
                    </w:rPr>
                    <w:t>Қосымша әдебиеттер:</w:t>
                  </w:r>
                </w:p>
                <w:p w:rsidR="0033061A" w:rsidRPr="00B755EC" w:rsidRDefault="0033061A" w:rsidP="00E03EA8">
                  <w:pPr>
                    <w:pStyle w:val="aa"/>
                    <w:tabs>
                      <w:tab w:val="left" w:pos="346"/>
                    </w:tabs>
                    <w:spacing w:after="0" w:line="240" w:lineRule="auto"/>
                    <w:ind w:left="62" w:hanging="10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B755EC">
                    <w:rPr>
                      <w:rFonts w:ascii="Times New Roman" w:hAnsi="Times New Roman" w:cs="Times New Roman"/>
                      <w:sz w:val="24"/>
                      <w:szCs w:val="24"/>
                      <w:lang w:val="kk-KZ"/>
                    </w:rPr>
                    <w:t>Үмбетаев И. Қазақстанның мақта егетін аймақтарындағы суармалы егіншілік ғылыми негізделген жүйесі: оқу құралы / И. Үмбетаев; Қазақстан Республикасы Ауыл Шаруашылық Министрілігі; "КазАгроИнновация" акционерлік қоғамы, Қазақ мақта шаруашылығы ғылыми-зерттеу институты.- Алматы: Print-S, 2015.- 320 б.</w:t>
                  </w:r>
                </w:p>
                <w:p w:rsidR="0033061A" w:rsidRDefault="0033061A" w:rsidP="00E03EA8">
                  <w:pPr>
                    <w:pStyle w:val="aa"/>
                    <w:tabs>
                      <w:tab w:val="left" w:pos="346"/>
                    </w:tabs>
                    <w:spacing w:after="0" w:line="240" w:lineRule="auto"/>
                    <w:ind w:left="62" w:hanging="103"/>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B755EC">
                    <w:rPr>
                      <w:rFonts w:ascii="Times New Roman" w:hAnsi="Times New Roman" w:cs="Times New Roman"/>
                      <w:sz w:val="24"/>
                      <w:szCs w:val="24"/>
                      <w:lang w:val="kk-KZ"/>
                    </w:rPr>
                    <w:t>. Раисов  Б.О. Мақта өсіру технологиясы: оқу құралы / Б.О. Раисов, Б.Б. Исабеков.- Алматы: Эверо, 2015.- 140 б.</w:t>
                  </w:r>
                </w:p>
                <w:p w:rsidR="0033061A" w:rsidRPr="002F3F61" w:rsidRDefault="0033061A" w:rsidP="00E03EA8">
                  <w:pPr>
                    <w:pStyle w:val="aa"/>
                    <w:tabs>
                      <w:tab w:val="left" w:pos="346"/>
                    </w:tabs>
                    <w:spacing w:after="0" w:line="240" w:lineRule="auto"/>
                    <w:ind w:left="62" w:hanging="103"/>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B755EC">
                    <w:rPr>
                      <w:rFonts w:ascii="Times New Roman" w:hAnsi="Times New Roman" w:cs="Times New Roman"/>
                      <w:sz w:val="24"/>
                      <w:szCs w:val="24"/>
                      <w:lang w:val="kk-KZ"/>
                    </w:rPr>
                    <w:t xml:space="preserve">. Юсупов Ш. </w:t>
                  </w:r>
                  <w:r w:rsidRPr="00B755EC">
                    <w:rPr>
                      <w:rFonts w:ascii="Times New Roman" w:hAnsi="Times New Roman" w:cs="Times New Roman"/>
                      <w:sz w:val="24"/>
                      <w:szCs w:val="24"/>
                      <w:lang w:val="kk-KZ"/>
                    </w:rPr>
                    <w:tab/>
                    <w:t>Мақта шаруашылығы негіздері: оқулық / Ш. Юсупов, Н.Т. Манабаев, Б.Б. Исабеков</w:t>
                  </w:r>
                  <w:r>
                    <w:rPr>
                      <w:rFonts w:ascii="Times New Roman" w:hAnsi="Times New Roman" w:cs="Times New Roman"/>
                      <w:sz w:val="24"/>
                      <w:szCs w:val="24"/>
                      <w:lang w:val="kk-KZ"/>
                    </w:rPr>
                    <w:t>.- Алматы: Эверо, 2015.- 204 б.</w:t>
                  </w:r>
                </w:p>
              </w:tc>
            </w:tr>
          </w:tbl>
          <w:p w:rsidR="0033061A" w:rsidRPr="00664A63" w:rsidRDefault="0033061A" w:rsidP="00E03EA8">
            <w:pPr>
              <w:rPr>
                <w:rFonts w:eastAsia="Times New Roman"/>
                <w:sz w:val="24"/>
                <w:szCs w:val="24"/>
                <w:lang w:val="kk-KZ" w:eastAsia="ru-RU"/>
              </w:rPr>
            </w:pPr>
          </w:p>
          <w:tbl>
            <w:tblPr>
              <w:tblW w:w="9356" w:type="dxa"/>
              <w:tblInd w:w="138" w:type="dxa"/>
              <w:tblLayout w:type="fixed"/>
              <w:tblLook w:val="0000" w:firstRow="0" w:lastRow="0" w:firstColumn="0" w:lastColumn="0" w:noHBand="0" w:noVBand="0"/>
            </w:tblPr>
            <w:tblGrid>
              <w:gridCol w:w="3222"/>
              <w:gridCol w:w="6134"/>
            </w:tblGrid>
            <w:tr w:rsidR="0033061A" w:rsidRPr="009232E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FC5D55" w:rsidRDefault="0033061A" w:rsidP="00E03EA8">
                  <w:pPr>
                    <w:tabs>
                      <w:tab w:val="left" w:pos="2586"/>
                    </w:tabs>
                    <w:ind w:firstLine="0"/>
                    <w:rPr>
                      <w:b/>
                      <w:sz w:val="24"/>
                      <w:szCs w:val="24"/>
                      <w:u w:val="none"/>
                      <w:lang w:val="kk-KZ"/>
                    </w:rPr>
                  </w:pPr>
                  <w:r w:rsidRPr="004A71BD">
                    <w:rPr>
                      <w:b/>
                      <w:bCs/>
                      <w:sz w:val="24"/>
                      <w:szCs w:val="24"/>
                      <w:u w:val="none"/>
                      <w:lang w:val="kk-KZ"/>
                    </w:rPr>
                    <w:t>Пәннің коды мен атауы</w:t>
                  </w:r>
                  <w:r>
                    <w:rPr>
                      <w:b/>
                      <w:bCs/>
                      <w:sz w:val="24"/>
                      <w:szCs w:val="24"/>
                      <w:u w:val="none"/>
                      <w:lang w:val="kk-KZ"/>
                    </w:rPr>
                    <w:t xml:space="preserve"> </w:t>
                  </w:r>
                  <w:r w:rsidRPr="00566F07">
                    <w:rPr>
                      <w:rFonts w:eastAsia="Calibri"/>
                      <w:b/>
                      <w:sz w:val="24"/>
                      <w:szCs w:val="24"/>
                      <w:u w:val="none"/>
                      <w:lang w:val="kk-KZ"/>
                    </w:rPr>
                    <w:t>(қазақша, ағылшынша)</w:t>
                  </w:r>
                  <w:r w:rsidRPr="004A71BD">
                    <w:rPr>
                      <w:b/>
                      <w:bCs/>
                      <w:sz w:val="24"/>
                      <w:szCs w:val="24"/>
                      <w:u w:val="none"/>
                      <w:lang w:val="kk-KZ"/>
                    </w:rPr>
                    <w:t xml:space="preserve"> </w:t>
                  </w:r>
                </w:p>
              </w:tc>
              <w:tc>
                <w:tcPr>
                  <w:tcW w:w="6134"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tabs>
                      <w:tab w:val="left" w:pos="1309"/>
                    </w:tabs>
                    <w:autoSpaceDE w:val="0"/>
                    <w:autoSpaceDN w:val="0"/>
                    <w:adjustRightInd w:val="0"/>
                    <w:ind w:firstLine="0"/>
                    <w:rPr>
                      <w:b/>
                      <w:bCs/>
                      <w:sz w:val="24"/>
                      <w:szCs w:val="24"/>
                      <w:u w:val="none"/>
                      <w:lang w:val="kk-KZ"/>
                    </w:rPr>
                  </w:pPr>
                  <w:r w:rsidRPr="004A71BD">
                    <w:rPr>
                      <w:b/>
                      <w:sz w:val="24"/>
                      <w:szCs w:val="24"/>
                      <w:u w:val="none"/>
                      <w:lang w:val="en-US"/>
                    </w:rPr>
                    <w:t>MDOT</w:t>
                  </w:r>
                  <w:r w:rsidRPr="00E13A9F">
                    <w:rPr>
                      <w:b/>
                      <w:sz w:val="24"/>
                      <w:szCs w:val="24"/>
                      <w:u w:val="none"/>
                      <w:lang w:val="en-US"/>
                    </w:rPr>
                    <w:t xml:space="preserve"> 433</w:t>
                  </w:r>
                  <w:r>
                    <w:rPr>
                      <w:b/>
                      <w:sz w:val="24"/>
                      <w:szCs w:val="24"/>
                      <w:u w:val="none"/>
                      <w:lang w:val="kk-KZ"/>
                    </w:rPr>
                    <w:t>5</w:t>
                  </w:r>
                  <w:r w:rsidRPr="00E13A9F">
                    <w:rPr>
                      <w:b/>
                      <w:sz w:val="24"/>
                      <w:szCs w:val="24"/>
                      <w:u w:val="none"/>
                      <w:lang w:val="en-US"/>
                    </w:rPr>
                    <w:t xml:space="preserve"> </w:t>
                  </w:r>
                  <w:r w:rsidRPr="004A71BD">
                    <w:rPr>
                      <w:b/>
                      <w:sz w:val="24"/>
                      <w:szCs w:val="24"/>
                      <w:u w:val="none"/>
                    </w:rPr>
                    <w:t>Майлы</w:t>
                  </w:r>
                  <w:r w:rsidRPr="00E13A9F">
                    <w:rPr>
                      <w:b/>
                      <w:sz w:val="24"/>
                      <w:szCs w:val="24"/>
                      <w:u w:val="none"/>
                      <w:lang w:val="en-US"/>
                    </w:rPr>
                    <w:t xml:space="preserve"> </w:t>
                  </w:r>
                  <w:r w:rsidRPr="004A71BD">
                    <w:rPr>
                      <w:b/>
                      <w:sz w:val="24"/>
                      <w:szCs w:val="24"/>
                      <w:u w:val="none"/>
                    </w:rPr>
                    <w:t>да</w:t>
                  </w:r>
                  <w:r w:rsidRPr="004A71BD">
                    <w:rPr>
                      <w:b/>
                      <w:sz w:val="24"/>
                      <w:szCs w:val="24"/>
                      <w:u w:val="none"/>
                      <w:lang w:val="kk-KZ"/>
                    </w:rPr>
                    <w:t>қ</w:t>
                  </w:r>
                  <w:r w:rsidRPr="004A71BD">
                    <w:rPr>
                      <w:b/>
                      <w:sz w:val="24"/>
                      <w:szCs w:val="24"/>
                      <w:u w:val="none"/>
                    </w:rPr>
                    <w:t>ылдарды</w:t>
                  </w:r>
                  <w:r w:rsidRPr="00E13A9F">
                    <w:rPr>
                      <w:b/>
                      <w:sz w:val="24"/>
                      <w:szCs w:val="24"/>
                      <w:u w:val="none"/>
                      <w:lang w:val="en-US"/>
                    </w:rPr>
                    <w:t xml:space="preserve"> </w:t>
                  </w:r>
                  <w:r w:rsidRPr="004A71BD">
                    <w:rPr>
                      <w:b/>
                      <w:sz w:val="24"/>
                      <w:szCs w:val="24"/>
                      <w:u w:val="none"/>
                      <w:lang w:val="kk-KZ"/>
                    </w:rPr>
                    <w:t xml:space="preserve"> ө</w:t>
                  </w:r>
                  <w:r w:rsidRPr="004A71BD">
                    <w:rPr>
                      <w:b/>
                      <w:sz w:val="24"/>
                      <w:szCs w:val="24"/>
                      <w:u w:val="none"/>
                    </w:rPr>
                    <w:t>с</w:t>
                  </w:r>
                  <w:r w:rsidRPr="004A71BD">
                    <w:rPr>
                      <w:b/>
                      <w:sz w:val="24"/>
                      <w:szCs w:val="24"/>
                      <w:u w:val="none"/>
                      <w:lang w:val="kk-KZ"/>
                    </w:rPr>
                    <w:t>і</w:t>
                  </w:r>
                  <w:r w:rsidRPr="004A71BD">
                    <w:rPr>
                      <w:b/>
                      <w:sz w:val="24"/>
                      <w:szCs w:val="24"/>
                      <w:u w:val="none"/>
                    </w:rPr>
                    <w:t>ру</w:t>
                  </w:r>
                  <w:r w:rsidRPr="00E13A9F">
                    <w:rPr>
                      <w:b/>
                      <w:sz w:val="24"/>
                      <w:szCs w:val="24"/>
                      <w:u w:val="none"/>
                      <w:lang w:val="en-US"/>
                    </w:rPr>
                    <w:t xml:space="preserve"> </w:t>
                  </w:r>
                  <w:r w:rsidRPr="004A71BD">
                    <w:rPr>
                      <w:b/>
                      <w:sz w:val="24"/>
                      <w:szCs w:val="24"/>
                      <w:u w:val="none"/>
                      <w:lang w:val="kk-KZ"/>
                    </w:rPr>
                    <w:t xml:space="preserve"> </w:t>
                  </w:r>
                  <w:r w:rsidRPr="004A71BD">
                    <w:rPr>
                      <w:b/>
                      <w:sz w:val="24"/>
                      <w:szCs w:val="24"/>
                      <w:u w:val="none"/>
                    </w:rPr>
                    <w:t>технологиясы</w:t>
                  </w:r>
                  <w:r w:rsidRPr="004A71BD">
                    <w:rPr>
                      <w:b/>
                      <w:sz w:val="24"/>
                      <w:szCs w:val="24"/>
                      <w:u w:val="none"/>
                      <w:lang w:val="kk-KZ"/>
                    </w:rPr>
                    <w:t xml:space="preserve"> </w:t>
                  </w:r>
                  <w:r>
                    <w:rPr>
                      <w:b/>
                      <w:sz w:val="24"/>
                      <w:szCs w:val="24"/>
                      <w:u w:val="none"/>
                      <w:lang w:val="kk-KZ"/>
                    </w:rPr>
                    <w:t>(</w:t>
                  </w:r>
                  <w:r w:rsidRPr="00E13A9F">
                    <w:rPr>
                      <w:b/>
                      <w:sz w:val="24"/>
                      <w:szCs w:val="24"/>
                      <w:u w:val="none"/>
                      <w:lang w:val="kk-KZ"/>
                    </w:rPr>
                    <w:t>Technology of cultivation of oilseeds</w:t>
                  </w:r>
                  <w:r>
                    <w:rPr>
                      <w:b/>
                      <w:sz w:val="24"/>
                      <w:szCs w:val="24"/>
                      <w:u w:val="none"/>
                      <w:lang w:val="kk-KZ"/>
                    </w:rPr>
                    <w:t>)</w:t>
                  </w:r>
                </w:p>
              </w:tc>
            </w:tr>
            <w:tr w:rsidR="0033061A" w:rsidRPr="009232E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tabs>
                      <w:tab w:val="left" w:pos="2586"/>
                    </w:tabs>
                    <w:ind w:firstLine="0"/>
                    <w:rPr>
                      <w:sz w:val="24"/>
                      <w:szCs w:val="24"/>
                      <w:u w:val="none"/>
                      <w:lang w:val="kk-KZ"/>
                    </w:rPr>
                  </w:pPr>
                  <w:r w:rsidRPr="004A71BD">
                    <w:rPr>
                      <w:sz w:val="24"/>
                      <w:szCs w:val="24"/>
                      <w:u w:val="none"/>
                      <w:lang w:val="kk-KZ"/>
                    </w:rPr>
                    <w:t>Пән ПОҚ</w:t>
                  </w:r>
                </w:p>
              </w:tc>
              <w:tc>
                <w:tcPr>
                  <w:tcW w:w="6134"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autoSpaceDE w:val="0"/>
                    <w:autoSpaceDN w:val="0"/>
                    <w:adjustRightInd w:val="0"/>
                    <w:ind w:firstLine="0"/>
                    <w:rPr>
                      <w:sz w:val="24"/>
                      <w:szCs w:val="24"/>
                      <w:u w:val="none"/>
                      <w:lang w:val="kk-KZ"/>
                    </w:rPr>
                  </w:pPr>
                  <w:r w:rsidRPr="004A71BD">
                    <w:rPr>
                      <w:sz w:val="24"/>
                      <w:szCs w:val="24"/>
                      <w:u w:val="none"/>
                      <w:lang w:val="kk-KZ"/>
                    </w:rPr>
                    <w:t>Мырзабаева Г.А., Барлыкова Н.А., Ешенгалиева А.Н.</w:t>
                  </w:r>
                </w:p>
              </w:tc>
            </w:tr>
            <w:tr w:rsidR="0033061A" w:rsidRPr="004A71BD"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tabs>
                      <w:tab w:val="left" w:pos="2586"/>
                    </w:tabs>
                    <w:ind w:firstLine="0"/>
                    <w:rPr>
                      <w:sz w:val="24"/>
                      <w:szCs w:val="24"/>
                      <w:u w:val="none"/>
                    </w:rPr>
                  </w:pPr>
                  <w:r w:rsidRPr="004A71BD">
                    <w:rPr>
                      <w:sz w:val="24"/>
                      <w:szCs w:val="24"/>
                      <w:u w:val="none"/>
                    </w:rPr>
                    <w:lastRenderedPageBreak/>
                    <w:t xml:space="preserve">Цикл </w:t>
                  </w:r>
                </w:p>
              </w:tc>
              <w:tc>
                <w:tcPr>
                  <w:tcW w:w="6134"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ind w:firstLine="0"/>
                    <w:rPr>
                      <w:sz w:val="24"/>
                      <w:szCs w:val="24"/>
                      <w:u w:val="none"/>
                      <w:lang w:val="kk-KZ"/>
                    </w:rPr>
                  </w:pPr>
                  <w:r w:rsidRPr="004A71BD">
                    <w:rPr>
                      <w:sz w:val="24"/>
                      <w:szCs w:val="24"/>
                      <w:u w:val="none"/>
                      <w:lang w:val="kk-KZ"/>
                    </w:rPr>
                    <w:t>КП /ТК</w:t>
                  </w:r>
                </w:p>
              </w:tc>
            </w:tr>
            <w:tr w:rsidR="0033061A" w:rsidRPr="004A71BD"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tabs>
                      <w:tab w:val="left" w:pos="2586"/>
                    </w:tabs>
                    <w:ind w:firstLine="0"/>
                    <w:rPr>
                      <w:sz w:val="24"/>
                      <w:szCs w:val="24"/>
                      <w:u w:val="none"/>
                      <w:lang w:val="kk-KZ"/>
                    </w:rPr>
                  </w:pPr>
                  <w:r w:rsidRPr="004A71BD">
                    <w:rPr>
                      <w:sz w:val="24"/>
                      <w:szCs w:val="24"/>
                      <w:u w:val="none"/>
                      <w:lang w:val="kk-KZ"/>
                    </w:rPr>
                    <w:t>Оқыту деңгейі</w:t>
                  </w:r>
                </w:p>
              </w:tc>
              <w:tc>
                <w:tcPr>
                  <w:tcW w:w="6134"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ind w:firstLine="0"/>
                    <w:rPr>
                      <w:sz w:val="24"/>
                      <w:szCs w:val="24"/>
                      <w:u w:val="none"/>
                    </w:rPr>
                  </w:pPr>
                  <w:r w:rsidRPr="004A71BD">
                    <w:rPr>
                      <w:sz w:val="24"/>
                      <w:szCs w:val="24"/>
                      <w:u w:val="none"/>
                    </w:rPr>
                    <w:t>Бакалавр</w:t>
                  </w:r>
                </w:p>
              </w:tc>
            </w:tr>
            <w:tr w:rsidR="0033061A" w:rsidRPr="004A71BD"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tabs>
                      <w:tab w:val="left" w:pos="2586"/>
                    </w:tabs>
                    <w:ind w:firstLine="0"/>
                    <w:rPr>
                      <w:sz w:val="24"/>
                      <w:szCs w:val="24"/>
                      <w:u w:val="none"/>
                      <w:lang w:val="kk-KZ"/>
                    </w:rPr>
                  </w:pPr>
                  <w:r w:rsidRPr="004A71BD">
                    <w:rPr>
                      <w:sz w:val="24"/>
                      <w:szCs w:val="24"/>
                      <w:u w:val="none"/>
                      <w:lang w:val="kk-KZ"/>
                    </w:rPr>
                    <w:t>Білім беру бағдарламасы</w:t>
                  </w:r>
                </w:p>
              </w:tc>
              <w:tc>
                <w:tcPr>
                  <w:tcW w:w="6134"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ind w:firstLine="0"/>
                    <w:rPr>
                      <w:sz w:val="24"/>
                      <w:szCs w:val="24"/>
                      <w:u w:val="none"/>
                      <w:lang w:val="kk-KZ"/>
                    </w:rPr>
                  </w:pPr>
                  <w:r w:rsidRPr="004A71BD">
                    <w:rPr>
                      <w:sz w:val="24"/>
                      <w:szCs w:val="24"/>
                      <w:u w:val="none"/>
                      <w:lang w:val="kk-KZ"/>
                    </w:rPr>
                    <w:t>6В08101-Агрономия</w:t>
                  </w:r>
                </w:p>
              </w:tc>
            </w:tr>
            <w:tr w:rsidR="0033061A" w:rsidRPr="004A71BD"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tabs>
                      <w:tab w:val="left" w:pos="2586"/>
                    </w:tabs>
                    <w:ind w:firstLine="0"/>
                    <w:rPr>
                      <w:sz w:val="24"/>
                      <w:szCs w:val="24"/>
                      <w:u w:val="none"/>
                      <w:lang w:val="kk-KZ"/>
                    </w:rPr>
                  </w:pPr>
                  <w:r w:rsidRPr="004A71BD">
                    <w:rPr>
                      <w:sz w:val="24"/>
                      <w:szCs w:val="24"/>
                      <w:u w:val="none"/>
                      <w:lang w:val="kk-KZ"/>
                    </w:rPr>
                    <w:t>Академиялық кредит саны</w:t>
                  </w:r>
                </w:p>
              </w:tc>
              <w:tc>
                <w:tcPr>
                  <w:tcW w:w="6134"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autoSpaceDE w:val="0"/>
                    <w:autoSpaceDN w:val="0"/>
                    <w:adjustRightInd w:val="0"/>
                    <w:ind w:firstLine="0"/>
                    <w:rPr>
                      <w:sz w:val="24"/>
                      <w:szCs w:val="24"/>
                      <w:u w:val="none"/>
                      <w:lang w:val="kk-KZ"/>
                    </w:rPr>
                  </w:pPr>
                  <w:r w:rsidRPr="004A71BD">
                    <w:rPr>
                      <w:sz w:val="24"/>
                      <w:szCs w:val="24"/>
                      <w:u w:val="none"/>
                      <w:lang w:val="kk-KZ"/>
                    </w:rPr>
                    <w:t>5</w:t>
                  </w:r>
                </w:p>
              </w:tc>
            </w:tr>
            <w:tr w:rsidR="0033061A" w:rsidRPr="004A71BD"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tabs>
                      <w:tab w:val="left" w:pos="2586"/>
                    </w:tabs>
                    <w:ind w:firstLine="0"/>
                    <w:rPr>
                      <w:sz w:val="24"/>
                      <w:szCs w:val="24"/>
                      <w:u w:val="none"/>
                      <w:lang w:val="kk-KZ"/>
                    </w:rPr>
                  </w:pPr>
                  <w:r w:rsidRPr="004A71BD">
                    <w:rPr>
                      <w:sz w:val="24"/>
                      <w:szCs w:val="24"/>
                      <w:u w:val="none"/>
                      <w:lang w:val="kk-KZ"/>
                    </w:rPr>
                    <w:t>Оқу формасы</w:t>
                  </w:r>
                </w:p>
              </w:tc>
              <w:tc>
                <w:tcPr>
                  <w:tcW w:w="6134"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autoSpaceDE w:val="0"/>
                    <w:autoSpaceDN w:val="0"/>
                    <w:adjustRightInd w:val="0"/>
                    <w:ind w:firstLine="0"/>
                    <w:rPr>
                      <w:sz w:val="24"/>
                      <w:szCs w:val="24"/>
                      <w:u w:val="none"/>
                      <w:lang w:val="kk-KZ"/>
                    </w:rPr>
                  </w:pPr>
                  <w:r w:rsidRPr="004A71BD">
                    <w:rPr>
                      <w:sz w:val="24"/>
                      <w:szCs w:val="24"/>
                      <w:u w:val="none"/>
                      <w:lang w:val="kk-KZ"/>
                    </w:rPr>
                    <w:t>Күндізгі</w:t>
                  </w:r>
                </w:p>
              </w:tc>
            </w:tr>
            <w:tr w:rsidR="0033061A" w:rsidRPr="004A71BD"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tabs>
                      <w:tab w:val="left" w:pos="2586"/>
                    </w:tabs>
                    <w:ind w:firstLine="0"/>
                    <w:rPr>
                      <w:sz w:val="24"/>
                      <w:szCs w:val="24"/>
                      <w:u w:val="none"/>
                    </w:rPr>
                  </w:pPr>
                  <w:r w:rsidRPr="004A71BD">
                    <w:rPr>
                      <w:sz w:val="24"/>
                      <w:szCs w:val="24"/>
                      <w:u w:val="none"/>
                    </w:rPr>
                    <w:t>Семестр</w:t>
                  </w:r>
                </w:p>
              </w:tc>
              <w:tc>
                <w:tcPr>
                  <w:tcW w:w="6134" w:type="dxa"/>
                  <w:tcBorders>
                    <w:top w:val="single" w:sz="3" w:space="0" w:color="000000"/>
                    <w:left w:val="single" w:sz="3" w:space="0" w:color="000000"/>
                    <w:bottom w:val="single" w:sz="3" w:space="0" w:color="000000"/>
                    <w:right w:val="single" w:sz="3" w:space="0" w:color="000000"/>
                  </w:tcBorders>
                  <w:shd w:val="clear" w:color="auto" w:fill="auto"/>
                </w:tcPr>
                <w:p w:rsidR="0033061A" w:rsidRPr="004A71BD" w:rsidRDefault="00F5223D" w:rsidP="00E03EA8">
                  <w:pPr>
                    <w:autoSpaceDE w:val="0"/>
                    <w:autoSpaceDN w:val="0"/>
                    <w:adjustRightInd w:val="0"/>
                    <w:ind w:firstLine="0"/>
                    <w:rPr>
                      <w:sz w:val="24"/>
                      <w:szCs w:val="24"/>
                      <w:u w:val="none"/>
                      <w:lang w:val="kk-KZ"/>
                    </w:rPr>
                  </w:pPr>
                  <w:r>
                    <w:rPr>
                      <w:sz w:val="24"/>
                      <w:szCs w:val="24"/>
                      <w:u w:val="none"/>
                      <w:lang w:val="kk-KZ"/>
                    </w:rPr>
                    <w:t>7</w:t>
                  </w:r>
                </w:p>
              </w:tc>
            </w:tr>
            <w:tr w:rsidR="0033061A" w:rsidRPr="004A71BD"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tabs>
                      <w:tab w:val="left" w:pos="2586"/>
                    </w:tabs>
                    <w:ind w:firstLine="0"/>
                    <w:rPr>
                      <w:sz w:val="24"/>
                      <w:szCs w:val="24"/>
                      <w:u w:val="none"/>
                      <w:lang w:val="kk-KZ"/>
                    </w:rPr>
                  </w:pPr>
                  <w:r w:rsidRPr="004A71BD">
                    <w:rPr>
                      <w:sz w:val="24"/>
                      <w:szCs w:val="24"/>
                      <w:u w:val="none"/>
                    </w:rPr>
                    <w:t>Пререквизит</w:t>
                  </w:r>
                  <w:r w:rsidRPr="004A71BD">
                    <w:rPr>
                      <w:sz w:val="24"/>
                      <w:szCs w:val="24"/>
                      <w:u w:val="none"/>
                      <w:lang w:val="kk-KZ"/>
                    </w:rPr>
                    <w:t>тері</w:t>
                  </w:r>
                </w:p>
              </w:tc>
              <w:tc>
                <w:tcPr>
                  <w:tcW w:w="6134" w:type="dxa"/>
                  <w:tcBorders>
                    <w:top w:val="single" w:sz="3" w:space="0" w:color="000000"/>
                    <w:left w:val="single" w:sz="3" w:space="0" w:color="000000"/>
                    <w:bottom w:val="single" w:sz="3" w:space="0" w:color="000000"/>
                    <w:right w:val="single" w:sz="3" w:space="0" w:color="000000"/>
                  </w:tcBorders>
                  <w:shd w:val="clear" w:color="auto" w:fill="auto"/>
                </w:tcPr>
                <w:p w:rsidR="0033061A" w:rsidRPr="004A71BD" w:rsidRDefault="0033061A" w:rsidP="00E03EA8">
                  <w:pPr>
                    <w:autoSpaceDE w:val="0"/>
                    <w:autoSpaceDN w:val="0"/>
                    <w:adjustRightInd w:val="0"/>
                    <w:ind w:firstLine="0"/>
                    <w:rPr>
                      <w:color w:val="FF0000"/>
                      <w:sz w:val="24"/>
                      <w:szCs w:val="24"/>
                      <w:u w:val="none"/>
                      <w:lang w:val="kk-KZ"/>
                    </w:rPr>
                  </w:pPr>
                  <w:r w:rsidRPr="004A71BD">
                    <w:rPr>
                      <w:sz w:val="24"/>
                      <w:szCs w:val="24"/>
                      <w:u w:val="none"/>
                      <w:lang w:val="kk-KZ"/>
                    </w:rPr>
                    <w:t>Органикалық өнімдерді өндіру технологиясы</w:t>
                  </w:r>
                </w:p>
              </w:tc>
            </w:tr>
            <w:tr w:rsidR="0033061A" w:rsidRPr="004A71BD" w:rsidTr="00E03EA8">
              <w:trPr>
                <w:trHeight w:val="305"/>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tabs>
                      <w:tab w:val="left" w:pos="2586"/>
                    </w:tabs>
                    <w:ind w:firstLine="0"/>
                    <w:rPr>
                      <w:sz w:val="24"/>
                      <w:szCs w:val="24"/>
                      <w:u w:val="none"/>
                    </w:rPr>
                  </w:pPr>
                  <w:r w:rsidRPr="004A71BD">
                    <w:rPr>
                      <w:sz w:val="24"/>
                      <w:szCs w:val="24"/>
                      <w:u w:val="none"/>
                    </w:rPr>
                    <w:t>Постреквизит</w:t>
                  </w:r>
                  <w:r w:rsidRPr="004A71BD">
                    <w:rPr>
                      <w:sz w:val="24"/>
                      <w:szCs w:val="24"/>
                      <w:u w:val="none"/>
                      <w:lang w:val="kk-KZ"/>
                    </w:rPr>
                    <w:t>тері</w:t>
                  </w:r>
                </w:p>
              </w:tc>
              <w:tc>
                <w:tcPr>
                  <w:tcW w:w="6134" w:type="dxa"/>
                  <w:tcBorders>
                    <w:top w:val="single" w:sz="3" w:space="0" w:color="000000"/>
                    <w:left w:val="single" w:sz="3" w:space="0" w:color="000000"/>
                    <w:bottom w:val="single" w:sz="3" w:space="0" w:color="000000"/>
                    <w:right w:val="single" w:sz="3" w:space="0" w:color="000000"/>
                  </w:tcBorders>
                  <w:shd w:val="clear" w:color="auto" w:fill="auto"/>
                </w:tcPr>
                <w:p w:rsidR="0033061A" w:rsidRPr="004A71BD" w:rsidRDefault="0033061A" w:rsidP="00E03EA8">
                  <w:pPr>
                    <w:ind w:firstLine="0"/>
                    <w:rPr>
                      <w:color w:val="FF0000"/>
                      <w:sz w:val="24"/>
                      <w:szCs w:val="24"/>
                      <w:u w:val="none"/>
                      <w:lang w:val="kk-KZ"/>
                    </w:rPr>
                  </w:pPr>
                  <w:r w:rsidRPr="004A71BD">
                    <w:rPr>
                      <w:sz w:val="24"/>
                      <w:szCs w:val="24"/>
                      <w:u w:val="none"/>
                      <w:lang w:val="kk-KZ"/>
                    </w:rPr>
                    <w:t>Қорытынды аттестаттау</w:t>
                  </w:r>
                </w:p>
              </w:tc>
            </w:tr>
            <w:tr w:rsidR="0033061A" w:rsidRPr="009232E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tabs>
                      <w:tab w:val="left" w:pos="2586"/>
                    </w:tabs>
                    <w:ind w:firstLine="0"/>
                    <w:rPr>
                      <w:sz w:val="24"/>
                      <w:szCs w:val="24"/>
                      <w:u w:val="none"/>
                      <w:lang w:val="kk-KZ"/>
                    </w:rPr>
                  </w:pPr>
                  <w:r w:rsidRPr="004A71BD">
                    <w:rPr>
                      <w:sz w:val="24"/>
                      <w:szCs w:val="24"/>
                      <w:u w:val="none"/>
                      <w:lang w:val="kk-KZ"/>
                    </w:rPr>
                    <w:t>Пәннің мақсаты</w:t>
                  </w:r>
                </w:p>
              </w:tc>
              <w:tc>
                <w:tcPr>
                  <w:tcW w:w="6134" w:type="dxa"/>
                  <w:tcBorders>
                    <w:top w:val="single" w:sz="3" w:space="0" w:color="000000"/>
                    <w:left w:val="single" w:sz="3" w:space="0" w:color="000000"/>
                    <w:bottom w:val="single" w:sz="3" w:space="0" w:color="000000"/>
                    <w:right w:val="single" w:sz="3" w:space="0" w:color="000000"/>
                  </w:tcBorders>
                  <w:shd w:val="clear" w:color="auto" w:fill="auto"/>
                </w:tcPr>
                <w:p w:rsidR="0033061A" w:rsidRPr="004A71BD" w:rsidRDefault="0033061A" w:rsidP="00E03EA8">
                  <w:pPr>
                    <w:rPr>
                      <w:sz w:val="24"/>
                      <w:szCs w:val="24"/>
                      <w:u w:val="none"/>
                      <w:lang w:val="kk-KZ"/>
                    </w:rPr>
                  </w:pPr>
                  <w:r w:rsidRPr="004A71BD">
                    <w:rPr>
                      <w:sz w:val="24"/>
                      <w:szCs w:val="24"/>
                      <w:u w:val="none"/>
                      <w:lang w:val="kk-KZ"/>
                    </w:rPr>
                    <w:t xml:space="preserve"> Студенттерді бір алаңнан максимальды өнім алуға мүмкіндік беретін майлы дақылдарды өсірудің ғылыми негізделген технологияларын меңгеру.  Майлы дақылды-ларды өсіруде заманауи агротехнологияларды, ғылыми негізделген технологияны  пайдалана отырып қосымша өнім мөлшерімен сапалық майлылығы жоғары эко-логиялық таза өнімге қол жеткізуді үйрету.</w:t>
                  </w:r>
                </w:p>
              </w:tc>
            </w:tr>
            <w:tr w:rsidR="0033061A" w:rsidRPr="009232E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tabs>
                      <w:tab w:val="left" w:pos="2586"/>
                    </w:tabs>
                    <w:ind w:firstLine="0"/>
                    <w:rPr>
                      <w:sz w:val="24"/>
                      <w:szCs w:val="24"/>
                      <w:u w:val="none"/>
                      <w:lang w:val="kk-KZ"/>
                    </w:rPr>
                  </w:pPr>
                  <w:r w:rsidRPr="004A71BD">
                    <w:rPr>
                      <w:sz w:val="24"/>
                      <w:szCs w:val="24"/>
                      <w:u w:val="none"/>
                      <w:lang w:val="kk-KZ"/>
                    </w:rPr>
                    <w:t>Пәннің мазмұны</w:t>
                  </w:r>
                </w:p>
              </w:tc>
              <w:tc>
                <w:tcPr>
                  <w:tcW w:w="6134"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pStyle w:val="HTML"/>
                    <w:jc w:val="both"/>
                    <w:rPr>
                      <w:rFonts w:ascii="Times New Roman" w:hAnsi="Times New Roman" w:cs="Times New Roman"/>
                      <w:sz w:val="24"/>
                      <w:szCs w:val="24"/>
                      <w:lang w:val="kk-KZ"/>
                    </w:rPr>
                  </w:pPr>
                  <w:r w:rsidRPr="004A71BD">
                    <w:rPr>
                      <w:rFonts w:ascii="Times New Roman" w:hAnsi="Times New Roman" w:cs="Times New Roman"/>
                      <w:sz w:val="24"/>
                      <w:szCs w:val="24"/>
                      <w:lang w:val="kk-KZ"/>
                    </w:rPr>
                    <w:t xml:space="preserve"> Майлы дақылдардың морфологиялық құрылымын және биологиялық еркшеліктері. Майлы дақылдарды өсірудің заманауи технологиялары. Өсірлетін аймақтың  топырақ-климатық жағдайларын ескере отырып майлы дақылдардың технологиялық карталарының жүйесін жасау. </w:t>
                  </w:r>
                </w:p>
              </w:tc>
            </w:tr>
            <w:tr w:rsidR="0033061A" w:rsidRPr="004A71BD"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tabs>
                      <w:tab w:val="left" w:pos="2586"/>
                    </w:tabs>
                    <w:ind w:firstLine="0"/>
                    <w:rPr>
                      <w:sz w:val="24"/>
                      <w:szCs w:val="24"/>
                      <w:u w:val="none"/>
                      <w:lang w:val="kk-KZ"/>
                    </w:rPr>
                  </w:pPr>
                  <w:r w:rsidRPr="004A71BD">
                    <w:rPr>
                      <w:sz w:val="24"/>
                      <w:szCs w:val="24"/>
                      <w:u w:val="none"/>
                      <w:lang w:val="kk-KZ"/>
                    </w:rPr>
                    <w:t>Пәннің құзіреттілігі</w:t>
                  </w:r>
                </w:p>
              </w:tc>
              <w:tc>
                <w:tcPr>
                  <w:tcW w:w="6134"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autoSpaceDE w:val="0"/>
                    <w:autoSpaceDN w:val="0"/>
                    <w:adjustRightInd w:val="0"/>
                    <w:rPr>
                      <w:bCs/>
                      <w:sz w:val="24"/>
                      <w:szCs w:val="24"/>
                      <w:u w:val="none"/>
                      <w:lang w:val="kk-KZ"/>
                    </w:rPr>
                  </w:pPr>
                  <w:r w:rsidRPr="004A71BD">
                    <w:rPr>
                      <w:bCs/>
                      <w:sz w:val="24"/>
                      <w:szCs w:val="24"/>
                      <w:u w:val="none"/>
                      <w:lang w:val="kk-KZ"/>
                    </w:rPr>
                    <w:t>Пәнді меңгергеннен кейін бакалавр:</w:t>
                  </w:r>
                </w:p>
                <w:p w:rsidR="0033061A" w:rsidRPr="004A71BD" w:rsidRDefault="0033061A" w:rsidP="00E03EA8">
                  <w:pPr>
                    <w:ind w:firstLine="0"/>
                    <w:rPr>
                      <w:u w:val="none"/>
                      <w:lang w:val="kk-KZ"/>
                    </w:rPr>
                  </w:pPr>
                  <w:r w:rsidRPr="004A71BD">
                    <w:rPr>
                      <w:b/>
                      <w:sz w:val="24"/>
                      <w:szCs w:val="24"/>
                      <w:u w:val="none"/>
                      <w:lang w:val="kk-KZ"/>
                    </w:rPr>
                    <w:t>білу керек</w:t>
                  </w:r>
                  <w:r w:rsidRPr="004A71BD">
                    <w:rPr>
                      <w:bCs/>
                      <w:sz w:val="24"/>
                      <w:szCs w:val="24"/>
                      <w:u w:val="none"/>
                      <w:lang w:val="kk-KZ"/>
                    </w:rPr>
                    <w:t xml:space="preserve"> - </w:t>
                  </w:r>
                  <w:r w:rsidRPr="004A71BD">
                    <w:rPr>
                      <w:sz w:val="24"/>
                      <w:szCs w:val="24"/>
                      <w:u w:val="none"/>
                      <w:lang w:val="kk-KZ"/>
                    </w:rPr>
                    <w:t>Майлы дақылдарынан жоғары өнім майлылығы жоғары өнімдерді кешенді ғылыми негізделген техни-каларды қолдану</w:t>
                  </w:r>
                  <w:r w:rsidRPr="004A71BD">
                    <w:rPr>
                      <w:bCs/>
                      <w:sz w:val="24"/>
                      <w:szCs w:val="24"/>
                      <w:u w:val="none"/>
                      <w:lang w:val="kk-KZ"/>
                    </w:rPr>
                    <w:t>;</w:t>
                  </w:r>
                </w:p>
                <w:p w:rsidR="0033061A" w:rsidRPr="004A71BD" w:rsidRDefault="0033061A" w:rsidP="00E03EA8">
                  <w:pPr>
                    <w:autoSpaceDE w:val="0"/>
                    <w:autoSpaceDN w:val="0"/>
                    <w:adjustRightInd w:val="0"/>
                    <w:ind w:firstLine="0"/>
                    <w:rPr>
                      <w:bCs/>
                      <w:sz w:val="24"/>
                      <w:szCs w:val="24"/>
                      <w:u w:val="none"/>
                      <w:lang w:val="kk-KZ"/>
                    </w:rPr>
                  </w:pPr>
                  <w:r>
                    <w:rPr>
                      <w:b/>
                      <w:sz w:val="24"/>
                      <w:szCs w:val="24"/>
                      <w:u w:val="none"/>
                      <w:lang w:val="kk-KZ"/>
                    </w:rPr>
                    <w:t>т</w:t>
                  </w:r>
                  <w:r w:rsidRPr="004A71BD">
                    <w:rPr>
                      <w:b/>
                      <w:sz w:val="24"/>
                      <w:szCs w:val="24"/>
                      <w:u w:val="none"/>
                      <w:lang w:val="kk-KZ"/>
                    </w:rPr>
                    <w:t>үсіну</w:t>
                  </w:r>
                  <w:r w:rsidRPr="004A71BD">
                    <w:rPr>
                      <w:bCs/>
                      <w:sz w:val="24"/>
                      <w:szCs w:val="24"/>
                      <w:u w:val="none"/>
                      <w:lang w:val="kk-KZ"/>
                    </w:rPr>
                    <w:t xml:space="preserve">- Өнім сапасын арттыру жолдары мен тәсілдері, өнімді өсіруге жұмсалатын еңбек пен қаражат шығындарын қысқарты; </w:t>
                  </w:r>
                </w:p>
                <w:p w:rsidR="0033061A" w:rsidRPr="004A71BD" w:rsidRDefault="0033061A" w:rsidP="00E03EA8">
                  <w:pPr>
                    <w:autoSpaceDE w:val="0"/>
                    <w:autoSpaceDN w:val="0"/>
                    <w:adjustRightInd w:val="0"/>
                    <w:ind w:firstLine="0"/>
                    <w:rPr>
                      <w:bCs/>
                      <w:sz w:val="24"/>
                      <w:szCs w:val="24"/>
                      <w:u w:val="none"/>
                      <w:lang w:val="kk-KZ"/>
                    </w:rPr>
                  </w:pPr>
                  <w:r>
                    <w:rPr>
                      <w:b/>
                      <w:sz w:val="24"/>
                      <w:szCs w:val="24"/>
                      <w:u w:val="none"/>
                      <w:lang w:val="kk-KZ"/>
                    </w:rPr>
                    <w:t>қ</w:t>
                  </w:r>
                  <w:r w:rsidRPr="004A71BD">
                    <w:rPr>
                      <w:b/>
                      <w:sz w:val="24"/>
                      <w:szCs w:val="24"/>
                      <w:u w:val="none"/>
                      <w:lang w:val="kk-KZ"/>
                    </w:rPr>
                    <w:t>олдану-</w:t>
                  </w:r>
                  <w:r w:rsidRPr="004A71BD">
                    <w:rPr>
                      <w:bCs/>
                      <w:sz w:val="24"/>
                      <w:szCs w:val="24"/>
                      <w:u w:val="none"/>
                      <w:lang w:val="kk-KZ"/>
                    </w:rPr>
                    <w:t>Майлы дақылдарды өсірудің заманауи, иннова-циялық технологияларын қолдану;</w:t>
                  </w:r>
                </w:p>
                <w:p w:rsidR="0033061A" w:rsidRPr="004A71BD" w:rsidRDefault="0033061A" w:rsidP="00E03EA8">
                  <w:pPr>
                    <w:autoSpaceDE w:val="0"/>
                    <w:autoSpaceDN w:val="0"/>
                    <w:adjustRightInd w:val="0"/>
                    <w:ind w:firstLine="0"/>
                    <w:rPr>
                      <w:sz w:val="24"/>
                      <w:szCs w:val="24"/>
                      <w:u w:val="none"/>
                      <w:lang w:val="kk-KZ"/>
                    </w:rPr>
                  </w:pPr>
                  <w:r>
                    <w:rPr>
                      <w:b/>
                      <w:sz w:val="24"/>
                      <w:szCs w:val="24"/>
                      <w:u w:val="none"/>
                      <w:lang w:val="kk-KZ"/>
                    </w:rPr>
                    <w:t>қ</w:t>
                  </w:r>
                  <w:r w:rsidRPr="004A71BD">
                    <w:rPr>
                      <w:b/>
                      <w:sz w:val="24"/>
                      <w:szCs w:val="24"/>
                      <w:u w:val="none"/>
                      <w:lang w:val="kk-KZ"/>
                    </w:rPr>
                    <w:t>ұзыретті болуы</w:t>
                  </w:r>
                  <w:r w:rsidRPr="004A71BD">
                    <w:rPr>
                      <w:bCs/>
                      <w:sz w:val="24"/>
                      <w:szCs w:val="24"/>
                      <w:u w:val="none"/>
                      <w:lang w:val="kk-KZ"/>
                    </w:rPr>
                    <w:t xml:space="preserve">-  </w:t>
                  </w:r>
                  <w:r w:rsidRPr="004A71BD">
                    <w:rPr>
                      <w:color w:val="000000"/>
                      <w:sz w:val="24"/>
                      <w:szCs w:val="24"/>
                      <w:u w:val="none"/>
                      <w:shd w:val="clear" w:color="auto" w:fill="FFFFFF"/>
                      <w:lang w:val="kk-KZ"/>
                    </w:rPr>
                    <w:t>Майлы дақылдарын өсіруде дәстүрлі жә-не заманауи техниканы пайдалану.</w:t>
                  </w:r>
                  <w:r w:rsidRPr="004A71BD">
                    <w:rPr>
                      <w:sz w:val="24"/>
                      <w:szCs w:val="24"/>
                      <w:u w:val="none"/>
                      <w:lang w:val="kk-KZ"/>
                    </w:rPr>
                    <w:t xml:space="preserve"> Майлығы жоғары сапалы өнімдіерді бәсекеге қабілеттілігін арттыру.</w:t>
                  </w:r>
                </w:p>
              </w:tc>
            </w:tr>
            <w:tr w:rsidR="0033061A" w:rsidRPr="004A71BD"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tabs>
                      <w:tab w:val="left" w:pos="2586"/>
                    </w:tabs>
                    <w:ind w:firstLine="0"/>
                    <w:rPr>
                      <w:sz w:val="24"/>
                      <w:szCs w:val="24"/>
                      <w:u w:val="none"/>
                      <w:lang w:val="kk-KZ"/>
                    </w:rPr>
                  </w:pPr>
                  <w:r w:rsidRPr="004A71BD">
                    <w:rPr>
                      <w:sz w:val="24"/>
                      <w:szCs w:val="24"/>
                      <w:u w:val="none"/>
                      <w:lang w:val="kk-KZ"/>
                    </w:rPr>
                    <w:t>Қорытынды бақылау формасы</w:t>
                  </w:r>
                </w:p>
              </w:tc>
              <w:tc>
                <w:tcPr>
                  <w:tcW w:w="6134"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autoSpaceDE w:val="0"/>
                    <w:autoSpaceDN w:val="0"/>
                    <w:adjustRightInd w:val="0"/>
                    <w:ind w:firstLine="0"/>
                    <w:rPr>
                      <w:sz w:val="24"/>
                      <w:szCs w:val="24"/>
                      <w:u w:val="none"/>
                      <w:lang w:val="kk-KZ"/>
                    </w:rPr>
                  </w:pPr>
                  <w:r>
                    <w:rPr>
                      <w:sz w:val="24"/>
                      <w:szCs w:val="24"/>
                      <w:u w:val="none"/>
                      <w:lang w:val="kk-KZ"/>
                    </w:rPr>
                    <w:t>Е</w:t>
                  </w:r>
                  <w:r w:rsidRPr="004A71BD">
                    <w:rPr>
                      <w:sz w:val="24"/>
                      <w:szCs w:val="24"/>
                      <w:u w:val="none"/>
                      <w:lang w:val="kk-KZ"/>
                    </w:rPr>
                    <w:t>мтихан</w:t>
                  </w:r>
                </w:p>
              </w:tc>
            </w:tr>
            <w:tr w:rsidR="0033061A" w:rsidRPr="004A71BD"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tabs>
                      <w:tab w:val="left" w:pos="2586"/>
                    </w:tabs>
                    <w:ind w:firstLine="0"/>
                    <w:rPr>
                      <w:sz w:val="24"/>
                      <w:szCs w:val="24"/>
                      <w:u w:val="none"/>
                      <w:lang w:val="kk-KZ"/>
                    </w:rPr>
                  </w:pPr>
                  <w:r w:rsidRPr="004A71BD">
                    <w:rPr>
                      <w:sz w:val="24"/>
                      <w:szCs w:val="24"/>
                      <w:u w:val="none"/>
                      <w:lang w:val="kk-KZ"/>
                    </w:rPr>
                    <w:t>Оқыту ұзақтығы</w:t>
                  </w:r>
                </w:p>
              </w:tc>
              <w:tc>
                <w:tcPr>
                  <w:tcW w:w="6134"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autoSpaceDE w:val="0"/>
                    <w:autoSpaceDN w:val="0"/>
                    <w:adjustRightInd w:val="0"/>
                    <w:ind w:firstLine="0"/>
                    <w:rPr>
                      <w:sz w:val="24"/>
                      <w:szCs w:val="24"/>
                      <w:u w:val="none"/>
                    </w:rPr>
                  </w:pPr>
                  <w:r w:rsidRPr="004A71BD">
                    <w:rPr>
                      <w:sz w:val="24"/>
                      <w:szCs w:val="24"/>
                      <w:u w:val="none"/>
                    </w:rPr>
                    <w:t>1 академи</w:t>
                  </w:r>
                  <w:r w:rsidRPr="004A71BD">
                    <w:rPr>
                      <w:sz w:val="24"/>
                      <w:szCs w:val="24"/>
                      <w:u w:val="none"/>
                      <w:lang w:val="kk-KZ"/>
                    </w:rPr>
                    <w:t xml:space="preserve">ялық кезең </w:t>
                  </w:r>
                  <w:r w:rsidRPr="004A71BD">
                    <w:rPr>
                      <w:sz w:val="24"/>
                      <w:szCs w:val="24"/>
                      <w:u w:val="none"/>
                    </w:rPr>
                    <w:t xml:space="preserve"> (15  недель)</w:t>
                  </w:r>
                </w:p>
              </w:tc>
            </w:tr>
            <w:tr w:rsidR="0033061A" w:rsidRPr="004A71BD"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4A71BD" w:rsidRDefault="0033061A" w:rsidP="00E03EA8">
                  <w:pPr>
                    <w:tabs>
                      <w:tab w:val="left" w:pos="2586"/>
                    </w:tabs>
                    <w:ind w:firstLine="0"/>
                    <w:rPr>
                      <w:rFonts w:eastAsia="Calibri"/>
                      <w:sz w:val="24"/>
                      <w:szCs w:val="24"/>
                      <w:u w:val="none"/>
                      <w:lang w:val="kk-KZ"/>
                    </w:rPr>
                  </w:pPr>
                  <w:r w:rsidRPr="004A71BD">
                    <w:rPr>
                      <w:rFonts w:eastAsia="Calibri"/>
                      <w:sz w:val="24"/>
                      <w:szCs w:val="24"/>
                      <w:u w:val="none"/>
                      <w:lang w:val="kk-KZ"/>
                    </w:rPr>
                    <w:t>Әдебиеттер тізімі</w:t>
                  </w:r>
                </w:p>
              </w:tc>
              <w:tc>
                <w:tcPr>
                  <w:tcW w:w="6134"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CE5819" w:rsidRDefault="0033061A" w:rsidP="00E03EA8">
                  <w:pPr>
                    <w:tabs>
                      <w:tab w:val="left" w:pos="0"/>
                      <w:tab w:val="left" w:pos="600"/>
                      <w:tab w:val="left" w:pos="1200"/>
                      <w:tab w:val="left" w:pos="1800"/>
                      <w:tab w:val="left" w:pos="2250"/>
                    </w:tabs>
                    <w:autoSpaceDE w:val="0"/>
                    <w:autoSpaceDN w:val="0"/>
                    <w:adjustRightInd w:val="0"/>
                    <w:ind w:firstLine="0"/>
                    <w:rPr>
                      <w:b/>
                      <w:bCs/>
                      <w:sz w:val="24"/>
                      <w:szCs w:val="24"/>
                      <w:u w:val="none"/>
                      <w:lang w:val="kk-KZ"/>
                    </w:rPr>
                  </w:pPr>
                  <w:r w:rsidRPr="00CE5819">
                    <w:rPr>
                      <w:b/>
                      <w:bCs/>
                      <w:sz w:val="24"/>
                      <w:szCs w:val="24"/>
                      <w:u w:val="none"/>
                      <w:lang w:val="kk-KZ"/>
                    </w:rPr>
                    <w:t>Негізгі әдебиеттер:</w:t>
                  </w:r>
                </w:p>
                <w:p w:rsidR="0033061A" w:rsidRPr="00CE5819" w:rsidRDefault="0033061A" w:rsidP="00E03EA8">
                  <w:pPr>
                    <w:shd w:val="clear" w:color="auto" w:fill="FFFFFF"/>
                    <w:ind w:firstLine="0"/>
                    <w:rPr>
                      <w:b/>
                      <w:sz w:val="24"/>
                      <w:szCs w:val="24"/>
                      <w:u w:val="none"/>
                      <w:lang w:val="kk-KZ"/>
                    </w:rPr>
                  </w:pPr>
                  <w:r w:rsidRPr="00CE5819">
                    <w:rPr>
                      <w:sz w:val="24"/>
                      <w:szCs w:val="24"/>
                      <w:u w:val="none"/>
                      <w:lang w:val="kk-KZ"/>
                    </w:rPr>
                    <w:t xml:space="preserve">1. </w:t>
                  </w:r>
                  <w:r w:rsidRPr="00CE5819">
                    <w:rPr>
                      <w:sz w:val="24"/>
                      <w:szCs w:val="24"/>
                      <w:u w:val="none"/>
                      <w:shd w:val="clear" w:color="auto" w:fill="FFFFFF"/>
                    </w:rPr>
                    <w:t>Шпаар, Дитер Зернобобовые культуры / Дитер Шпаар. - М.: Книга по Требованию, </w:t>
                  </w:r>
                  <w:r w:rsidRPr="00CE5819">
                    <w:rPr>
                      <w:rFonts w:eastAsiaTheme="majorEastAsia"/>
                      <w:bCs/>
                      <w:sz w:val="24"/>
                      <w:szCs w:val="24"/>
                      <w:u w:val="none"/>
                      <w:shd w:val="clear" w:color="auto" w:fill="FFFFFF"/>
                    </w:rPr>
                    <w:t>2018</w:t>
                  </w:r>
                  <w:r w:rsidRPr="00CE5819">
                    <w:rPr>
                      <w:b/>
                      <w:sz w:val="24"/>
                      <w:szCs w:val="24"/>
                      <w:u w:val="none"/>
                      <w:shd w:val="clear" w:color="auto" w:fill="FFFFFF"/>
                    </w:rPr>
                    <w:t>. - </w:t>
                  </w:r>
                  <w:r w:rsidRPr="00CE5819">
                    <w:rPr>
                      <w:rFonts w:eastAsiaTheme="majorEastAsia"/>
                      <w:bCs/>
                      <w:sz w:val="24"/>
                      <w:szCs w:val="24"/>
                      <w:u w:val="none"/>
                      <w:shd w:val="clear" w:color="auto" w:fill="FFFFFF"/>
                    </w:rPr>
                    <w:t>293</w:t>
                  </w:r>
                  <w:r w:rsidRPr="00CE5819">
                    <w:rPr>
                      <w:b/>
                      <w:sz w:val="24"/>
                      <w:szCs w:val="24"/>
                      <w:u w:val="none"/>
                      <w:shd w:val="clear" w:color="auto" w:fill="FFFFFF"/>
                    </w:rPr>
                    <w:t> </w:t>
                  </w:r>
                  <w:r w:rsidRPr="00CE5819">
                    <w:rPr>
                      <w:sz w:val="24"/>
                      <w:szCs w:val="24"/>
                      <w:u w:val="none"/>
                      <w:shd w:val="clear" w:color="auto" w:fill="FFFFFF"/>
                    </w:rPr>
                    <w:t>c.</w:t>
                  </w:r>
                </w:p>
                <w:p w:rsidR="0033061A" w:rsidRPr="00CE5819" w:rsidRDefault="0033061A" w:rsidP="00E03EA8">
                  <w:pPr>
                    <w:shd w:val="clear" w:color="auto" w:fill="FFFFFF"/>
                    <w:ind w:firstLine="0"/>
                    <w:rPr>
                      <w:color w:val="000000"/>
                      <w:sz w:val="24"/>
                      <w:szCs w:val="24"/>
                      <w:u w:val="none"/>
                      <w:shd w:val="clear" w:color="auto" w:fill="FFFFFF"/>
                    </w:rPr>
                  </w:pPr>
                  <w:r w:rsidRPr="00CE5819">
                    <w:rPr>
                      <w:sz w:val="24"/>
                      <w:szCs w:val="24"/>
                      <w:u w:val="none"/>
                      <w:shd w:val="clear" w:color="auto" w:fill="FFFFFF"/>
                    </w:rPr>
                    <w:t>2.</w:t>
                  </w:r>
                  <w:r w:rsidRPr="00CE5819">
                    <w:rPr>
                      <w:color w:val="000000"/>
                      <w:sz w:val="24"/>
                      <w:szCs w:val="24"/>
                      <w:u w:val="none"/>
                      <w:shd w:val="clear" w:color="auto" w:fill="FFFFFF"/>
                    </w:rPr>
                    <w:t xml:space="preserve"> </w:t>
                  </w:r>
                  <w:r w:rsidRPr="00CE5819">
                    <w:rPr>
                      <w:sz w:val="24"/>
                      <w:szCs w:val="24"/>
                      <w:u w:val="none"/>
                      <w:shd w:val="clear" w:color="auto" w:fill="FFFFFF"/>
                    </w:rPr>
                    <w:t>Атлас растений</w:t>
                  </w:r>
                  <w:r w:rsidRPr="00CE5819">
                    <w:rPr>
                      <w:color w:val="000000"/>
                      <w:sz w:val="24"/>
                      <w:szCs w:val="24"/>
                      <w:u w:val="none"/>
                      <w:shd w:val="clear" w:color="auto" w:fill="FFFFFF"/>
                    </w:rPr>
                    <w:t>, учитываемых при апробации сортовых посевов зерновых, зернобобовых, масличных культур, многолетних и однолетних трав. Учебное пособие. - М.: Лань, </w:t>
                  </w:r>
                  <w:r w:rsidRPr="00CE5819">
                    <w:rPr>
                      <w:rFonts w:eastAsiaTheme="majorEastAsia"/>
                      <w:bCs/>
                      <w:sz w:val="24"/>
                      <w:szCs w:val="24"/>
                      <w:u w:val="none"/>
                      <w:shd w:val="clear" w:color="auto" w:fill="FFFFFF"/>
                    </w:rPr>
                    <w:t>2016</w:t>
                  </w:r>
                  <w:r w:rsidRPr="00CE5819">
                    <w:rPr>
                      <w:color w:val="000000"/>
                      <w:sz w:val="24"/>
                      <w:szCs w:val="24"/>
                      <w:u w:val="none"/>
                      <w:shd w:val="clear" w:color="auto" w:fill="FFFFFF"/>
                    </w:rPr>
                    <w:t xml:space="preserve">. - 240 c.    </w:t>
                  </w:r>
                </w:p>
                <w:p w:rsidR="0033061A" w:rsidRPr="00CE5819" w:rsidRDefault="0033061A" w:rsidP="00E03EA8">
                  <w:pPr>
                    <w:shd w:val="clear" w:color="auto" w:fill="FFFFFF"/>
                    <w:ind w:firstLine="0"/>
                    <w:rPr>
                      <w:sz w:val="24"/>
                      <w:szCs w:val="24"/>
                      <w:u w:val="none"/>
                      <w:lang w:val="kk-KZ"/>
                    </w:rPr>
                  </w:pPr>
                  <w:r w:rsidRPr="00CE5819">
                    <w:rPr>
                      <w:sz w:val="24"/>
                      <w:szCs w:val="24"/>
                      <w:u w:val="none"/>
                      <w:shd w:val="clear" w:color="auto" w:fill="FFFFFF"/>
                    </w:rPr>
                    <w:t>3. Гатаулина, Г.Г. Зернобобовые культуры: системный подход к анализу роста, развития и формирования урожая: Монография Г.Г. Гатаулина, С.С. Никитина / Г.Г. Гатаулина. - М.: ИНФРА-М, 2018. - </w:t>
                  </w:r>
                  <w:r w:rsidRPr="00CE5819">
                    <w:rPr>
                      <w:rFonts w:eastAsiaTheme="majorEastAsia"/>
                      <w:bCs/>
                      <w:sz w:val="24"/>
                      <w:szCs w:val="24"/>
                      <w:u w:val="none"/>
                      <w:shd w:val="clear" w:color="auto" w:fill="FFFFFF"/>
                    </w:rPr>
                    <w:t>672</w:t>
                  </w:r>
                  <w:r w:rsidRPr="00CE5819">
                    <w:rPr>
                      <w:sz w:val="24"/>
                      <w:szCs w:val="24"/>
                      <w:u w:val="none"/>
                      <w:shd w:val="clear" w:color="auto" w:fill="FFFFFF"/>
                    </w:rPr>
                    <w:t> c.</w:t>
                  </w:r>
                </w:p>
                <w:p w:rsidR="0033061A" w:rsidRPr="00CE5819" w:rsidRDefault="0033061A" w:rsidP="00E03EA8">
                  <w:pPr>
                    <w:shd w:val="clear" w:color="auto" w:fill="FFFFFF"/>
                    <w:ind w:firstLine="0"/>
                    <w:rPr>
                      <w:sz w:val="24"/>
                      <w:szCs w:val="24"/>
                      <w:u w:val="none"/>
                      <w:lang w:val="kk-KZ"/>
                    </w:rPr>
                  </w:pPr>
                  <w:r w:rsidRPr="00CE5819">
                    <w:rPr>
                      <w:sz w:val="24"/>
                      <w:szCs w:val="24"/>
                      <w:u w:val="none"/>
                      <w:shd w:val="clear" w:color="auto" w:fill="FFFFFF"/>
                    </w:rPr>
                    <w:t>4. Пыльнев, Владимир Валентитнович Атлас растений, учитываемых при апробации сортовых посевов зерновых, зернобобовых, масличных культур, многолетних и однолетних трав. Учебное пособие. Гриф УМО вузов России: моногр. / Пыльнев Владимир Вален</w:t>
                  </w:r>
                  <w:r w:rsidRPr="00CE5819">
                    <w:rPr>
                      <w:sz w:val="24"/>
                      <w:szCs w:val="24"/>
                      <w:u w:val="none"/>
                      <w:shd w:val="clear" w:color="auto" w:fill="FFFFFF"/>
                      <w:lang w:val="kk-KZ"/>
                    </w:rPr>
                    <w:t>тин</w:t>
                  </w:r>
                  <w:r w:rsidRPr="00CE5819">
                    <w:rPr>
                      <w:sz w:val="24"/>
                      <w:szCs w:val="24"/>
                      <w:u w:val="none"/>
                      <w:shd w:val="clear" w:color="auto" w:fill="FFFFFF"/>
                    </w:rPr>
                    <w:t>ович. - М.: Лань, </w:t>
                  </w:r>
                  <w:r w:rsidRPr="00CE5819">
                    <w:rPr>
                      <w:rFonts w:eastAsiaTheme="majorEastAsia"/>
                      <w:bCs/>
                      <w:sz w:val="24"/>
                      <w:szCs w:val="24"/>
                      <w:u w:val="none"/>
                      <w:shd w:val="clear" w:color="auto" w:fill="FFFFFF"/>
                    </w:rPr>
                    <w:t>2021</w:t>
                  </w:r>
                  <w:r w:rsidRPr="00CE5819">
                    <w:rPr>
                      <w:b/>
                      <w:sz w:val="24"/>
                      <w:szCs w:val="24"/>
                      <w:u w:val="none"/>
                      <w:shd w:val="clear" w:color="auto" w:fill="FFFFFF"/>
                    </w:rPr>
                    <w:t>. - </w:t>
                  </w:r>
                  <w:r w:rsidRPr="00CE5819">
                    <w:rPr>
                      <w:rFonts w:eastAsiaTheme="majorEastAsia"/>
                      <w:bCs/>
                      <w:sz w:val="24"/>
                      <w:szCs w:val="24"/>
                      <w:u w:val="none"/>
                      <w:shd w:val="clear" w:color="auto" w:fill="FFFFFF"/>
                    </w:rPr>
                    <w:t>927</w:t>
                  </w:r>
                  <w:r w:rsidRPr="00CE5819">
                    <w:rPr>
                      <w:b/>
                      <w:sz w:val="24"/>
                      <w:szCs w:val="24"/>
                      <w:u w:val="none"/>
                      <w:shd w:val="clear" w:color="auto" w:fill="FFFFFF"/>
                    </w:rPr>
                    <w:t> </w:t>
                  </w:r>
                  <w:r w:rsidRPr="00CE5819">
                    <w:rPr>
                      <w:sz w:val="24"/>
                      <w:szCs w:val="24"/>
                      <w:u w:val="none"/>
                      <w:shd w:val="clear" w:color="auto" w:fill="FFFFFF"/>
                    </w:rPr>
                    <w:t>c.</w:t>
                  </w:r>
                </w:p>
                <w:p w:rsidR="0033061A" w:rsidRPr="00CE5819" w:rsidRDefault="0033061A" w:rsidP="00E03EA8">
                  <w:pPr>
                    <w:shd w:val="clear" w:color="auto" w:fill="FFFFFF"/>
                    <w:ind w:firstLine="0"/>
                    <w:rPr>
                      <w:sz w:val="24"/>
                      <w:szCs w:val="24"/>
                      <w:u w:val="none"/>
                      <w:shd w:val="clear" w:color="auto" w:fill="FFFFFF"/>
                    </w:rPr>
                  </w:pPr>
                  <w:r w:rsidRPr="00CE5819">
                    <w:rPr>
                      <w:sz w:val="24"/>
                      <w:szCs w:val="24"/>
                      <w:u w:val="none"/>
                      <w:lang w:val="kk-KZ"/>
                    </w:rPr>
                    <w:t>5.</w:t>
                  </w:r>
                  <w:r w:rsidRPr="00CE5819">
                    <w:rPr>
                      <w:color w:val="000000"/>
                      <w:sz w:val="24"/>
                      <w:szCs w:val="24"/>
                      <w:u w:val="none"/>
                    </w:rPr>
                    <w:t xml:space="preserve"> </w:t>
                  </w:r>
                  <w:r w:rsidRPr="00CE5819">
                    <w:rPr>
                      <w:sz w:val="24"/>
                      <w:szCs w:val="24"/>
                      <w:u w:val="none"/>
                    </w:rPr>
                    <w:t xml:space="preserve"> </w:t>
                  </w:r>
                  <w:r w:rsidRPr="00CE5819">
                    <w:rPr>
                      <w:sz w:val="24"/>
                      <w:szCs w:val="24"/>
                      <w:u w:val="none"/>
                      <w:lang w:val="kk-KZ"/>
                    </w:rPr>
                    <w:t xml:space="preserve">Интернет ресурстар**  </w:t>
                  </w:r>
                  <w:r w:rsidRPr="00CE5819">
                    <w:rPr>
                      <w:sz w:val="24"/>
                      <w:szCs w:val="24"/>
                      <w:u w:val="none"/>
                      <w:shd w:val="clear" w:color="auto" w:fill="FFFFFF"/>
                    </w:rPr>
                    <w:t xml:space="preserve">В.С. Попов, С.В. Григорьев, К.В. Илларионова, Т.В. Шеленга Жирокислотный состав </w:t>
                  </w:r>
                  <w:r w:rsidRPr="00CE5819">
                    <w:rPr>
                      <w:sz w:val="24"/>
                      <w:szCs w:val="24"/>
                      <w:u w:val="none"/>
                      <w:shd w:val="clear" w:color="auto" w:fill="FFFFFF"/>
                    </w:rPr>
                    <w:lastRenderedPageBreak/>
                    <w:t>масел конопли и хлопчатника и перспективы их использования в пищевой промышленности и функциональном питании / // Аграрная Россия. – 2019. – № 8. – С. 9-15. – Библиогр.: с. 13-15. – Электронная копия доступна на сайте журнала. URL: </w:t>
                  </w:r>
                  <w:hyperlink r:id="rId21" w:history="1">
                    <w:r w:rsidRPr="00CE5819">
                      <w:rPr>
                        <w:rStyle w:val="a9"/>
                        <w:sz w:val="24"/>
                        <w:szCs w:val="24"/>
                        <w:u w:val="none"/>
                        <w:shd w:val="clear" w:color="auto" w:fill="FFFFFF"/>
                      </w:rPr>
                      <w:t>http://agros.folium.</w:t>
                    </w:r>
                    <w:r w:rsidRPr="00CE5819">
                      <w:rPr>
                        <w:rStyle w:val="a9"/>
                        <w:sz w:val="24"/>
                        <w:szCs w:val="24"/>
                        <w:u w:val="none"/>
                        <w:shd w:val="clear" w:color="auto" w:fill="FFFFFF"/>
                        <w:lang w:val="kk-KZ"/>
                      </w:rPr>
                      <w:t>-</w:t>
                    </w:r>
                    <w:r w:rsidRPr="00CE5819">
                      <w:rPr>
                        <w:rStyle w:val="a9"/>
                        <w:sz w:val="24"/>
                        <w:szCs w:val="24"/>
                        <w:u w:val="none"/>
                        <w:shd w:val="clear" w:color="auto" w:fill="FFFFFF"/>
                      </w:rPr>
                      <w:t>ru/index.php/agros/</w:t>
                    </w:r>
                    <w:r w:rsidRPr="00CE5819">
                      <w:rPr>
                        <w:rStyle w:val="a9"/>
                        <w:sz w:val="24"/>
                        <w:szCs w:val="24"/>
                        <w:u w:val="none"/>
                        <w:shd w:val="clear" w:color="auto" w:fill="FFFFFF"/>
                        <w:lang w:val="kk-KZ"/>
                      </w:rPr>
                      <w:t>-</w:t>
                    </w:r>
                    <w:r w:rsidRPr="00CE5819">
                      <w:rPr>
                        <w:rStyle w:val="a9"/>
                        <w:sz w:val="24"/>
                        <w:szCs w:val="24"/>
                        <w:u w:val="none"/>
                        <w:shd w:val="clear" w:color="auto" w:fill="FFFFFF"/>
                      </w:rPr>
                      <w:t>article/view/</w:t>
                    </w:r>
                    <w:r w:rsidRPr="00CE5819">
                      <w:rPr>
                        <w:rStyle w:val="a9"/>
                        <w:sz w:val="24"/>
                        <w:szCs w:val="24"/>
                        <w:u w:val="none"/>
                        <w:shd w:val="clear" w:color="auto" w:fill="FFFFFF"/>
                        <w:lang w:val="kk-KZ"/>
                      </w:rPr>
                      <w:t>-</w:t>
                    </w:r>
                    <w:r w:rsidRPr="00CE5819">
                      <w:rPr>
                        <w:rStyle w:val="a9"/>
                        <w:sz w:val="24"/>
                        <w:szCs w:val="24"/>
                        <w:u w:val="none"/>
                        <w:shd w:val="clear" w:color="auto" w:fill="FFFFFF"/>
                      </w:rPr>
                      <w:t>2805</w:t>
                    </w:r>
                  </w:hyperlink>
                  <w:r w:rsidRPr="00CE5819">
                    <w:rPr>
                      <w:sz w:val="24"/>
                      <w:szCs w:val="24"/>
                      <w:u w:val="none"/>
                      <w:shd w:val="clear" w:color="auto" w:fill="FFFFFF"/>
                    </w:rPr>
                    <w:t> (дата обращения: 25.03.2021).</w:t>
                  </w:r>
                </w:p>
                <w:p w:rsidR="0033061A" w:rsidRPr="00CE5819" w:rsidRDefault="0033061A" w:rsidP="00E03EA8">
                  <w:pPr>
                    <w:tabs>
                      <w:tab w:val="left" w:pos="0"/>
                      <w:tab w:val="left" w:pos="390"/>
                    </w:tabs>
                    <w:ind w:firstLine="0"/>
                    <w:contextualSpacing/>
                    <w:rPr>
                      <w:b/>
                      <w:color w:val="000000"/>
                      <w:sz w:val="24"/>
                      <w:szCs w:val="24"/>
                      <w:u w:val="none"/>
                      <w:lang w:val="kk-KZ"/>
                    </w:rPr>
                  </w:pPr>
                  <w:r w:rsidRPr="00CE5819">
                    <w:rPr>
                      <w:b/>
                      <w:color w:val="000000"/>
                      <w:sz w:val="24"/>
                      <w:szCs w:val="24"/>
                      <w:u w:val="none"/>
                      <w:lang w:val="kk-KZ"/>
                    </w:rPr>
                    <w:t>Қосымша әдебиеттер:</w:t>
                  </w:r>
                </w:p>
                <w:p w:rsidR="0033061A" w:rsidRPr="00CE5819" w:rsidRDefault="0033061A" w:rsidP="00E03EA8">
                  <w:pPr>
                    <w:pStyle w:val="aa"/>
                    <w:numPr>
                      <w:ilvl w:val="0"/>
                      <w:numId w:val="13"/>
                    </w:numPr>
                    <w:shd w:val="clear" w:color="auto" w:fill="FFFFFF"/>
                    <w:tabs>
                      <w:tab w:val="left" w:pos="282"/>
                    </w:tabs>
                    <w:spacing w:after="0" w:line="240" w:lineRule="auto"/>
                    <w:ind w:left="0" w:firstLine="0"/>
                    <w:jc w:val="both"/>
                    <w:rPr>
                      <w:rFonts w:ascii="Times New Roman" w:hAnsi="Times New Roman" w:cs="Times New Roman"/>
                      <w:sz w:val="24"/>
                      <w:szCs w:val="24"/>
                      <w:lang w:val="kk-KZ"/>
                    </w:rPr>
                  </w:pPr>
                  <w:r w:rsidRPr="00CE5819">
                    <w:rPr>
                      <w:rFonts w:ascii="Times New Roman" w:hAnsi="Times New Roman" w:cs="Times New Roman"/>
                      <w:color w:val="000000"/>
                      <w:sz w:val="24"/>
                      <w:szCs w:val="24"/>
                    </w:rPr>
                    <w:t>Виноградов Д. В. Перспективы и основные направления развития производства масличных культур в Рязанской области/ Д. В. Виноградов, П. Н. Ванюшин // Вестник Рязанского ГАУ. -2012. - № 1 (13). - С. 62-65.</w:t>
                  </w:r>
                </w:p>
                <w:p w:rsidR="0033061A" w:rsidRPr="00CE5819" w:rsidRDefault="0033061A" w:rsidP="00E03EA8">
                  <w:pPr>
                    <w:shd w:val="clear" w:color="auto" w:fill="FFFFFF"/>
                    <w:ind w:firstLine="0"/>
                    <w:rPr>
                      <w:b/>
                      <w:sz w:val="24"/>
                      <w:szCs w:val="24"/>
                      <w:u w:val="none"/>
                      <w:lang w:val="kk-KZ"/>
                    </w:rPr>
                  </w:pPr>
                  <w:r w:rsidRPr="00CE5819">
                    <w:rPr>
                      <w:sz w:val="24"/>
                      <w:szCs w:val="24"/>
                      <w:u w:val="none"/>
                      <w:lang w:val="kk-KZ"/>
                    </w:rPr>
                    <w:t>7. Қ. К. Әрінов, Қ. М. Мусынов, А. Қ. Апушев, Н. А. Серікпаев, Н. А. Шестакова, С. С. Арыстанғүлов Оқулық / ӨСІМДІК ШАРУАШЫЛЫҒЫ Алматы 2011. Алматы: ЖШС РПБК «Дэуір», 2011. - 632 б.</w:t>
                  </w:r>
                </w:p>
                <w:p w:rsidR="0033061A" w:rsidRPr="00CE5819" w:rsidRDefault="0033061A" w:rsidP="00E03EA8">
                  <w:pPr>
                    <w:shd w:val="clear" w:color="auto" w:fill="FFFFFF"/>
                    <w:ind w:firstLine="0"/>
                    <w:rPr>
                      <w:b/>
                      <w:sz w:val="24"/>
                      <w:szCs w:val="24"/>
                      <w:u w:val="none"/>
                      <w:lang w:val="kk-KZ"/>
                    </w:rPr>
                  </w:pPr>
                  <w:r w:rsidRPr="00CE5819">
                    <w:rPr>
                      <w:sz w:val="24"/>
                      <w:szCs w:val="24"/>
                      <w:u w:val="none"/>
                      <w:lang w:val="kk-KZ"/>
                    </w:rPr>
                    <w:t>8. Үмбетаев И.Ү., Биғараев О., Әлімбекова Ә. Мақта шаруашылығын дамытудың ғылыми негіздері – Атакент, 2005 – 304 б.</w:t>
                  </w:r>
                </w:p>
                <w:p w:rsidR="0033061A" w:rsidRPr="00CE5819" w:rsidRDefault="0033061A" w:rsidP="00E03EA8">
                  <w:pPr>
                    <w:ind w:firstLine="0"/>
                    <w:rPr>
                      <w:bCs/>
                      <w:sz w:val="24"/>
                      <w:szCs w:val="24"/>
                      <w:u w:val="none"/>
                      <w:lang w:val="kk-KZ"/>
                    </w:rPr>
                  </w:pPr>
                  <w:r w:rsidRPr="00CE5819">
                    <w:rPr>
                      <w:bCs/>
                      <w:sz w:val="24"/>
                      <w:szCs w:val="24"/>
                      <w:u w:val="none"/>
                      <w:lang w:val="kk-KZ"/>
                    </w:rPr>
                    <w:t>9. Васильев, Д.С. Подсолнечник / Д.С. Васильев. - 2-е изд., перераб. и доп. - М.: Агропро-миздат, 2017. - 174 с.</w:t>
                  </w:r>
                </w:p>
                <w:p w:rsidR="0033061A" w:rsidRPr="00CE5819" w:rsidRDefault="0033061A" w:rsidP="00E03EA8">
                  <w:pPr>
                    <w:ind w:firstLine="0"/>
                    <w:textAlignment w:val="baseline"/>
                    <w:rPr>
                      <w:sz w:val="24"/>
                      <w:szCs w:val="24"/>
                      <w:u w:val="none"/>
                    </w:rPr>
                  </w:pPr>
                  <w:r w:rsidRPr="00CE5819">
                    <w:rPr>
                      <w:sz w:val="24"/>
                      <w:szCs w:val="24"/>
                      <w:u w:val="none"/>
                      <w:lang w:val="kk-KZ"/>
                    </w:rPr>
                    <w:t xml:space="preserve">10. Лытов </w:t>
                  </w:r>
                  <w:r w:rsidRPr="00CE5819">
                    <w:rPr>
                      <w:sz w:val="24"/>
                      <w:szCs w:val="24"/>
                      <w:u w:val="none"/>
                    </w:rPr>
                    <w:t>М.Н. Особенности минерального питания сои при орошении // Вопросы мелио</w:t>
                  </w:r>
                  <w:r w:rsidRPr="00CE5819">
                    <w:rPr>
                      <w:sz w:val="24"/>
                      <w:szCs w:val="24"/>
                      <w:u w:val="none"/>
                      <w:lang w:val="kk-KZ"/>
                    </w:rPr>
                    <w:t>-</w:t>
                  </w:r>
                  <w:r w:rsidRPr="00CE5819">
                    <w:rPr>
                      <w:sz w:val="24"/>
                      <w:szCs w:val="24"/>
                      <w:u w:val="none"/>
                    </w:rPr>
                    <w:t>рации – М.: ЦНТИ Мелиоводинформ, 2004. №12 – С. 57-62.</w:t>
                  </w:r>
                </w:p>
                <w:p w:rsidR="0033061A" w:rsidRPr="00CE5819" w:rsidRDefault="0033061A" w:rsidP="00E03EA8">
                  <w:pPr>
                    <w:ind w:firstLine="0"/>
                    <w:rPr>
                      <w:sz w:val="24"/>
                      <w:szCs w:val="24"/>
                      <w:u w:val="none"/>
                      <w:lang w:val="kk-KZ"/>
                    </w:rPr>
                  </w:pPr>
                  <w:r w:rsidRPr="00CE5819">
                    <w:rPr>
                      <w:sz w:val="24"/>
                      <w:szCs w:val="24"/>
                      <w:u w:val="none"/>
                    </w:rPr>
                    <w:t>11. Сулейменова А.К., Лошкомойников И.А., Пузиков А.Н., Кузнецова Г.Н. Рекомендации по возделыванию льна масличного в Омской области, ВНИИ масличных культур им. Пустовойта, РАСХН, Исилькуль 2005 г.</w:t>
                  </w:r>
                  <w:r w:rsidRPr="00CE5819">
                    <w:rPr>
                      <w:sz w:val="24"/>
                      <w:szCs w:val="24"/>
                      <w:u w:val="none"/>
                      <w:lang w:val="kk-KZ"/>
                    </w:rPr>
                    <w:t>5-38 стр.</w:t>
                  </w:r>
                </w:p>
                <w:p w:rsidR="0033061A" w:rsidRPr="004A71BD" w:rsidRDefault="0033061A" w:rsidP="00E03EA8">
                  <w:pPr>
                    <w:shd w:val="clear" w:color="auto" w:fill="FFFFFF"/>
                    <w:ind w:firstLine="0"/>
                    <w:rPr>
                      <w:sz w:val="24"/>
                      <w:szCs w:val="24"/>
                      <w:u w:val="none"/>
                      <w:shd w:val="clear" w:color="auto" w:fill="FFFFFF"/>
                    </w:rPr>
                  </w:pPr>
                  <w:r w:rsidRPr="00CE5819">
                    <w:rPr>
                      <w:color w:val="000000"/>
                      <w:spacing w:val="3"/>
                      <w:sz w:val="24"/>
                      <w:szCs w:val="24"/>
                      <w:u w:val="none"/>
                      <w:lang w:val="kk-KZ"/>
                    </w:rPr>
                    <w:t>12.</w:t>
                  </w:r>
                  <w:r w:rsidRPr="00CE5819">
                    <w:rPr>
                      <w:sz w:val="24"/>
                      <w:szCs w:val="24"/>
                      <w:u w:val="none"/>
                    </w:rPr>
                    <w:t xml:space="preserve"> </w:t>
                  </w:r>
                  <w:r w:rsidRPr="00CE5819">
                    <w:rPr>
                      <w:sz w:val="24"/>
                      <w:szCs w:val="24"/>
                      <w:u w:val="none"/>
                      <w:lang w:val="kk-KZ"/>
                    </w:rPr>
                    <w:t xml:space="preserve">Интернет ресурстар** </w:t>
                  </w:r>
                  <w:r w:rsidRPr="00CE5819">
                    <w:rPr>
                      <w:color w:val="000000"/>
                      <w:sz w:val="24"/>
                      <w:szCs w:val="24"/>
                      <w:u w:val="none"/>
                      <w:shd w:val="clear" w:color="auto" w:fill="FFFFFF"/>
                    </w:rPr>
                    <w:t>Морыганов А.П. Отечественное целлюлозное волокно – перспективное сырье для российской текстильной промышленности // Известия вузов. Технология текстильной промышленности. – 2018.– № 4. – C. 44-49 : ил., табл. – Библиогр.: 4 назв. – Электронная копия доступна на сайте ИВГПУ. URL</w:t>
                  </w:r>
                  <w:r w:rsidRPr="00CE5819">
                    <w:rPr>
                      <w:sz w:val="24"/>
                      <w:szCs w:val="24"/>
                      <w:u w:val="none"/>
                      <w:shd w:val="clear" w:color="auto" w:fill="FFFFFF"/>
                    </w:rPr>
                    <w:t>: </w:t>
                  </w:r>
                  <w:hyperlink r:id="rId22" w:history="1">
                    <w:r w:rsidRPr="00CE5819">
                      <w:rPr>
                        <w:sz w:val="24"/>
                        <w:szCs w:val="24"/>
                        <w:u w:val="none"/>
                        <w:shd w:val="clear" w:color="auto" w:fill="FFFFFF"/>
                      </w:rPr>
                      <w:t>https://ttp.ivgpu.com/wp-content/uploads/</w:t>
                    </w:r>
                    <w:r w:rsidRPr="00CE5819">
                      <w:rPr>
                        <w:sz w:val="24"/>
                        <w:szCs w:val="24"/>
                        <w:u w:val="none"/>
                        <w:shd w:val="clear" w:color="auto" w:fill="FFFFFF"/>
                        <w:lang w:val="kk-KZ"/>
                      </w:rPr>
                      <w:t xml:space="preserve"> </w:t>
                    </w:r>
                    <w:r w:rsidRPr="00CE5819">
                      <w:rPr>
                        <w:sz w:val="24"/>
                        <w:szCs w:val="24"/>
                        <w:u w:val="none"/>
                        <w:shd w:val="clear" w:color="auto" w:fill="FFFFFF"/>
                      </w:rPr>
                      <w:t>2018/11/376_10.pdf</w:t>
                    </w:r>
                  </w:hyperlink>
                  <w:r w:rsidRPr="00CE5819">
                    <w:rPr>
                      <w:sz w:val="24"/>
                      <w:szCs w:val="24"/>
                      <w:u w:val="none"/>
                      <w:shd w:val="clear" w:color="auto" w:fill="FFFFFF"/>
                    </w:rPr>
                    <w:t> (дата обращения: 25.03.2021).</w:t>
                  </w:r>
                  <w:r w:rsidRPr="004A71BD">
                    <w:rPr>
                      <w:sz w:val="24"/>
                      <w:szCs w:val="24"/>
                      <w:u w:val="none"/>
                      <w:shd w:val="clear" w:color="auto" w:fill="FFFFFF"/>
                    </w:rPr>
                    <w:t xml:space="preserve"> </w:t>
                  </w:r>
                </w:p>
              </w:tc>
            </w:tr>
          </w:tbl>
          <w:p w:rsidR="0033061A" w:rsidRDefault="0033061A" w:rsidP="00E03EA8">
            <w:pPr>
              <w:rPr>
                <w:rFonts w:eastAsia="Times New Roman"/>
                <w:sz w:val="24"/>
                <w:szCs w:val="24"/>
                <w:lang w:eastAsia="ru-RU"/>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2"/>
              <w:gridCol w:w="6134"/>
            </w:tblGrid>
            <w:tr w:rsidR="0033061A" w:rsidRPr="009232E4" w:rsidTr="00E03EA8">
              <w:trPr>
                <w:trHeight w:val="277"/>
              </w:trPr>
              <w:tc>
                <w:tcPr>
                  <w:tcW w:w="3222"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Calibri"/>
                      <w:b/>
                      <w:sz w:val="24"/>
                      <w:szCs w:val="24"/>
                      <w:u w:val="none"/>
                      <w:lang w:val="kk-KZ"/>
                    </w:rPr>
                  </w:pPr>
                  <w:r w:rsidRPr="00566F07">
                    <w:rPr>
                      <w:rFonts w:eastAsia="Calibri"/>
                      <w:b/>
                      <w:sz w:val="24"/>
                      <w:szCs w:val="24"/>
                      <w:u w:val="none"/>
                      <w:lang w:val="kk-KZ"/>
                    </w:rPr>
                    <w:t>Пәннің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6134" w:type="dxa"/>
                  <w:tcBorders>
                    <w:top w:val="single" w:sz="4" w:space="0" w:color="000000"/>
                    <w:left w:val="single" w:sz="4" w:space="0" w:color="000000"/>
                    <w:bottom w:val="single" w:sz="4" w:space="0" w:color="000000"/>
                    <w:right w:val="single" w:sz="4" w:space="0" w:color="000000"/>
                  </w:tcBorders>
                  <w:hideMark/>
                </w:tcPr>
                <w:p w:rsidR="0033061A" w:rsidRPr="0021586F" w:rsidRDefault="0033061A" w:rsidP="00E03EA8">
                  <w:pPr>
                    <w:tabs>
                      <w:tab w:val="left" w:pos="640"/>
                    </w:tabs>
                    <w:ind w:firstLine="0"/>
                    <w:rPr>
                      <w:rFonts w:eastAsia="Times New Roman"/>
                      <w:b/>
                      <w:sz w:val="24"/>
                      <w:szCs w:val="24"/>
                      <w:u w:val="none"/>
                      <w:lang w:val="kk-KZ" w:eastAsia="ru-RU"/>
                    </w:rPr>
                  </w:pPr>
                  <w:r w:rsidRPr="00566F07">
                    <w:rPr>
                      <w:rFonts w:eastAsia="Times New Roman"/>
                      <w:b/>
                      <w:sz w:val="24"/>
                      <w:szCs w:val="24"/>
                      <w:u w:val="none"/>
                      <w:lang w:val="en-US" w:eastAsia="ru-RU"/>
                    </w:rPr>
                    <w:t>AShC 43</w:t>
                  </w:r>
                  <w:r>
                    <w:rPr>
                      <w:rFonts w:eastAsia="Times New Roman"/>
                      <w:b/>
                      <w:sz w:val="24"/>
                      <w:szCs w:val="24"/>
                      <w:u w:val="none"/>
                      <w:lang w:val="kk-KZ" w:eastAsia="ru-RU"/>
                    </w:rPr>
                    <w:t>30</w:t>
                  </w:r>
                  <w:r w:rsidRPr="00566F07">
                    <w:rPr>
                      <w:rFonts w:eastAsia="Times New Roman"/>
                      <w:b/>
                      <w:sz w:val="24"/>
                      <w:szCs w:val="24"/>
                      <w:u w:val="none"/>
                      <w:lang w:val="en-US" w:eastAsia="ru-RU"/>
                    </w:rPr>
                    <w:tab/>
                    <w:t>Ауыл шаруашылығын цифрландыру</w:t>
                  </w:r>
                  <w:r>
                    <w:rPr>
                      <w:rFonts w:eastAsia="Times New Roman"/>
                      <w:b/>
                      <w:sz w:val="24"/>
                      <w:szCs w:val="24"/>
                      <w:u w:val="none"/>
                      <w:lang w:val="kk-KZ" w:eastAsia="ru-RU"/>
                    </w:rPr>
                    <w:t xml:space="preserve"> (</w:t>
                  </w:r>
                  <w:r w:rsidRPr="0021586F">
                    <w:rPr>
                      <w:b/>
                      <w:sz w:val="24"/>
                      <w:szCs w:val="24"/>
                      <w:u w:val="none"/>
                      <w:lang w:val="kk-KZ"/>
                    </w:rPr>
                    <w:t>Digitalization in agriculture</w:t>
                  </w:r>
                  <w:r>
                    <w:rPr>
                      <w:rFonts w:eastAsia="Times New Roman"/>
                      <w:b/>
                      <w:sz w:val="24"/>
                      <w:szCs w:val="24"/>
                      <w:u w:val="none"/>
                      <w:lang w:val="kk-KZ" w:eastAsia="ru-RU"/>
                    </w:rPr>
                    <w:t>)</w:t>
                  </w:r>
                </w:p>
              </w:tc>
            </w:tr>
            <w:tr w:rsidR="0033061A" w:rsidRPr="00566F07" w:rsidTr="00E03EA8">
              <w:trPr>
                <w:trHeight w:val="277"/>
              </w:trPr>
              <w:tc>
                <w:tcPr>
                  <w:tcW w:w="3222" w:type="dxa"/>
                  <w:shd w:val="clear" w:color="auto" w:fill="auto"/>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Пәннің ПОҚ</w:t>
                  </w:r>
                </w:p>
              </w:tc>
              <w:tc>
                <w:tcPr>
                  <w:tcW w:w="6134"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Times New Roman"/>
                      <w:sz w:val="24"/>
                      <w:szCs w:val="24"/>
                      <w:u w:val="none"/>
                      <w:lang w:val="kk-KZ" w:eastAsia="ru-RU"/>
                    </w:rPr>
                  </w:pPr>
                  <w:r w:rsidRPr="00FF6DE3">
                    <w:rPr>
                      <w:rFonts w:eastAsia="Times New Roman"/>
                      <w:sz w:val="24"/>
                      <w:szCs w:val="24"/>
                      <w:u w:val="none"/>
                      <w:lang w:val="kk-KZ" w:eastAsia="ru-RU"/>
                    </w:rPr>
                    <w:t>Сырлыбаев Г.О., Казкеев Д.Т.</w:t>
                  </w:r>
                </w:p>
              </w:tc>
            </w:tr>
            <w:tr w:rsidR="0033061A" w:rsidRPr="00566F07" w:rsidTr="00E03EA8">
              <w:trPr>
                <w:trHeight w:val="277"/>
              </w:trPr>
              <w:tc>
                <w:tcPr>
                  <w:tcW w:w="3222" w:type="dxa"/>
                  <w:shd w:val="clear" w:color="auto" w:fill="auto"/>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Пән циклі</w:t>
                  </w:r>
                </w:p>
              </w:tc>
              <w:tc>
                <w:tcPr>
                  <w:tcW w:w="6134" w:type="dxa"/>
                  <w:tcBorders>
                    <w:top w:val="single" w:sz="4" w:space="0" w:color="auto"/>
                    <w:left w:val="single" w:sz="4" w:space="0" w:color="auto"/>
                    <w:bottom w:val="single" w:sz="4" w:space="0" w:color="auto"/>
                    <w:right w:val="single" w:sz="4" w:space="0" w:color="auto"/>
                  </w:tcBorders>
                  <w:shd w:val="clear" w:color="auto" w:fill="FFFFFF"/>
                  <w:hideMark/>
                </w:tcPr>
                <w:p w:rsidR="0033061A" w:rsidRPr="00566F07"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Pr>
                      <w:rFonts w:eastAsia="Times New Roman"/>
                      <w:sz w:val="24"/>
                      <w:szCs w:val="24"/>
                      <w:u w:val="none"/>
                      <w:lang w:val="kk-KZ" w:eastAsia="ru-RU"/>
                    </w:rPr>
                    <w:t>КП/Ж</w:t>
                  </w:r>
                  <w:r w:rsidRPr="00566F07">
                    <w:rPr>
                      <w:rFonts w:eastAsia="Times New Roman"/>
                      <w:sz w:val="24"/>
                      <w:szCs w:val="24"/>
                      <w:u w:val="none"/>
                      <w:lang w:val="kk-KZ" w:eastAsia="ru-RU"/>
                    </w:rPr>
                    <w:t>К</w:t>
                  </w:r>
                </w:p>
              </w:tc>
            </w:tr>
            <w:tr w:rsidR="0033061A" w:rsidRPr="00566F07" w:rsidTr="00E03EA8">
              <w:trPr>
                <w:trHeight w:val="277"/>
              </w:trPr>
              <w:tc>
                <w:tcPr>
                  <w:tcW w:w="3222" w:type="dxa"/>
                  <w:shd w:val="clear" w:color="auto" w:fill="auto"/>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Оқ</w:t>
                  </w:r>
                  <w:r>
                    <w:rPr>
                      <w:rFonts w:eastAsia="Times New Roman"/>
                      <w:sz w:val="24"/>
                      <w:szCs w:val="24"/>
                      <w:u w:val="none"/>
                      <w:lang w:val="kk-KZ" w:eastAsia="ru-RU"/>
                    </w:rPr>
                    <w:t>ыт</w:t>
                  </w:r>
                  <w:r w:rsidRPr="00566F07">
                    <w:rPr>
                      <w:rFonts w:eastAsia="Times New Roman"/>
                      <w:sz w:val="24"/>
                      <w:szCs w:val="24"/>
                      <w:u w:val="none"/>
                      <w:lang w:val="kk-KZ" w:eastAsia="ru-RU"/>
                    </w:rPr>
                    <w:t>у деңгейі</w:t>
                  </w:r>
                </w:p>
              </w:tc>
              <w:tc>
                <w:tcPr>
                  <w:tcW w:w="6134" w:type="dxa"/>
                  <w:tcBorders>
                    <w:top w:val="single" w:sz="4" w:space="0" w:color="auto"/>
                    <w:left w:val="single" w:sz="4" w:space="0" w:color="auto"/>
                    <w:bottom w:val="single" w:sz="4" w:space="0" w:color="auto"/>
                    <w:right w:val="single" w:sz="4" w:space="0" w:color="auto"/>
                  </w:tcBorders>
                  <w:shd w:val="clear" w:color="auto" w:fill="FFFFFF"/>
                  <w:hideMark/>
                </w:tcPr>
                <w:p w:rsidR="0033061A" w:rsidRPr="00566F07"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566F07">
                    <w:rPr>
                      <w:rFonts w:eastAsia="Times New Roman"/>
                      <w:sz w:val="24"/>
                      <w:szCs w:val="24"/>
                      <w:u w:val="none"/>
                      <w:lang w:val="kk-KZ" w:eastAsia="ru-RU"/>
                    </w:rPr>
                    <w:t>Бакалавр</w:t>
                  </w:r>
                </w:p>
              </w:tc>
            </w:tr>
            <w:tr w:rsidR="0033061A" w:rsidRPr="00566F07" w:rsidTr="00E03EA8">
              <w:trPr>
                <w:trHeight w:val="277"/>
              </w:trPr>
              <w:tc>
                <w:tcPr>
                  <w:tcW w:w="3222" w:type="dxa"/>
                  <w:shd w:val="clear" w:color="auto" w:fill="auto"/>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 xml:space="preserve">Білім беру бағдарламасы </w:t>
                  </w:r>
                </w:p>
              </w:tc>
              <w:tc>
                <w:tcPr>
                  <w:tcW w:w="6134" w:type="dxa"/>
                  <w:tcBorders>
                    <w:top w:val="single" w:sz="4" w:space="0" w:color="auto"/>
                    <w:left w:val="single" w:sz="4" w:space="0" w:color="auto"/>
                    <w:bottom w:val="single" w:sz="4" w:space="0" w:color="auto"/>
                    <w:right w:val="single" w:sz="4" w:space="0" w:color="auto"/>
                  </w:tcBorders>
                  <w:shd w:val="clear" w:color="auto" w:fill="FFFFFF"/>
                  <w:hideMark/>
                </w:tcPr>
                <w:p w:rsidR="0033061A" w:rsidRPr="00566F07"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566F07">
                    <w:rPr>
                      <w:rFonts w:eastAsia="Times New Roman"/>
                      <w:sz w:val="24"/>
                      <w:szCs w:val="24"/>
                      <w:u w:val="none"/>
                      <w:lang w:val="kk-KZ" w:eastAsia="ru-RU"/>
                    </w:rPr>
                    <w:t>6В08101 – Агрономия</w:t>
                  </w:r>
                </w:p>
              </w:tc>
            </w:tr>
            <w:tr w:rsidR="0033061A" w:rsidRPr="00566F07" w:rsidTr="00E03EA8">
              <w:trPr>
                <w:trHeight w:val="277"/>
              </w:trPr>
              <w:tc>
                <w:tcPr>
                  <w:tcW w:w="3222" w:type="dxa"/>
                  <w:shd w:val="clear" w:color="auto" w:fill="auto"/>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Академиялық кредит</w:t>
                  </w:r>
                  <w:r>
                    <w:rPr>
                      <w:rFonts w:eastAsia="Times New Roman"/>
                      <w:sz w:val="24"/>
                      <w:szCs w:val="24"/>
                      <w:u w:val="none"/>
                      <w:lang w:val="kk-KZ" w:eastAsia="ru-RU"/>
                    </w:rPr>
                    <w:t xml:space="preserve"> саны</w:t>
                  </w:r>
                </w:p>
              </w:tc>
              <w:tc>
                <w:tcPr>
                  <w:tcW w:w="6134" w:type="dxa"/>
                  <w:tcBorders>
                    <w:top w:val="single" w:sz="4" w:space="0" w:color="auto"/>
                    <w:left w:val="single" w:sz="4" w:space="0" w:color="auto"/>
                    <w:bottom w:val="single" w:sz="4" w:space="0" w:color="auto"/>
                    <w:right w:val="single" w:sz="4" w:space="0" w:color="auto"/>
                  </w:tcBorders>
                  <w:shd w:val="clear" w:color="auto" w:fill="FFFFFF"/>
                  <w:hideMark/>
                </w:tcPr>
                <w:p w:rsidR="0033061A" w:rsidRPr="00566F07"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sidRPr="00566F07">
                    <w:rPr>
                      <w:rFonts w:eastAsia="Times New Roman"/>
                      <w:sz w:val="24"/>
                      <w:szCs w:val="24"/>
                      <w:u w:val="none"/>
                      <w:lang w:val="kk-KZ" w:eastAsia="ru-RU"/>
                    </w:rPr>
                    <w:t>5</w:t>
                  </w:r>
                </w:p>
              </w:tc>
            </w:tr>
            <w:tr w:rsidR="0033061A" w:rsidRPr="00566F07" w:rsidTr="00E03EA8">
              <w:trPr>
                <w:trHeight w:val="272"/>
              </w:trPr>
              <w:tc>
                <w:tcPr>
                  <w:tcW w:w="3222" w:type="dxa"/>
                  <w:shd w:val="clear" w:color="auto" w:fill="auto"/>
                  <w:hideMark/>
                </w:tcPr>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Оқ</w:t>
                  </w:r>
                  <w:r w:rsidRPr="00566F07">
                    <w:rPr>
                      <w:rFonts w:eastAsia="Times New Roman"/>
                      <w:sz w:val="24"/>
                      <w:szCs w:val="24"/>
                      <w:u w:val="none"/>
                      <w:lang w:val="kk-KZ" w:eastAsia="ru-RU"/>
                    </w:rPr>
                    <w:t xml:space="preserve">у </w:t>
                  </w:r>
                  <w:r>
                    <w:rPr>
                      <w:rFonts w:eastAsia="Times New Roman"/>
                      <w:sz w:val="24"/>
                      <w:szCs w:val="24"/>
                      <w:u w:val="none"/>
                      <w:lang w:val="kk-KZ" w:eastAsia="ru-RU"/>
                    </w:rPr>
                    <w:t>формасы</w:t>
                  </w:r>
                </w:p>
              </w:tc>
              <w:tc>
                <w:tcPr>
                  <w:tcW w:w="6134" w:type="dxa"/>
                  <w:tcBorders>
                    <w:top w:val="single" w:sz="4" w:space="0" w:color="auto"/>
                    <w:left w:val="single" w:sz="4" w:space="0" w:color="auto"/>
                    <w:bottom w:val="single" w:sz="4" w:space="0" w:color="auto"/>
                    <w:right w:val="single" w:sz="4" w:space="0" w:color="auto"/>
                  </w:tcBorders>
                  <w:shd w:val="clear" w:color="auto" w:fill="FFFFFF"/>
                  <w:hideMark/>
                </w:tcPr>
                <w:p w:rsidR="0033061A" w:rsidRPr="00566F07"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Pr>
                      <w:rFonts w:eastAsia="Times New Roman"/>
                      <w:sz w:val="24"/>
                      <w:szCs w:val="24"/>
                      <w:u w:val="none"/>
                      <w:lang w:val="kk-KZ" w:eastAsia="ru-RU"/>
                    </w:rPr>
                    <w:t>Күндізгі</w:t>
                  </w:r>
                </w:p>
              </w:tc>
            </w:tr>
            <w:tr w:rsidR="0033061A" w:rsidRPr="00566F07" w:rsidTr="00E03EA8">
              <w:trPr>
                <w:trHeight w:val="277"/>
              </w:trPr>
              <w:tc>
                <w:tcPr>
                  <w:tcW w:w="3222" w:type="dxa"/>
                  <w:shd w:val="clear" w:color="auto" w:fill="auto"/>
                  <w:hideMark/>
                </w:tcPr>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Се</w:t>
                  </w:r>
                  <w:r w:rsidRPr="00566F07">
                    <w:rPr>
                      <w:rFonts w:eastAsia="Times New Roman"/>
                      <w:sz w:val="24"/>
                      <w:szCs w:val="24"/>
                      <w:u w:val="none"/>
                      <w:lang w:val="kk-KZ" w:eastAsia="ru-RU"/>
                    </w:rPr>
                    <w:t>местр</w:t>
                  </w:r>
                </w:p>
              </w:tc>
              <w:tc>
                <w:tcPr>
                  <w:tcW w:w="6134" w:type="dxa"/>
                  <w:tcBorders>
                    <w:top w:val="single" w:sz="4" w:space="0" w:color="auto"/>
                    <w:left w:val="single" w:sz="4" w:space="0" w:color="auto"/>
                    <w:bottom w:val="single" w:sz="4" w:space="0" w:color="auto"/>
                    <w:right w:val="single" w:sz="4" w:space="0" w:color="auto"/>
                  </w:tcBorders>
                  <w:shd w:val="clear" w:color="auto" w:fill="FFFFFF"/>
                  <w:hideMark/>
                </w:tcPr>
                <w:p w:rsidR="0033061A" w:rsidRPr="00566F07"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Pr>
                      <w:rFonts w:eastAsia="Times New Roman"/>
                      <w:sz w:val="24"/>
                      <w:szCs w:val="24"/>
                      <w:u w:val="none"/>
                      <w:lang w:val="kk-KZ" w:eastAsia="ru-RU"/>
                    </w:rPr>
                    <w:t>8</w:t>
                  </w:r>
                </w:p>
              </w:tc>
            </w:tr>
            <w:tr w:rsidR="0033061A" w:rsidRPr="00234B3E" w:rsidTr="00E03EA8">
              <w:trPr>
                <w:trHeight w:val="277"/>
              </w:trPr>
              <w:tc>
                <w:tcPr>
                  <w:tcW w:w="3222" w:type="dxa"/>
                  <w:shd w:val="clear" w:color="auto" w:fill="auto"/>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 xml:space="preserve">Пәннің пререквизиттері  </w:t>
                  </w:r>
                </w:p>
              </w:tc>
              <w:tc>
                <w:tcPr>
                  <w:tcW w:w="6134" w:type="dxa"/>
                  <w:tcBorders>
                    <w:top w:val="single" w:sz="4" w:space="0" w:color="auto"/>
                    <w:left w:val="single" w:sz="4" w:space="0" w:color="auto"/>
                    <w:bottom w:val="single" w:sz="4" w:space="0" w:color="auto"/>
                    <w:right w:val="single" w:sz="4" w:space="0" w:color="auto"/>
                  </w:tcBorders>
                  <w:shd w:val="clear" w:color="auto" w:fill="FFFFFF"/>
                  <w:hideMark/>
                </w:tcPr>
                <w:p w:rsidR="0033061A" w:rsidRPr="00566F07"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Pr>
                      <w:rFonts w:eastAsia="Times New Roman"/>
                      <w:sz w:val="24"/>
                      <w:szCs w:val="24"/>
                      <w:u w:val="none"/>
                      <w:lang w:val="kk-KZ" w:eastAsia="ru-RU"/>
                    </w:rPr>
                    <w:t>Мал азығын өндіру</w:t>
                  </w:r>
                </w:p>
              </w:tc>
            </w:tr>
            <w:tr w:rsidR="0033061A" w:rsidRPr="00566F07" w:rsidTr="00E03EA8">
              <w:trPr>
                <w:trHeight w:val="277"/>
              </w:trPr>
              <w:tc>
                <w:tcPr>
                  <w:tcW w:w="3222" w:type="dxa"/>
                  <w:shd w:val="clear" w:color="auto" w:fill="auto"/>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Пәннің постреквизит</w:t>
                  </w:r>
                  <w:r>
                    <w:rPr>
                      <w:rFonts w:eastAsia="Times New Roman"/>
                      <w:sz w:val="24"/>
                      <w:szCs w:val="24"/>
                      <w:u w:val="none"/>
                      <w:lang w:val="kk-KZ" w:eastAsia="ru-RU"/>
                    </w:rPr>
                    <w:t>тер</w:t>
                  </w:r>
                  <w:r w:rsidRPr="00566F07">
                    <w:rPr>
                      <w:rFonts w:eastAsia="Times New Roman"/>
                      <w:sz w:val="24"/>
                      <w:szCs w:val="24"/>
                      <w:u w:val="none"/>
                      <w:lang w:val="kk-KZ" w:eastAsia="ru-RU"/>
                    </w:rPr>
                    <w:t>і</w:t>
                  </w:r>
                </w:p>
              </w:tc>
              <w:tc>
                <w:tcPr>
                  <w:tcW w:w="6134" w:type="dxa"/>
                  <w:tcBorders>
                    <w:top w:val="single" w:sz="4" w:space="0" w:color="auto"/>
                    <w:left w:val="single" w:sz="4" w:space="0" w:color="auto"/>
                    <w:bottom w:val="single" w:sz="4" w:space="0" w:color="auto"/>
                    <w:right w:val="single" w:sz="4" w:space="0" w:color="auto"/>
                  </w:tcBorders>
                  <w:shd w:val="clear" w:color="auto" w:fill="FFFFFF"/>
                  <w:hideMark/>
                </w:tcPr>
                <w:p w:rsidR="0033061A" w:rsidRPr="00566F07" w:rsidRDefault="0033061A" w:rsidP="00E03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sz w:val="24"/>
                      <w:szCs w:val="24"/>
                      <w:u w:val="none"/>
                      <w:lang w:val="kk-KZ" w:eastAsia="ru-RU"/>
                    </w:rPr>
                  </w:pPr>
                  <w:r>
                    <w:rPr>
                      <w:rFonts w:eastAsia="Times New Roman"/>
                      <w:sz w:val="24"/>
                      <w:szCs w:val="24"/>
                      <w:u w:val="none"/>
                      <w:lang w:val="kk-KZ" w:eastAsia="ru-RU"/>
                    </w:rPr>
                    <w:t>Қорытынды аттестаттау</w:t>
                  </w:r>
                </w:p>
              </w:tc>
            </w:tr>
            <w:tr w:rsidR="0033061A" w:rsidRPr="009232E4" w:rsidTr="00E03EA8">
              <w:trPr>
                <w:trHeight w:val="277"/>
              </w:trPr>
              <w:tc>
                <w:tcPr>
                  <w:tcW w:w="3222"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Пәннің</w:t>
                  </w:r>
                  <w:r w:rsidRPr="00566F07">
                    <w:rPr>
                      <w:rFonts w:eastAsia="Times New Roman"/>
                      <w:sz w:val="24"/>
                      <w:szCs w:val="24"/>
                      <w:u w:val="none"/>
                      <w:lang w:val="kk-KZ" w:eastAsia="ru-RU"/>
                    </w:rPr>
                    <w:t xml:space="preserve"> мақсаты</w:t>
                  </w:r>
                </w:p>
              </w:tc>
              <w:tc>
                <w:tcPr>
                  <w:tcW w:w="6134"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sz w:val="24"/>
                      <w:szCs w:val="24"/>
                      <w:u w:val="none"/>
                      <w:lang w:val="kk-KZ" w:eastAsia="ru-RU"/>
                    </w:rPr>
                    <w:t xml:space="preserve">Мақсаты студенттердің еңбек өнімділігінің өсуін және өндіріс шығындарының төмендеуін қамтамасыз ететін заттар интернеті, робототехника, жасанды интеллект, үлкен деректерді талдау, электрондық коммерция арқылы ауыл шаруашылығы өнімдері мен азық-түлік </w:t>
                  </w:r>
                  <w:r w:rsidRPr="00566F07">
                    <w:rPr>
                      <w:rFonts w:eastAsia="Times New Roman"/>
                      <w:sz w:val="24"/>
                      <w:szCs w:val="24"/>
                      <w:u w:val="none"/>
                      <w:lang w:val="kk-KZ" w:eastAsia="ru-RU"/>
                    </w:rPr>
                    <w:lastRenderedPageBreak/>
                    <w:t>өндірісі үшін ауыл шаруашылығында цифрлық технологияларды пайдаланудың заманауи әдістері мен тәсілдерін зерделеу болып табылады.</w:t>
                  </w:r>
                </w:p>
              </w:tc>
            </w:tr>
            <w:tr w:rsidR="0033061A" w:rsidRPr="00566F07" w:rsidTr="00E03EA8">
              <w:trPr>
                <w:trHeight w:val="277"/>
              </w:trPr>
              <w:tc>
                <w:tcPr>
                  <w:tcW w:w="3222"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Times New Roman"/>
                      <w:sz w:val="24"/>
                      <w:szCs w:val="24"/>
                      <w:u w:val="none"/>
                      <w:lang w:eastAsia="ru-RU"/>
                    </w:rPr>
                  </w:pPr>
                  <w:r w:rsidRPr="00566F07">
                    <w:rPr>
                      <w:rFonts w:eastAsia="Times New Roman"/>
                      <w:sz w:val="24"/>
                      <w:szCs w:val="24"/>
                      <w:u w:val="none"/>
                      <w:lang w:val="kk-KZ" w:eastAsia="ru-RU"/>
                    </w:rPr>
                    <w:lastRenderedPageBreak/>
                    <w:t>Пән</w:t>
                  </w:r>
                  <w:r>
                    <w:rPr>
                      <w:rFonts w:eastAsia="Times New Roman"/>
                      <w:sz w:val="24"/>
                      <w:szCs w:val="24"/>
                      <w:u w:val="none"/>
                      <w:lang w:val="kk-KZ" w:eastAsia="ru-RU"/>
                    </w:rPr>
                    <w:t>нің</w:t>
                  </w:r>
                  <w:r w:rsidRPr="00566F07">
                    <w:rPr>
                      <w:rFonts w:eastAsia="Times New Roman"/>
                      <w:sz w:val="24"/>
                      <w:szCs w:val="24"/>
                      <w:u w:val="none"/>
                      <w:lang w:val="kk-KZ" w:eastAsia="ru-RU"/>
                    </w:rPr>
                    <w:t xml:space="preserve"> мазмұны</w:t>
                  </w:r>
                </w:p>
              </w:tc>
              <w:tc>
                <w:tcPr>
                  <w:tcW w:w="6134"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Times New Roman"/>
                      <w:sz w:val="24"/>
                      <w:szCs w:val="24"/>
                      <w:u w:val="none"/>
                      <w:lang w:eastAsia="ru-RU"/>
                    </w:rPr>
                  </w:pPr>
                  <w:r w:rsidRPr="00566F07">
                    <w:rPr>
                      <w:rFonts w:eastAsia="Times New Roman"/>
                      <w:sz w:val="24"/>
                      <w:szCs w:val="24"/>
                      <w:u w:val="none"/>
                      <w:lang w:eastAsia="ru-RU"/>
                    </w:rPr>
                    <w:t>Ауыл шаруашылығындағы цифрлық технологиялар. Бағдарламалау негіздерін үйрену. Өсімдік шаруашылығын кешенді механикаландыруға арналған машиналар жүйесі. Топырақты өңдеуге арналған машиналар мен құралдар. Тыңайтқыштарды қолдануды және өсімдіктерді қорғауды механикаландыру ауылшаруашылық дақылдарын егу және отырғызу машиналары. Ауылшаруашылық дақылдарын жинауға арналған машиналар. Жем дайындауға арналған машиналар. Роботтандырылған кешендер жұмысының технологиялық схемалары.</w:t>
                  </w:r>
                </w:p>
              </w:tc>
            </w:tr>
            <w:tr w:rsidR="0033061A" w:rsidRPr="009232E4" w:rsidTr="00E03EA8">
              <w:trPr>
                <w:trHeight w:val="277"/>
              </w:trPr>
              <w:tc>
                <w:tcPr>
                  <w:tcW w:w="3222"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Times New Roman"/>
                      <w:sz w:val="24"/>
                      <w:szCs w:val="24"/>
                      <w:u w:val="none"/>
                      <w:lang w:val="kk-KZ" w:eastAsia="ru-RU"/>
                    </w:rPr>
                  </w:pPr>
                  <w:r w:rsidRPr="00566F07">
                    <w:rPr>
                      <w:rFonts w:eastAsia="Times New Roman"/>
                      <w:bCs/>
                      <w:sz w:val="24"/>
                      <w:szCs w:val="24"/>
                      <w:u w:val="none"/>
                      <w:lang w:val="kk-KZ" w:eastAsia="ru-RU"/>
                    </w:rPr>
                    <w:t>Пәннің құзіреттілігі</w:t>
                  </w:r>
                </w:p>
              </w:tc>
              <w:tc>
                <w:tcPr>
                  <w:tcW w:w="6134"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Calibri"/>
                      <w:b/>
                      <w:sz w:val="24"/>
                      <w:szCs w:val="24"/>
                      <w:u w:val="none"/>
                      <w:lang w:val="kk-KZ"/>
                    </w:rPr>
                  </w:pPr>
                  <w:r w:rsidRPr="00566F07">
                    <w:rPr>
                      <w:rFonts w:eastAsia="Calibri"/>
                      <w:b/>
                      <w:sz w:val="24"/>
                      <w:szCs w:val="24"/>
                      <w:u w:val="none"/>
                      <w:lang w:val="kk-KZ"/>
                    </w:rPr>
                    <w:t>Пәнді меңгергеннен кейін студент:</w:t>
                  </w:r>
                </w:p>
                <w:p w:rsidR="0033061A" w:rsidRPr="00566F07" w:rsidRDefault="0033061A" w:rsidP="00E03EA8">
                  <w:pPr>
                    <w:ind w:firstLine="0"/>
                    <w:rPr>
                      <w:rFonts w:eastAsia="Calibri"/>
                      <w:sz w:val="24"/>
                      <w:szCs w:val="24"/>
                      <w:u w:val="none"/>
                      <w:lang w:val="kk-KZ"/>
                    </w:rPr>
                  </w:pPr>
                  <w:r w:rsidRPr="00566F07">
                    <w:rPr>
                      <w:rFonts w:eastAsia="Calibri"/>
                      <w:b/>
                      <w:sz w:val="24"/>
                      <w:szCs w:val="24"/>
                      <w:u w:val="none"/>
                      <w:lang w:val="kk-KZ"/>
                    </w:rPr>
                    <w:t xml:space="preserve"> - білу: </w:t>
                  </w:r>
                  <w:r w:rsidRPr="00566F07">
                    <w:rPr>
                      <w:rFonts w:eastAsia="Calibri"/>
                      <w:sz w:val="24"/>
                      <w:szCs w:val="24"/>
                      <w:u w:val="none"/>
                      <w:lang w:val="kk-KZ"/>
                    </w:rPr>
                    <w:t>А/шш өндірісінің заманауи цифрлық технологиялары;</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биологиялық объектілермен байланыста болатын цифрлық технологиялардың, роботтандырылған машиналар мен қондырғылардың құрылғысы, функционалдық мақсаты, жұмыс сипаттамалары, таңдау әдістері; А/ш өндірісінің технологиялық процестері;</w:t>
                  </w:r>
                </w:p>
                <w:p w:rsidR="0033061A" w:rsidRPr="00566F07" w:rsidRDefault="0033061A" w:rsidP="00E03EA8">
                  <w:pPr>
                    <w:ind w:firstLine="0"/>
                    <w:rPr>
                      <w:rFonts w:eastAsia="Calibri"/>
                      <w:sz w:val="24"/>
                      <w:szCs w:val="24"/>
                      <w:u w:val="none"/>
                      <w:lang w:val="kk-KZ"/>
                    </w:rPr>
                  </w:pPr>
                  <w:r w:rsidRPr="00566F07">
                    <w:rPr>
                      <w:rFonts w:eastAsia="Calibri"/>
                      <w:b/>
                      <w:sz w:val="24"/>
                      <w:szCs w:val="24"/>
                      <w:u w:val="none"/>
                      <w:lang w:val="kk-KZ"/>
                    </w:rPr>
                    <w:t xml:space="preserve"> -қолынан келуі керек: </w:t>
                  </w:r>
                  <w:r w:rsidRPr="00566F07">
                    <w:rPr>
                      <w:rFonts w:eastAsia="Calibri"/>
                      <w:sz w:val="24"/>
                      <w:szCs w:val="24"/>
                      <w:u w:val="none"/>
                      <w:lang w:val="kk-KZ"/>
                    </w:rPr>
                    <w:t>цифрлық технологияны қолдана отырып, ауылшаруашылық дақылдарын өсіру жағдайларын бағалау; өсімдік шаруашылығының өндірістік процестерін кешенді механикаландыру бойынша жұмыстардың сапасы мен тиімділігін бағалау; өсімдік шаруашылығы өнімдеріне бақылау жүргізу; ғылыми-техникалық әдебиеттермен, цифрлық технологиялармен жұмыс істеу; роботтандырылған машиналар мен агрегаттарды басқару;</w:t>
                  </w:r>
                </w:p>
                <w:p w:rsidR="0033061A" w:rsidRPr="00566F07" w:rsidRDefault="0033061A" w:rsidP="00E03EA8">
                  <w:pPr>
                    <w:ind w:firstLine="0"/>
                    <w:rPr>
                      <w:rFonts w:eastAsia="Calibri"/>
                      <w:b/>
                      <w:sz w:val="24"/>
                      <w:szCs w:val="24"/>
                      <w:u w:val="none"/>
                      <w:lang w:val="kk-KZ"/>
                    </w:rPr>
                  </w:pPr>
                  <w:r w:rsidRPr="00566F07">
                    <w:rPr>
                      <w:rFonts w:eastAsia="Calibri"/>
                      <w:b/>
                      <w:sz w:val="24"/>
                      <w:szCs w:val="24"/>
                      <w:u w:val="none"/>
                      <w:lang w:val="kk-KZ"/>
                    </w:rPr>
                    <w:t xml:space="preserve">- </w:t>
                  </w:r>
                  <w:r w:rsidRPr="00566F07">
                    <w:rPr>
                      <w:rFonts w:eastAsia="Calibri"/>
                      <w:sz w:val="24"/>
                      <w:szCs w:val="24"/>
                      <w:u w:val="none"/>
                      <w:lang w:val="kk-KZ"/>
                    </w:rPr>
                    <w:t>ауыл шаруашылығында қолданылатын цифрлық технологияларды, роботтандырылған кешендерді бағдарламалау және басқару тәсілдерін</w:t>
                  </w:r>
                  <w:r w:rsidRPr="00566F07">
                    <w:rPr>
                      <w:rFonts w:eastAsia="Calibri"/>
                      <w:b/>
                      <w:sz w:val="24"/>
                      <w:szCs w:val="24"/>
                      <w:u w:val="none"/>
                      <w:lang w:val="kk-KZ"/>
                    </w:rPr>
                    <w:t xml:space="preserve"> меңгеру;</w:t>
                  </w:r>
                </w:p>
                <w:p w:rsidR="0033061A" w:rsidRPr="00566F07" w:rsidRDefault="0033061A" w:rsidP="00E03EA8">
                  <w:pPr>
                    <w:ind w:firstLine="0"/>
                    <w:rPr>
                      <w:rFonts w:eastAsia="Calibri"/>
                      <w:sz w:val="24"/>
                      <w:szCs w:val="24"/>
                      <w:u w:val="none"/>
                      <w:lang w:val="kk-KZ"/>
                    </w:rPr>
                  </w:pPr>
                  <w:r w:rsidRPr="00566F07">
                    <w:rPr>
                      <w:rFonts w:eastAsia="Calibri"/>
                      <w:b/>
                      <w:sz w:val="24"/>
                      <w:szCs w:val="24"/>
                      <w:u w:val="none"/>
                      <w:lang w:val="kk-KZ"/>
                    </w:rPr>
                    <w:t xml:space="preserve">- білікті болу: </w:t>
                  </w:r>
                  <w:r w:rsidRPr="00566F07">
                    <w:rPr>
                      <w:rFonts w:eastAsia="Calibri"/>
                      <w:sz w:val="24"/>
                      <w:szCs w:val="24"/>
                      <w:u w:val="none"/>
                      <w:lang w:val="kk-KZ"/>
                    </w:rPr>
                    <w:t xml:space="preserve">ауыл шаруашылығында цифрлық технологиялар әдістерін тиімді пайдалануда. </w:t>
                  </w:r>
                </w:p>
                <w:p w:rsidR="0033061A" w:rsidRPr="00566F07" w:rsidRDefault="0033061A" w:rsidP="00E03EA8">
                  <w:pPr>
                    <w:ind w:firstLine="0"/>
                    <w:rPr>
                      <w:rFonts w:eastAsia="Calibri"/>
                      <w:sz w:val="24"/>
                      <w:szCs w:val="24"/>
                      <w:u w:val="none"/>
                      <w:lang w:val="kk-KZ"/>
                    </w:rPr>
                  </w:pPr>
                  <w:r w:rsidRPr="00566F07">
                    <w:rPr>
                      <w:rFonts w:eastAsia="Calibri"/>
                      <w:sz w:val="24"/>
                      <w:szCs w:val="24"/>
                      <w:u w:val="none"/>
                      <w:lang w:val="kk-KZ"/>
                    </w:rPr>
                    <w:t>- экономикалық тиімді инновациялық әдістерді меңгеру; цифрлық технологияларды қолдана отырып, жұмыстарды өз бетінше ұйымдастыру және жүргізу</w:t>
                  </w:r>
                  <w:r w:rsidRPr="00566F07">
                    <w:rPr>
                      <w:rFonts w:eastAsia="Calibri"/>
                      <w:b/>
                      <w:sz w:val="24"/>
                      <w:szCs w:val="24"/>
                      <w:u w:val="none"/>
                      <w:lang w:val="kk-KZ"/>
                    </w:rPr>
                    <w:t xml:space="preserve"> қабілеті;</w:t>
                  </w:r>
                </w:p>
              </w:tc>
            </w:tr>
            <w:tr w:rsidR="0033061A" w:rsidRPr="00566F07" w:rsidTr="00E03EA8">
              <w:trPr>
                <w:trHeight w:val="277"/>
              </w:trPr>
              <w:tc>
                <w:tcPr>
                  <w:tcW w:w="3222" w:type="dxa"/>
                  <w:tcBorders>
                    <w:top w:val="single" w:sz="4" w:space="0" w:color="000000"/>
                    <w:left w:val="single" w:sz="4" w:space="0" w:color="000000"/>
                    <w:bottom w:val="single" w:sz="4" w:space="0" w:color="000000"/>
                    <w:right w:val="single" w:sz="4" w:space="0" w:color="000000"/>
                  </w:tcBorders>
                  <w:hideMark/>
                </w:tcPr>
                <w:p w:rsidR="0033061A" w:rsidRPr="00413BF3" w:rsidRDefault="0033061A" w:rsidP="00E03EA8">
                  <w:pPr>
                    <w:ind w:firstLine="0"/>
                    <w:rPr>
                      <w:rFonts w:eastAsia="Times New Roman"/>
                      <w:sz w:val="24"/>
                      <w:szCs w:val="24"/>
                      <w:u w:val="none"/>
                      <w:lang w:val="kk-KZ" w:eastAsia="ru-RU"/>
                    </w:rPr>
                  </w:pPr>
                  <w:r w:rsidRPr="00566F07">
                    <w:rPr>
                      <w:rFonts w:eastAsia="Times New Roman"/>
                      <w:sz w:val="24"/>
                      <w:szCs w:val="24"/>
                      <w:u w:val="none"/>
                      <w:lang w:eastAsia="ru-RU"/>
                    </w:rPr>
                    <w:t xml:space="preserve">Қорытынды бақылау </w:t>
                  </w:r>
                  <w:r>
                    <w:rPr>
                      <w:rFonts w:eastAsia="Times New Roman"/>
                      <w:sz w:val="24"/>
                      <w:szCs w:val="24"/>
                      <w:u w:val="none"/>
                      <w:lang w:val="kk-KZ" w:eastAsia="ru-RU"/>
                    </w:rPr>
                    <w:t>формасы</w:t>
                  </w:r>
                </w:p>
              </w:tc>
              <w:tc>
                <w:tcPr>
                  <w:tcW w:w="6134" w:type="dxa"/>
                  <w:tcBorders>
                    <w:top w:val="single" w:sz="4" w:space="0" w:color="000000"/>
                    <w:left w:val="single" w:sz="4" w:space="0" w:color="000000"/>
                    <w:bottom w:val="single" w:sz="4" w:space="0" w:color="000000"/>
                    <w:right w:val="single" w:sz="4" w:space="0" w:color="000000"/>
                  </w:tcBorders>
                  <w:shd w:val="clear" w:color="000000" w:fill="FFFFFF"/>
                  <w:hideMark/>
                </w:tcPr>
                <w:p w:rsidR="0033061A" w:rsidRPr="00566F07" w:rsidRDefault="0033061A" w:rsidP="00E03EA8">
                  <w:pPr>
                    <w:keepNext/>
                    <w:ind w:firstLine="0"/>
                    <w:outlineLvl w:val="0"/>
                    <w:rPr>
                      <w:rFonts w:eastAsia="Times New Roman"/>
                      <w:sz w:val="24"/>
                      <w:szCs w:val="24"/>
                      <w:u w:val="none"/>
                      <w:lang w:val="kk-KZ" w:eastAsia="ru-RU"/>
                    </w:rPr>
                  </w:pPr>
                  <w:r w:rsidRPr="00566F07">
                    <w:rPr>
                      <w:rFonts w:eastAsia="Times New Roman"/>
                      <w:bCs/>
                      <w:kern w:val="32"/>
                      <w:sz w:val="24"/>
                      <w:szCs w:val="24"/>
                      <w:u w:val="none"/>
                      <w:lang w:val="kk-KZ" w:eastAsia="ru-RU"/>
                    </w:rPr>
                    <w:t>Емтихан</w:t>
                  </w:r>
                </w:p>
              </w:tc>
            </w:tr>
            <w:tr w:rsidR="0033061A" w:rsidRPr="00566F07" w:rsidTr="00E03EA8">
              <w:trPr>
                <w:trHeight w:val="277"/>
              </w:trPr>
              <w:tc>
                <w:tcPr>
                  <w:tcW w:w="3222" w:type="dxa"/>
                  <w:tcBorders>
                    <w:top w:val="single" w:sz="4" w:space="0" w:color="000000"/>
                    <w:left w:val="single" w:sz="4" w:space="0" w:color="000000"/>
                    <w:bottom w:val="single" w:sz="4" w:space="0" w:color="000000"/>
                    <w:right w:val="single" w:sz="4" w:space="0" w:color="000000"/>
                  </w:tcBorders>
                  <w:hideMark/>
                </w:tcPr>
                <w:p w:rsidR="0033061A" w:rsidRPr="006E2FF9" w:rsidRDefault="0033061A" w:rsidP="00E03EA8">
                  <w:pPr>
                    <w:ind w:firstLine="0"/>
                    <w:rPr>
                      <w:rFonts w:eastAsia="Times New Roman"/>
                      <w:sz w:val="24"/>
                      <w:szCs w:val="24"/>
                      <w:u w:val="none"/>
                      <w:lang w:val="kk-KZ" w:eastAsia="ru-RU"/>
                    </w:rPr>
                  </w:pPr>
                  <w:r>
                    <w:rPr>
                      <w:rFonts w:eastAsia="Times New Roman"/>
                      <w:bCs/>
                      <w:sz w:val="24"/>
                      <w:szCs w:val="24"/>
                      <w:u w:val="none"/>
                      <w:lang w:val="kk-KZ" w:eastAsia="ru-RU"/>
                    </w:rPr>
                    <w:t>Оқыту ұзақтығы</w:t>
                  </w:r>
                </w:p>
              </w:tc>
              <w:tc>
                <w:tcPr>
                  <w:tcW w:w="6134" w:type="dxa"/>
                  <w:tcBorders>
                    <w:top w:val="single" w:sz="4" w:space="0" w:color="000000"/>
                    <w:left w:val="single" w:sz="4" w:space="0" w:color="000000"/>
                    <w:bottom w:val="single" w:sz="4" w:space="0" w:color="000000"/>
                    <w:right w:val="single" w:sz="4" w:space="0" w:color="000000"/>
                  </w:tcBorders>
                  <w:shd w:val="clear" w:color="000000" w:fill="FFFFFF"/>
                  <w:hideMark/>
                </w:tcPr>
                <w:p w:rsidR="0033061A" w:rsidRPr="00566F07" w:rsidRDefault="0033061A" w:rsidP="00E03EA8">
                  <w:pPr>
                    <w:ind w:firstLine="0"/>
                    <w:rPr>
                      <w:rFonts w:eastAsia="Times New Roman"/>
                      <w:sz w:val="24"/>
                      <w:szCs w:val="24"/>
                      <w:u w:val="none"/>
                      <w:lang w:eastAsia="ru-RU"/>
                    </w:rPr>
                  </w:pPr>
                  <w:r>
                    <w:rPr>
                      <w:rFonts w:eastAsia="Times New Roman"/>
                      <w:sz w:val="24"/>
                      <w:szCs w:val="24"/>
                      <w:u w:val="none"/>
                      <w:lang w:eastAsia="ru-RU"/>
                    </w:rPr>
                    <w:t>1 академиялық кезең  (15 апта)</w:t>
                  </w:r>
                </w:p>
              </w:tc>
            </w:tr>
            <w:tr w:rsidR="0033061A" w:rsidRPr="00566F07" w:rsidTr="00E03EA8">
              <w:trPr>
                <w:trHeight w:val="3628"/>
              </w:trPr>
              <w:tc>
                <w:tcPr>
                  <w:tcW w:w="3222" w:type="dxa"/>
                  <w:tcBorders>
                    <w:top w:val="single" w:sz="4" w:space="0" w:color="000000"/>
                    <w:left w:val="single" w:sz="4" w:space="0" w:color="000000"/>
                    <w:bottom w:val="single" w:sz="4" w:space="0" w:color="000000"/>
                    <w:right w:val="single" w:sz="4" w:space="0" w:color="000000"/>
                  </w:tcBorders>
                  <w:hideMark/>
                </w:tcPr>
                <w:p w:rsidR="0033061A" w:rsidRPr="00566F07" w:rsidRDefault="0033061A" w:rsidP="00E03EA8">
                  <w:pPr>
                    <w:ind w:firstLine="0"/>
                    <w:rPr>
                      <w:rFonts w:eastAsia="Times New Roman"/>
                      <w:bCs/>
                      <w:sz w:val="24"/>
                      <w:szCs w:val="24"/>
                      <w:u w:val="none"/>
                      <w:lang w:eastAsia="ru-RU"/>
                    </w:rPr>
                  </w:pPr>
                  <w:r w:rsidRPr="00566F07">
                    <w:rPr>
                      <w:rFonts w:eastAsia="Times New Roman"/>
                      <w:bCs/>
                      <w:sz w:val="24"/>
                      <w:szCs w:val="24"/>
                      <w:u w:val="none"/>
                      <w:lang w:eastAsia="ru-RU"/>
                    </w:rPr>
                    <w:lastRenderedPageBreak/>
                    <w:t>Әдебиеттер тізімі</w:t>
                  </w:r>
                </w:p>
              </w:tc>
              <w:tc>
                <w:tcPr>
                  <w:tcW w:w="6134" w:type="dxa"/>
                  <w:tcBorders>
                    <w:top w:val="single" w:sz="4" w:space="0" w:color="000000"/>
                    <w:left w:val="single" w:sz="4" w:space="0" w:color="000000"/>
                    <w:bottom w:val="single" w:sz="4" w:space="0" w:color="000000"/>
                    <w:right w:val="single" w:sz="4" w:space="0" w:color="000000"/>
                  </w:tcBorders>
                  <w:hideMark/>
                </w:tcPr>
                <w:p w:rsidR="0033061A" w:rsidRPr="00C0667F" w:rsidRDefault="0033061A" w:rsidP="00E03EA8">
                  <w:pPr>
                    <w:ind w:firstLine="0"/>
                    <w:rPr>
                      <w:rFonts w:eastAsia="Times New Roman"/>
                      <w:b/>
                      <w:sz w:val="24"/>
                      <w:szCs w:val="24"/>
                      <w:u w:val="none"/>
                      <w:lang w:val="kk-KZ" w:eastAsia="ru-RU"/>
                    </w:rPr>
                  </w:pPr>
                  <w:r w:rsidRPr="00C0667F">
                    <w:rPr>
                      <w:rFonts w:eastAsia="Times New Roman"/>
                      <w:b/>
                      <w:sz w:val="24"/>
                      <w:szCs w:val="24"/>
                      <w:u w:val="none"/>
                      <w:lang w:val="kk-KZ" w:eastAsia="ru-RU"/>
                    </w:rPr>
                    <w:t>Негізгі әдебиеттер:</w:t>
                  </w:r>
                </w:p>
                <w:p w:rsidR="0033061A" w:rsidRPr="00383D78" w:rsidRDefault="0033061A" w:rsidP="00E03EA8">
                  <w:pPr>
                    <w:pStyle w:val="aa"/>
                    <w:numPr>
                      <w:ilvl w:val="0"/>
                      <w:numId w:val="17"/>
                    </w:numPr>
                    <w:tabs>
                      <w:tab w:val="left" w:pos="325"/>
                    </w:tabs>
                    <w:spacing w:after="0" w:line="240" w:lineRule="auto"/>
                    <w:ind w:left="40" w:hanging="40"/>
                    <w:jc w:val="both"/>
                    <w:rPr>
                      <w:rFonts w:ascii="Times New Roman" w:eastAsia="Times New Roman" w:hAnsi="Times New Roman" w:cs="Times New Roman"/>
                      <w:sz w:val="24"/>
                      <w:szCs w:val="24"/>
                      <w:lang w:val="kk-KZ" w:eastAsia="ru-RU"/>
                    </w:rPr>
                  </w:pPr>
                  <w:r w:rsidRPr="00383D78">
                    <w:rPr>
                      <w:rFonts w:ascii="Times New Roman" w:eastAsia="Times New Roman" w:hAnsi="Times New Roman" w:cs="Times New Roman"/>
                      <w:sz w:val="24"/>
                      <w:szCs w:val="24"/>
                      <w:lang w:val="kk-KZ" w:eastAsia="ru-RU"/>
                    </w:rPr>
                    <w:t xml:space="preserve">Есполов Т.И. Цифровизация – ключевой фактор развития АПК. </w:t>
                  </w:r>
                </w:p>
                <w:p w:rsidR="0033061A" w:rsidRPr="00383D78" w:rsidRDefault="0033061A" w:rsidP="00E03EA8">
                  <w:pPr>
                    <w:pStyle w:val="aa"/>
                    <w:numPr>
                      <w:ilvl w:val="0"/>
                      <w:numId w:val="17"/>
                    </w:numPr>
                    <w:tabs>
                      <w:tab w:val="left" w:pos="325"/>
                    </w:tabs>
                    <w:spacing w:after="0" w:line="240" w:lineRule="auto"/>
                    <w:ind w:left="40" w:hanging="40"/>
                    <w:jc w:val="both"/>
                    <w:rPr>
                      <w:rFonts w:ascii="Times New Roman" w:eastAsia="Times New Roman" w:hAnsi="Times New Roman" w:cs="Times New Roman"/>
                      <w:sz w:val="24"/>
                      <w:szCs w:val="24"/>
                      <w:lang w:val="kk-KZ" w:eastAsia="ru-RU"/>
                    </w:rPr>
                  </w:pPr>
                  <w:r w:rsidRPr="00383D78">
                    <w:rPr>
                      <w:rFonts w:ascii="Times New Roman" w:eastAsia="Times New Roman" w:hAnsi="Times New Roman" w:cs="Times New Roman"/>
                      <w:sz w:val="24"/>
                      <w:szCs w:val="24"/>
                      <w:lang w:val="kk-KZ" w:eastAsia="ru-RU"/>
                    </w:rPr>
                    <w:t>Степных Н. В. Цифровизация управления агротехнологиями., 2018. - 44 c.</w:t>
                  </w:r>
                </w:p>
                <w:p w:rsidR="0033061A" w:rsidRPr="00383D78" w:rsidRDefault="0033061A" w:rsidP="00E03EA8">
                  <w:pPr>
                    <w:pStyle w:val="aa"/>
                    <w:numPr>
                      <w:ilvl w:val="0"/>
                      <w:numId w:val="17"/>
                    </w:numPr>
                    <w:tabs>
                      <w:tab w:val="left" w:pos="325"/>
                    </w:tabs>
                    <w:spacing w:after="0" w:line="240" w:lineRule="auto"/>
                    <w:ind w:left="40" w:hanging="40"/>
                    <w:jc w:val="both"/>
                    <w:rPr>
                      <w:rFonts w:ascii="Times New Roman" w:eastAsia="Times New Roman" w:hAnsi="Times New Roman" w:cs="Times New Roman"/>
                      <w:sz w:val="24"/>
                      <w:szCs w:val="24"/>
                      <w:lang w:eastAsia="ru-RU"/>
                    </w:rPr>
                  </w:pPr>
                  <w:r w:rsidRPr="00383D78">
                    <w:rPr>
                      <w:rFonts w:ascii="Times New Roman" w:hAnsi="Times New Roman" w:cs="Times New Roman"/>
                      <w:sz w:val="24"/>
                      <w:szCs w:val="24"/>
                    </w:rPr>
                    <w:t>Худякова Е. В. Цифровые технологии в АПК., 2023. - 220 c.</w:t>
                  </w:r>
                </w:p>
                <w:p w:rsidR="0033061A" w:rsidRPr="00383D78" w:rsidRDefault="0033061A" w:rsidP="00E03EA8">
                  <w:pPr>
                    <w:pStyle w:val="aa"/>
                    <w:tabs>
                      <w:tab w:val="left" w:pos="325"/>
                    </w:tabs>
                    <w:spacing w:after="0" w:line="240" w:lineRule="auto"/>
                    <w:ind w:left="40"/>
                    <w:jc w:val="both"/>
                    <w:rPr>
                      <w:rFonts w:ascii="Times New Roman" w:eastAsia="Times New Roman" w:hAnsi="Times New Roman" w:cs="Times New Roman"/>
                      <w:b/>
                      <w:sz w:val="24"/>
                      <w:szCs w:val="24"/>
                      <w:lang w:val="kk-KZ" w:eastAsia="ru-RU"/>
                    </w:rPr>
                  </w:pPr>
                  <w:r w:rsidRPr="00383D78">
                    <w:rPr>
                      <w:rFonts w:ascii="Times New Roman" w:hAnsi="Times New Roman" w:cs="Times New Roman"/>
                      <w:b/>
                      <w:sz w:val="24"/>
                      <w:szCs w:val="24"/>
                      <w:lang w:val="kk-KZ"/>
                    </w:rPr>
                    <w:t>Қосымша әдебиеттер:</w:t>
                  </w:r>
                </w:p>
                <w:p w:rsidR="0033061A" w:rsidRPr="00383D78" w:rsidRDefault="0033061A" w:rsidP="00E03EA8">
                  <w:pPr>
                    <w:pStyle w:val="aa"/>
                    <w:numPr>
                      <w:ilvl w:val="0"/>
                      <w:numId w:val="17"/>
                    </w:numPr>
                    <w:tabs>
                      <w:tab w:val="left" w:pos="325"/>
                    </w:tabs>
                    <w:spacing w:after="0" w:line="240" w:lineRule="auto"/>
                    <w:ind w:left="40" w:hanging="40"/>
                    <w:jc w:val="both"/>
                    <w:rPr>
                      <w:rFonts w:ascii="Times New Roman" w:eastAsia="Times New Roman" w:hAnsi="Times New Roman" w:cs="Times New Roman"/>
                      <w:sz w:val="24"/>
                      <w:szCs w:val="24"/>
                      <w:lang w:eastAsia="ru-RU"/>
                    </w:rPr>
                  </w:pPr>
                  <w:r w:rsidRPr="00383D78">
                    <w:rPr>
                      <w:rFonts w:ascii="Times New Roman" w:eastAsia="Times New Roman" w:hAnsi="Times New Roman" w:cs="Times New Roman"/>
                      <w:sz w:val="24"/>
                      <w:szCs w:val="24"/>
                      <w:lang w:val="kk-KZ" w:eastAsia="ru-RU"/>
                    </w:rPr>
                    <w:t xml:space="preserve"> Почвозащитное и ресурсосберегающее земледелие: теория и методика исследований. </w:t>
                  </w:r>
                  <w:r w:rsidRPr="00383D78">
                    <w:rPr>
                      <w:rFonts w:ascii="Times New Roman" w:eastAsia="Times New Roman" w:hAnsi="Times New Roman" w:cs="Times New Roman"/>
                      <w:sz w:val="24"/>
                      <w:szCs w:val="24"/>
                      <w:lang w:val="en-US" w:eastAsia="ru-RU"/>
                    </w:rPr>
                    <w:t>CYMMIT</w:t>
                  </w:r>
                  <w:r w:rsidRPr="00383D78">
                    <w:rPr>
                      <w:rFonts w:ascii="Times New Roman" w:eastAsia="Times New Roman" w:hAnsi="Times New Roman" w:cs="Times New Roman"/>
                      <w:sz w:val="24"/>
                      <w:szCs w:val="24"/>
                      <w:lang w:eastAsia="ru-RU"/>
                    </w:rPr>
                    <w:t xml:space="preserve">. </w:t>
                  </w:r>
                  <w:hyperlink r:id="rId23" w:history="1">
                    <w:r w:rsidRPr="00383D78">
                      <w:rPr>
                        <w:rFonts w:ascii="Times New Roman" w:eastAsia="Times New Roman" w:hAnsi="Times New Roman" w:cs="Times New Roman"/>
                        <w:sz w:val="24"/>
                        <w:szCs w:val="24"/>
                        <w:lang w:val="en-US" w:eastAsia="ru-RU"/>
                      </w:rPr>
                      <w:t>http</w:t>
                    </w:r>
                    <w:r w:rsidRPr="00383D78">
                      <w:rPr>
                        <w:rFonts w:ascii="Times New Roman" w:eastAsia="Times New Roman" w:hAnsi="Times New Roman" w:cs="Times New Roman"/>
                        <w:sz w:val="24"/>
                        <w:szCs w:val="24"/>
                        <w:lang w:eastAsia="ru-RU"/>
                      </w:rPr>
                      <w:t>://</w:t>
                    </w:r>
                    <w:r w:rsidRPr="00383D78">
                      <w:rPr>
                        <w:rFonts w:ascii="Times New Roman" w:eastAsia="Times New Roman" w:hAnsi="Times New Roman" w:cs="Times New Roman"/>
                        <w:sz w:val="24"/>
                        <w:szCs w:val="24"/>
                        <w:lang w:val="en-US" w:eastAsia="ru-RU"/>
                      </w:rPr>
                      <w:t>www</w:t>
                    </w:r>
                    <w:r w:rsidRPr="00383D78">
                      <w:rPr>
                        <w:rFonts w:ascii="Times New Roman" w:eastAsia="Times New Roman" w:hAnsi="Times New Roman" w:cs="Times New Roman"/>
                        <w:sz w:val="24"/>
                        <w:szCs w:val="24"/>
                        <w:lang w:eastAsia="ru-RU"/>
                      </w:rPr>
                      <w:t>.</w:t>
                    </w:r>
                    <w:r w:rsidRPr="00383D78">
                      <w:rPr>
                        <w:rFonts w:ascii="Times New Roman" w:eastAsia="Times New Roman" w:hAnsi="Times New Roman" w:cs="Times New Roman"/>
                        <w:sz w:val="24"/>
                        <w:szCs w:val="24"/>
                        <w:lang w:val="en-US" w:eastAsia="ru-RU"/>
                      </w:rPr>
                      <w:t>fao</w:t>
                    </w:r>
                    <w:r w:rsidRPr="00383D78">
                      <w:rPr>
                        <w:rFonts w:ascii="Times New Roman" w:eastAsia="Times New Roman" w:hAnsi="Times New Roman" w:cs="Times New Roman"/>
                        <w:sz w:val="24"/>
                        <w:szCs w:val="24"/>
                        <w:lang w:eastAsia="ru-RU"/>
                      </w:rPr>
                      <w:t>.</w:t>
                    </w:r>
                    <w:r w:rsidRPr="00383D78">
                      <w:rPr>
                        <w:rFonts w:ascii="Times New Roman" w:eastAsia="Times New Roman" w:hAnsi="Times New Roman" w:cs="Times New Roman"/>
                        <w:sz w:val="24"/>
                        <w:szCs w:val="24"/>
                        <w:lang w:val="en-US" w:eastAsia="ru-RU"/>
                      </w:rPr>
                      <w:t>org</w:t>
                    </w:r>
                    <w:r w:rsidRPr="00383D78">
                      <w:rPr>
                        <w:rFonts w:ascii="Times New Roman" w:eastAsia="Times New Roman" w:hAnsi="Times New Roman" w:cs="Times New Roman"/>
                        <w:sz w:val="24"/>
                        <w:szCs w:val="24"/>
                        <w:lang w:eastAsia="ru-RU"/>
                      </w:rPr>
                      <w:t>/3/</w:t>
                    </w:r>
                    <w:r w:rsidRPr="00383D78">
                      <w:rPr>
                        <w:rFonts w:ascii="Times New Roman" w:eastAsia="Times New Roman" w:hAnsi="Times New Roman" w:cs="Times New Roman"/>
                        <w:sz w:val="24"/>
                        <w:szCs w:val="24"/>
                        <w:lang w:val="en-US" w:eastAsia="ru-RU"/>
                      </w:rPr>
                      <w:t>a</w:t>
                    </w:r>
                    <w:r w:rsidRPr="00383D78">
                      <w:rPr>
                        <w:rFonts w:ascii="Times New Roman" w:eastAsia="Times New Roman" w:hAnsi="Times New Roman" w:cs="Times New Roman"/>
                        <w:sz w:val="24"/>
                        <w:szCs w:val="24"/>
                        <w:lang w:eastAsia="ru-RU"/>
                      </w:rPr>
                      <w:t>-</w:t>
                    </w:r>
                    <w:r w:rsidRPr="00383D78">
                      <w:rPr>
                        <w:rFonts w:ascii="Times New Roman" w:eastAsia="Times New Roman" w:hAnsi="Times New Roman" w:cs="Times New Roman"/>
                        <w:sz w:val="24"/>
                        <w:szCs w:val="24"/>
                        <w:lang w:val="en-US" w:eastAsia="ru-RU"/>
                      </w:rPr>
                      <w:t>i</w:t>
                    </w:r>
                    <w:r w:rsidRPr="00383D78">
                      <w:rPr>
                        <w:rFonts w:ascii="Times New Roman" w:eastAsia="Times New Roman" w:hAnsi="Times New Roman" w:cs="Times New Roman"/>
                        <w:sz w:val="24"/>
                        <w:szCs w:val="24"/>
                        <w:lang w:eastAsia="ru-RU"/>
                      </w:rPr>
                      <w:t>4676</w:t>
                    </w:r>
                    <w:r w:rsidRPr="00383D78">
                      <w:rPr>
                        <w:rFonts w:ascii="Times New Roman" w:eastAsia="Times New Roman" w:hAnsi="Times New Roman" w:cs="Times New Roman"/>
                        <w:sz w:val="24"/>
                        <w:szCs w:val="24"/>
                        <w:lang w:val="en-US" w:eastAsia="ru-RU"/>
                      </w:rPr>
                      <w:t>r</w:t>
                    </w:r>
                    <w:r w:rsidRPr="00383D78">
                      <w:rPr>
                        <w:rFonts w:ascii="Times New Roman" w:eastAsia="Times New Roman" w:hAnsi="Times New Roman" w:cs="Times New Roman"/>
                        <w:sz w:val="24"/>
                        <w:szCs w:val="24"/>
                        <w:lang w:eastAsia="ru-RU"/>
                      </w:rPr>
                      <w:t>.</w:t>
                    </w:r>
                    <w:r w:rsidRPr="00383D78">
                      <w:rPr>
                        <w:rFonts w:ascii="Times New Roman" w:eastAsia="Times New Roman" w:hAnsi="Times New Roman" w:cs="Times New Roman"/>
                        <w:sz w:val="24"/>
                        <w:szCs w:val="24"/>
                        <w:lang w:val="en-US" w:eastAsia="ru-RU"/>
                      </w:rPr>
                      <w:t>pdf</w:t>
                    </w:r>
                  </w:hyperlink>
                  <w:r w:rsidRPr="00383D78">
                    <w:rPr>
                      <w:rFonts w:ascii="Times New Roman" w:eastAsia="Times New Roman" w:hAnsi="Times New Roman" w:cs="Times New Roman"/>
                      <w:sz w:val="24"/>
                      <w:szCs w:val="24"/>
                      <w:lang w:eastAsia="ru-RU"/>
                    </w:rPr>
                    <w:t xml:space="preserve">   3.06.2020. </w:t>
                  </w:r>
                </w:p>
                <w:p w:rsidR="0033061A" w:rsidRPr="00566F07" w:rsidRDefault="0033061A" w:rsidP="00E03EA8">
                  <w:pPr>
                    <w:pStyle w:val="aa"/>
                    <w:numPr>
                      <w:ilvl w:val="0"/>
                      <w:numId w:val="17"/>
                    </w:numPr>
                    <w:tabs>
                      <w:tab w:val="left" w:pos="325"/>
                    </w:tabs>
                    <w:spacing w:after="0" w:line="240" w:lineRule="auto"/>
                    <w:ind w:left="40" w:hanging="40"/>
                    <w:jc w:val="both"/>
                    <w:rPr>
                      <w:rFonts w:eastAsia="Times New Roman"/>
                      <w:sz w:val="24"/>
                      <w:szCs w:val="24"/>
                      <w:lang w:eastAsia="ru-RU"/>
                    </w:rPr>
                  </w:pPr>
                  <w:r w:rsidRPr="00383D78">
                    <w:rPr>
                      <w:rFonts w:ascii="Times New Roman" w:eastAsia="Times New Roman" w:hAnsi="Times New Roman" w:cs="Times New Roman"/>
                      <w:sz w:val="24"/>
                      <w:szCs w:val="24"/>
                      <w:lang w:eastAsia="ru-RU"/>
                    </w:rPr>
                    <w:t xml:space="preserve"> Рунов Б.А., Новиков Н.Н. Анализ применения робототехнических средств в сельском хозяйстве // Вестник ВНИИМЖ №2(26)-2017. </w:t>
                  </w:r>
                </w:p>
              </w:tc>
            </w:tr>
          </w:tbl>
          <w:p w:rsidR="0033061A" w:rsidRDefault="0033061A" w:rsidP="00E03EA8">
            <w:pPr>
              <w:rPr>
                <w:rFonts w:eastAsia="Times New Roman"/>
                <w:sz w:val="24"/>
                <w:szCs w:val="24"/>
                <w:lang w:eastAsia="ru-RU"/>
              </w:rPr>
            </w:pPr>
          </w:p>
          <w:tbl>
            <w:tblPr>
              <w:tblW w:w="9291" w:type="dxa"/>
              <w:tblInd w:w="138" w:type="dxa"/>
              <w:tblLayout w:type="fixed"/>
              <w:tblLook w:val="0000" w:firstRow="0" w:lastRow="0" w:firstColumn="0" w:lastColumn="0" w:noHBand="0" w:noVBand="0"/>
            </w:tblPr>
            <w:tblGrid>
              <w:gridCol w:w="3222"/>
              <w:gridCol w:w="6069"/>
            </w:tblGrid>
            <w:tr w:rsidR="0033061A" w:rsidRPr="00057C2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tabs>
                      <w:tab w:val="left" w:pos="2586"/>
                    </w:tabs>
                    <w:ind w:firstLine="0"/>
                    <w:rPr>
                      <w:b/>
                      <w:sz w:val="24"/>
                      <w:szCs w:val="24"/>
                      <w:u w:val="none"/>
                    </w:rPr>
                  </w:pPr>
                  <w:r w:rsidRPr="00057C24">
                    <w:rPr>
                      <w:b/>
                      <w:bCs/>
                      <w:sz w:val="24"/>
                      <w:szCs w:val="24"/>
                      <w:u w:val="none"/>
                      <w:lang w:val="kk-KZ"/>
                    </w:rPr>
                    <w:t>Пәннің коды мен атауы</w:t>
                  </w:r>
                  <w:r>
                    <w:rPr>
                      <w:b/>
                      <w:bCs/>
                      <w:sz w:val="24"/>
                      <w:szCs w:val="24"/>
                      <w:u w:val="none"/>
                      <w:lang w:val="kk-KZ"/>
                    </w:rPr>
                    <w:t xml:space="preserve"> </w:t>
                  </w:r>
                  <w:r w:rsidRPr="00566F07">
                    <w:rPr>
                      <w:rFonts w:eastAsia="Calibri"/>
                      <w:b/>
                      <w:sz w:val="24"/>
                      <w:szCs w:val="24"/>
                      <w:u w:val="none"/>
                      <w:lang w:val="kk-KZ"/>
                    </w:rPr>
                    <w:t>(қазақша, ағылшынша)</w:t>
                  </w:r>
                  <w:r w:rsidRPr="00057C24">
                    <w:rPr>
                      <w:b/>
                      <w:bCs/>
                      <w:sz w:val="24"/>
                      <w:szCs w:val="24"/>
                      <w:u w:val="none"/>
                      <w:lang w:val="kk-KZ"/>
                    </w:rPr>
                    <w:t xml:space="preserve"> </w:t>
                  </w:r>
                </w:p>
              </w:tc>
              <w:tc>
                <w:tcPr>
                  <w:tcW w:w="606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ind w:firstLine="0"/>
                    <w:rPr>
                      <w:b/>
                      <w:sz w:val="24"/>
                      <w:szCs w:val="24"/>
                      <w:u w:val="none"/>
                      <w:lang w:val="kk-KZ"/>
                    </w:rPr>
                  </w:pPr>
                  <w:r w:rsidRPr="00057C24">
                    <w:rPr>
                      <w:b/>
                      <w:sz w:val="24"/>
                      <w:szCs w:val="24"/>
                      <w:u w:val="none"/>
                      <w:lang w:val="en-US"/>
                    </w:rPr>
                    <w:t>OShOST</w:t>
                  </w:r>
                  <w:r w:rsidRPr="00057C24">
                    <w:rPr>
                      <w:b/>
                      <w:sz w:val="24"/>
                      <w:szCs w:val="24"/>
                      <w:u w:val="none"/>
                    </w:rPr>
                    <w:t xml:space="preserve"> 43</w:t>
                  </w:r>
                  <w:r w:rsidRPr="00057C24">
                    <w:rPr>
                      <w:b/>
                      <w:sz w:val="24"/>
                      <w:szCs w:val="24"/>
                      <w:u w:val="none"/>
                      <w:lang w:val="kk-KZ"/>
                    </w:rPr>
                    <w:t>40</w:t>
                  </w:r>
                  <w:r w:rsidRPr="00057C24">
                    <w:rPr>
                      <w:b/>
                      <w:sz w:val="24"/>
                      <w:szCs w:val="24"/>
                      <w:u w:val="none"/>
                    </w:rPr>
                    <w:t xml:space="preserve"> </w:t>
                  </w:r>
                  <w:r w:rsidRPr="00057C24">
                    <w:rPr>
                      <w:b/>
                      <w:sz w:val="24"/>
                      <w:szCs w:val="24"/>
                      <w:u w:val="none"/>
                      <w:lang w:val="kk-KZ"/>
                    </w:rPr>
                    <w:t>Өсімдік шаруашылығы өнімдерін сақтау технологиясы</w:t>
                  </w:r>
                  <w:r>
                    <w:rPr>
                      <w:b/>
                      <w:sz w:val="24"/>
                      <w:szCs w:val="24"/>
                      <w:u w:val="none"/>
                      <w:lang w:val="kk-KZ"/>
                    </w:rPr>
                    <w:t xml:space="preserve"> (</w:t>
                  </w:r>
                  <w:r w:rsidRPr="002E68A0">
                    <w:rPr>
                      <w:b/>
                      <w:sz w:val="24"/>
                      <w:szCs w:val="24"/>
                      <w:u w:val="none"/>
                      <w:lang w:val="kk-KZ"/>
                    </w:rPr>
                    <w:t>Technology of storage of crop products)</w:t>
                  </w:r>
                </w:p>
              </w:tc>
            </w:tr>
            <w:tr w:rsidR="0033061A" w:rsidRPr="00057C2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tabs>
                      <w:tab w:val="left" w:pos="2586"/>
                    </w:tabs>
                    <w:ind w:firstLine="0"/>
                    <w:rPr>
                      <w:sz w:val="24"/>
                      <w:szCs w:val="24"/>
                      <w:u w:val="none"/>
                      <w:lang w:val="kk-KZ"/>
                    </w:rPr>
                  </w:pPr>
                  <w:r w:rsidRPr="00057C24">
                    <w:rPr>
                      <w:sz w:val="24"/>
                      <w:szCs w:val="24"/>
                      <w:u w:val="none"/>
                      <w:lang w:val="kk-KZ"/>
                    </w:rPr>
                    <w:t>Пән ПОҚ</w:t>
                  </w:r>
                </w:p>
              </w:tc>
              <w:tc>
                <w:tcPr>
                  <w:tcW w:w="606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autoSpaceDE w:val="0"/>
                    <w:autoSpaceDN w:val="0"/>
                    <w:adjustRightInd w:val="0"/>
                    <w:ind w:firstLine="0"/>
                    <w:rPr>
                      <w:sz w:val="24"/>
                      <w:szCs w:val="24"/>
                      <w:u w:val="none"/>
                      <w:lang w:val="kk-KZ"/>
                    </w:rPr>
                  </w:pPr>
                  <w:r w:rsidRPr="00057C24">
                    <w:rPr>
                      <w:sz w:val="24"/>
                      <w:szCs w:val="24"/>
                      <w:u w:val="none"/>
                      <w:lang w:val="kk-KZ"/>
                    </w:rPr>
                    <w:t>Мырзабаева Г.А., Ешенгалиева А.Н.</w:t>
                  </w:r>
                </w:p>
              </w:tc>
            </w:tr>
            <w:tr w:rsidR="0033061A" w:rsidRPr="00057C2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tabs>
                      <w:tab w:val="left" w:pos="2586"/>
                    </w:tabs>
                    <w:ind w:firstLine="0"/>
                    <w:rPr>
                      <w:sz w:val="24"/>
                      <w:szCs w:val="24"/>
                      <w:u w:val="none"/>
                    </w:rPr>
                  </w:pPr>
                  <w:r w:rsidRPr="00057C24">
                    <w:rPr>
                      <w:sz w:val="24"/>
                      <w:szCs w:val="24"/>
                      <w:u w:val="none"/>
                    </w:rPr>
                    <w:t xml:space="preserve">Цикл </w:t>
                  </w:r>
                </w:p>
              </w:tc>
              <w:tc>
                <w:tcPr>
                  <w:tcW w:w="606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ind w:firstLine="0"/>
                    <w:rPr>
                      <w:sz w:val="24"/>
                      <w:szCs w:val="24"/>
                      <w:u w:val="none"/>
                      <w:lang w:val="kk-KZ"/>
                    </w:rPr>
                  </w:pPr>
                  <w:r>
                    <w:rPr>
                      <w:sz w:val="24"/>
                      <w:szCs w:val="24"/>
                      <w:u w:val="none"/>
                      <w:lang w:val="kk-KZ"/>
                    </w:rPr>
                    <w:t>К</w:t>
                  </w:r>
                  <w:r w:rsidR="000B1850">
                    <w:rPr>
                      <w:sz w:val="24"/>
                      <w:szCs w:val="24"/>
                      <w:u w:val="none"/>
                      <w:lang w:val="kk-KZ"/>
                    </w:rPr>
                    <w:t>П /Ж</w:t>
                  </w:r>
                  <w:r w:rsidRPr="00057C24">
                    <w:rPr>
                      <w:sz w:val="24"/>
                      <w:szCs w:val="24"/>
                      <w:u w:val="none"/>
                      <w:lang w:val="kk-KZ"/>
                    </w:rPr>
                    <w:t>К</w:t>
                  </w:r>
                </w:p>
              </w:tc>
            </w:tr>
            <w:tr w:rsidR="0033061A" w:rsidRPr="00057C2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tabs>
                      <w:tab w:val="left" w:pos="2586"/>
                    </w:tabs>
                    <w:ind w:firstLine="0"/>
                    <w:rPr>
                      <w:sz w:val="24"/>
                      <w:szCs w:val="24"/>
                      <w:u w:val="none"/>
                      <w:lang w:val="kk-KZ"/>
                    </w:rPr>
                  </w:pPr>
                  <w:r w:rsidRPr="00057C24">
                    <w:rPr>
                      <w:sz w:val="24"/>
                      <w:szCs w:val="24"/>
                      <w:u w:val="none"/>
                      <w:lang w:val="kk-KZ"/>
                    </w:rPr>
                    <w:t>Оқыту деңгейі</w:t>
                  </w:r>
                </w:p>
              </w:tc>
              <w:tc>
                <w:tcPr>
                  <w:tcW w:w="606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ind w:firstLine="0"/>
                    <w:rPr>
                      <w:sz w:val="24"/>
                      <w:szCs w:val="24"/>
                      <w:u w:val="none"/>
                    </w:rPr>
                  </w:pPr>
                  <w:r w:rsidRPr="00057C24">
                    <w:rPr>
                      <w:sz w:val="24"/>
                      <w:szCs w:val="24"/>
                      <w:u w:val="none"/>
                    </w:rPr>
                    <w:t>Бакалавр</w:t>
                  </w:r>
                </w:p>
              </w:tc>
            </w:tr>
            <w:tr w:rsidR="0033061A" w:rsidRPr="00057C2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tabs>
                      <w:tab w:val="left" w:pos="2586"/>
                    </w:tabs>
                    <w:ind w:firstLine="0"/>
                    <w:rPr>
                      <w:sz w:val="24"/>
                      <w:szCs w:val="24"/>
                      <w:u w:val="none"/>
                      <w:lang w:val="kk-KZ"/>
                    </w:rPr>
                  </w:pPr>
                  <w:r w:rsidRPr="00057C24">
                    <w:rPr>
                      <w:sz w:val="24"/>
                      <w:szCs w:val="24"/>
                      <w:u w:val="none"/>
                      <w:lang w:val="kk-KZ"/>
                    </w:rPr>
                    <w:t>Білім беру бағдарламасы</w:t>
                  </w:r>
                </w:p>
              </w:tc>
              <w:tc>
                <w:tcPr>
                  <w:tcW w:w="606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ind w:firstLine="0"/>
                    <w:rPr>
                      <w:sz w:val="24"/>
                      <w:szCs w:val="24"/>
                      <w:u w:val="none"/>
                      <w:lang w:val="kk-KZ"/>
                    </w:rPr>
                  </w:pPr>
                  <w:r w:rsidRPr="00057C24">
                    <w:rPr>
                      <w:sz w:val="24"/>
                      <w:szCs w:val="24"/>
                      <w:u w:val="none"/>
                      <w:lang w:val="kk-KZ"/>
                    </w:rPr>
                    <w:t>6В08101-Агрономия</w:t>
                  </w:r>
                </w:p>
              </w:tc>
            </w:tr>
            <w:tr w:rsidR="0033061A" w:rsidRPr="00057C2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tabs>
                      <w:tab w:val="left" w:pos="2586"/>
                    </w:tabs>
                    <w:ind w:firstLine="0"/>
                    <w:rPr>
                      <w:sz w:val="24"/>
                      <w:szCs w:val="24"/>
                      <w:u w:val="none"/>
                      <w:lang w:val="kk-KZ"/>
                    </w:rPr>
                  </w:pPr>
                  <w:r w:rsidRPr="00057C24">
                    <w:rPr>
                      <w:sz w:val="24"/>
                      <w:szCs w:val="24"/>
                      <w:u w:val="none"/>
                      <w:lang w:val="kk-KZ"/>
                    </w:rPr>
                    <w:t>Академиялық кредит саны</w:t>
                  </w:r>
                </w:p>
              </w:tc>
              <w:tc>
                <w:tcPr>
                  <w:tcW w:w="606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autoSpaceDE w:val="0"/>
                    <w:autoSpaceDN w:val="0"/>
                    <w:adjustRightInd w:val="0"/>
                    <w:ind w:firstLine="0"/>
                    <w:rPr>
                      <w:sz w:val="24"/>
                      <w:szCs w:val="24"/>
                      <w:u w:val="none"/>
                      <w:lang w:val="kk-KZ"/>
                    </w:rPr>
                  </w:pPr>
                  <w:r w:rsidRPr="00057C24">
                    <w:rPr>
                      <w:sz w:val="24"/>
                      <w:szCs w:val="24"/>
                      <w:u w:val="none"/>
                      <w:lang w:val="kk-KZ"/>
                    </w:rPr>
                    <w:t>5</w:t>
                  </w:r>
                </w:p>
              </w:tc>
            </w:tr>
            <w:tr w:rsidR="0033061A" w:rsidRPr="00057C2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tabs>
                      <w:tab w:val="left" w:pos="2586"/>
                    </w:tabs>
                    <w:ind w:firstLine="0"/>
                    <w:rPr>
                      <w:sz w:val="24"/>
                      <w:szCs w:val="24"/>
                      <w:u w:val="none"/>
                      <w:lang w:val="kk-KZ"/>
                    </w:rPr>
                  </w:pPr>
                  <w:r w:rsidRPr="00057C24">
                    <w:rPr>
                      <w:sz w:val="24"/>
                      <w:szCs w:val="24"/>
                      <w:u w:val="none"/>
                      <w:lang w:val="kk-KZ"/>
                    </w:rPr>
                    <w:t>Оқу формасы</w:t>
                  </w:r>
                </w:p>
              </w:tc>
              <w:tc>
                <w:tcPr>
                  <w:tcW w:w="606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autoSpaceDE w:val="0"/>
                    <w:autoSpaceDN w:val="0"/>
                    <w:adjustRightInd w:val="0"/>
                    <w:ind w:firstLine="0"/>
                    <w:rPr>
                      <w:sz w:val="24"/>
                      <w:szCs w:val="24"/>
                      <w:u w:val="none"/>
                      <w:lang w:val="kk-KZ"/>
                    </w:rPr>
                  </w:pPr>
                  <w:r w:rsidRPr="00057C24">
                    <w:rPr>
                      <w:sz w:val="24"/>
                      <w:szCs w:val="24"/>
                      <w:u w:val="none"/>
                      <w:lang w:val="kk-KZ"/>
                    </w:rPr>
                    <w:t>Күндізгі</w:t>
                  </w:r>
                </w:p>
              </w:tc>
            </w:tr>
            <w:tr w:rsidR="0033061A" w:rsidRPr="00057C2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tabs>
                      <w:tab w:val="left" w:pos="2586"/>
                    </w:tabs>
                    <w:ind w:firstLine="0"/>
                    <w:rPr>
                      <w:sz w:val="24"/>
                      <w:szCs w:val="24"/>
                      <w:u w:val="none"/>
                    </w:rPr>
                  </w:pPr>
                  <w:r w:rsidRPr="00057C24">
                    <w:rPr>
                      <w:sz w:val="24"/>
                      <w:szCs w:val="24"/>
                      <w:u w:val="none"/>
                    </w:rPr>
                    <w:t>Семестр</w:t>
                  </w:r>
                </w:p>
              </w:tc>
              <w:tc>
                <w:tcPr>
                  <w:tcW w:w="6069" w:type="dxa"/>
                  <w:tcBorders>
                    <w:top w:val="single" w:sz="3" w:space="0" w:color="000000"/>
                    <w:left w:val="single" w:sz="3" w:space="0" w:color="000000"/>
                    <w:bottom w:val="single" w:sz="3" w:space="0" w:color="000000"/>
                    <w:right w:val="single" w:sz="3" w:space="0" w:color="000000"/>
                  </w:tcBorders>
                  <w:shd w:val="clear" w:color="auto" w:fill="auto"/>
                </w:tcPr>
                <w:p w:rsidR="0033061A" w:rsidRPr="00057C24" w:rsidRDefault="0033061A" w:rsidP="00E03EA8">
                  <w:pPr>
                    <w:autoSpaceDE w:val="0"/>
                    <w:autoSpaceDN w:val="0"/>
                    <w:adjustRightInd w:val="0"/>
                    <w:ind w:firstLine="0"/>
                    <w:rPr>
                      <w:sz w:val="24"/>
                      <w:szCs w:val="24"/>
                      <w:u w:val="none"/>
                      <w:lang w:val="kk-KZ"/>
                    </w:rPr>
                  </w:pPr>
                  <w:r w:rsidRPr="00057C24">
                    <w:rPr>
                      <w:sz w:val="24"/>
                      <w:szCs w:val="24"/>
                      <w:u w:val="none"/>
                      <w:lang w:val="kk-KZ"/>
                    </w:rPr>
                    <w:t>8</w:t>
                  </w:r>
                </w:p>
              </w:tc>
            </w:tr>
            <w:tr w:rsidR="0033061A" w:rsidRPr="00057C2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tabs>
                      <w:tab w:val="left" w:pos="2586"/>
                    </w:tabs>
                    <w:ind w:firstLine="0"/>
                    <w:rPr>
                      <w:sz w:val="24"/>
                      <w:szCs w:val="24"/>
                      <w:u w:val="none"/>
                      <w:lang w:val="kk-KZ"/>
                    </w:rPr>
                  </w:pPr>
                  <w:r w:rsidRPr="00057C24">
                    <w:rPr>
                      <w:sz w:val="24"/>
                      <w:szCs w:val="24"/>
                      <w:u w:val="none"/>
                    </w:rPr>
                    <w:t>П</w:t>
                  </w:r>
                  <w:r>
                    <w:rPr>
                      <w:sz w:val="24"/>
                      <w:szCs w:val="24"/>
                      <w:u w:val="none"/>
                      <w:lang w:val="kk-KZ"/>
                    </w:rPr>
                    <w:t>әннің п</w:t>
                  </w:r>
                  <w:r w:rsidRPr="00057C24">
                    <w:rPr>
                      <w:sz w:val="24"/>
                      <w:szCs w:val="24"/>
                      <w:u w:val="none"/>
                    </w:rPr>
                    <w:t>ререквизит</w:t>
                  </w:r>
                  <w:r w:rsidRPr="00057C24">
                    <w:rPr>
                      <w:sz w:val="24"/>
                      <w:szCs w:val="24"/>
                      <w:u w:val="none"/>
                      <w:lang w:val="kk-KZ"/>
                    </w:rPr>
                    <w:t>тері</w:t>
                  </w:r>
                </w:p>
              </w:tc>
              <w:tc>
                <w:tcPr>
                  <w:tcW w:w="6069" w:type="dxa"/>
                  <w:tcBorders>
                    <w:top w:val="single" w:sz="3" w:space="0" w:color="000000"/>
                    <w:left w:val="single" w:sz="3" w:space="0" w:color="000000"/>
                    <w:bottom w:val="single" w:sz="3" w:space="0" w:color="000000"/>
                    <w:right w:val="single" w:sz="3" w:space="0" w:color="000000"/>
                  </w:tcBorders>
                  <w:shd w:val="clear" w:color="auto" w:fill="auto"/>
                </w:tcPr>
                <w:p w:rsidR="0033061A" w:rsidRPr="00057C24" w:rsidRDefault="0033061A" w:rsidP="00E03EA8">
                  <w:pPr>
                    <w:autoSpaceDE w:val="0"/>
                    <w:autoSpaceDN w:val="0"/>
                    <w:adjustRightInd w:val="0"/>
                    <w:ind w:firstLine="0"/>
                    <w:rPr>
                      <w:color w:val="FF0000"/>
                      <w:sz w:val="24"/>
                      <w:szCs w:val="24"/>
                      <w:u w:val="none"/>
                      <w:lang w:val="kk-KZ"/>
                    </w:rPr>
                  </w:pPr>
                  <w:r w:rsidRPr="00057C24">
                    <w:rPr>
                      <w:sz w:val="24"/>
                      <w:szCs w:val="24"/>
                      <w:u w:val="none"/>
                      <w:lang w:val="kk-KZ"/>
                    </w:rPr>
                    <w:t>Тұқымтану, Өсімдік шаруашылығы</w:t>
                  </w:r>
                </w:p>
              </w:tc>
            </w:tr>
            <w:tr w:rsidR="0033061A" w:rsidRPr="00057C24" w:rsidTr="000B1850">
              <w:trPr>
                <w:trHeight w:val="226"/>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tabs>
                      <w:tab w:val="left" w:pos="2586"/>
                    </w:tabs>
                    <w:ind w:firstLine="0"/>
                    <w:rPr>
                      <w:sz w:val="24"/>
                      <w:szCs w:val="24"/>
                      <w:u w:val="none"/>
                    </w:rPr>
                  </w:pPr>
                  <w:r w:rsidRPr="00057C24">
                    <w:rPr>
                      <w:sz w:val="24"/>
                      <w:szCs w:val="24"/>
                      <w:u w:val="none"/>
                    </w:rPr>
                    <w:t>П</w:t>
                  </w:r>
                  <w:r>
                    <w:rPr>
                      <w:sz w:val="24"/>
                      <w:szCs w:val="24"/>
                      <w:u w:val="none"/>
                      <w:lang w:val="kk-KZ"/>
                    </w:rPr>
                    <w:t>әннің п</w:t>
                  </w:r>
                  <w:r w:rsidRPr="00057C24">
                    <w:rPr>
                      <w:sz w:val="24"/>
                      <w:szCs w:val="24"/>
                      <w:u w:val="none"/>
                    </w:rPr>
                    <w:t>остреквизит</w:t>
                  </w:r>
                  <w:r w:rsidRPr="00057C24">
                    <w:rPr>
                      <w:sz w:val="24"/>
                      <w:szCs w:val="24"/>
                      <w:u w:val="none"/>
                      <w:lang w:val="kk-KZ"/>
                    </w:rPr>
                    <w:t>тері</w:t>
                  </w:r>
                </w:p>
              </w:tc>
              <w:tc>
                <w:tcPr>
                  <w:tcW w:w="6069" w:type="dxa"/>
                  <w:tcBorders>
                    <w:top w:val="single" w:sz="3" w:space="0" w:color="000000"/>
                    <w:left w:val="single" w:sz="3" w:space="0" w:color="000000"/>
                    <w:bottom w:val="single" w:sz="3" w:space="0" w:color="000000"/>
                    <w:right w:val="single" w:sz="3" w:space="0" w:color="000000"/>
                  </w:tcBorders>
                  <w:shd w:val="clear" w:color="auto" w:fill="auto"/>
                </w:tcPr>
                <w:p w:rsidR="0033061A" w:rsidRPr="00057C24" w:rsidRDefault="0033061A" w:rsidP="00E03EA8">
                  <w:pPr>
                    <w:ind w:firstLine="0"/>
                    <w:rPr>
                      <w:color w:val="FF0000"/>
                      <w:sz w:val="24"/>
                      <w:szCs w:val="24"/>
                      <w:u w:val="none"/>
                      <w:lang w:val="kk-KZ"/>
                    </w:rPr>
                  </w:pPr>
                  <w:r w:rsidRPr="00057C24">
                    <w:rPr>
                      <w:sz w:val="24"/>
                      <w:szCs w:val="24"/>
                      <w:u w:val="none"/>
                      <w:lang w:val="kk-KZ"/>
                    </w:rPr>
                    <w:t>Қорытынды аттестаттау</w:t>
                  </w:r>
                </w:p>
              </w:tc>
            </w:tr>
            <w:tr w:rsidR="0033061A" w:rsidRPr="009232E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tabs>
                      <w:tab w:val="left" w:pos="2586"/>
                    </w:tabs>
                    <w:ind w:firstLine="0"/>
                    <w:rPr>
                      <w:sz w:val="24"/>
                      <w:szCs w:val="24"/>
                      <w:u w:val="none"/>
                      <w:lang w:val="kk-KZ"/>
                    </w:rPr>
                  </w:pPr>
                  <w:r w:rsidRPr="00057C24">
                    <w:rPr>
                      <w:sz w:val="24"/>
                      <w:szCs w:val="24"/>
                      <w:u w:val="none"/>
                      <w:lang w:val="kk-KZ"/>
                    </w:rPr>
                    <w:t>Пәннің мақсаты</w:t>
                  </w:r>
                </w:p>
              </w:tc>
              <w:tc>
                <w:tcPr>
                  <w:tcW w:w="6069" w:type="dxa"/>
                  <w:tcBorders>
                    <w:top w:val="single" w:sz="3" w:space="0" w:color="000000"/>
                    <w:left w:val="single" w:sz="3" w:space="0" w:color="000000"/>
                    <w:bottom w:val="single" w:sz="3" w:space="0" w:color="000000"/>
                    <w:right w:val="single" w:sz="3" w:space="0" w:color="000000"/>
                  </w:tcBorders>
                  <w:shd w:val="clear" w:color="auto" w:fill="auto"/>
                </w:tcPr>
                <w:p w:rsidR="0033061A" w:rsidRPr="00D444C6" w:rsidRDefault="0033061A" w:rsidP="00E03EA8">
                  <w:pPr>
                    <w:rPr>
                      <w:sz w:val="24"/>
                      <w:szCs w:val="24"/>
                      <w:u w:val="none"/>
                      <w:lang w:val="kk-KZ"/>
                    </w:rPr>
                  </w:pPr>
                  <w:r w:rsidRPr="00D444C6">
                    <w:rPr>
                      <w:sz w:val="24"/>
                      <w:szCs w:val="24"/>
                      <w:u w:val="none"/>
                      <w:lang w:val="kk-KZ"/>
                    </w:rPr>
                    <w:t xml:space="preserve">Өсімдік шаруашылығы өнімдерін сақтау қоймаларда оңтайлы микроклимат параметрлерін жасау үшін технологиялық шаралар кешенін білдіреді. Сақтау кезінің негізі  өсімдік шаруашылығы өнімдерінің физикалық массасын сақтау, оның сапасы және сақтау жағдайларында ысыраптарды азайту. </w:t>
                  </w:r>
                </w:p>
              </w:tc>
            </w:tr>
            <w:tr w:rsidR="0033061A" w:rsidRPr="009232E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tabs>
                      <w:tab w:val="left" w:pos="2586"/>
                    </w:tabs>
                    <w:ind w:firstLine="0"/>
                    <w:rPr>
                      <w:sz w:val="24"/>
                      <w:szCs w:val="24"/>
                      <w:u w:val="none"/>
                      <w:lang w:val="kk-KZ"/>
                    </w:rPr>
                  </w:pPr>
                  <w:r w:rsidRPr="00057C24">
                    <w:rPr>
                      <w:sz w:val="24"/>
                      <w:szCs w:val="24"/>
                      <w:u w:val="none"/>
                      <w:lang w:val="kk-KZ"/>
                    </w:rPr>
                    <w:t>Пәннің мазмұны</w:t>
                  </w:r>
                </w:p>
              </w:tc>
              <w:tc>
                <w:tcPr>
                  <w:tcW w:w="606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D444C6" w:rsidRDefault="0033061A" w:rsidP="00E03EA8">
                  <w:pPr>
                    <w:pStyle w:val="HTML"/>
                    <w:jc w:val="both"/>
                    <w:rPr>
                      <w:rFonts w:ascii="Times New Roman" w:hAnsi="Times New Roman" w:cs="Times New Roman"/>
                      <w:sz w:val="24"/>
                      <w:szCs w:val="24"/>
                      <w:lang w:val="kk-KZ"/>
                    </w:rPr>
                  </w:pPr>
                  <w:r w:rsidRPr="00057C24">
                    <w:rPr>
                      <w:rFonts w:ascii="Times New Roman" w:hAnsi="Times New Roman" w:cs="Times New Roman"/>
                      <w:color w:val="000000"/>
                      <w:sz w:val="24"/>
                      <w:szCs w:val="24"/>
                      <w:lang w:val="kk-KZ"/>
                    </w:rPr>
                    <w:t xml:space="preserve"> </w:t>
                  </w:r>
                  <w:r w:rsidRPr="00D444C6">
                    <w:rPr>
                      <w:rFonts w:ascii="Times New Roman" w:hAnsi="Times New Roman" w:cs="Times New Roman"/>
                      <w:color w:val="000000"/>
                      <w:sz w:val="24"/>
                      <w:szCs w:val="24"/>
                      <w:lang w:val="kk-KZ"/>
                    </w:rPr>
                    <w:t xml:space="preserve">Астықты жинағаннан кейін оны дұрыс сақтау үшін ең алдымен дұрыс қойма керек. </w:t>
                  </w:r>
                  <w:r w:rsidRPr="00D444C6">
                    <w:rPr>
                      <w:rFonts w:ascii="Times New Roman" w:hAnsi="Times New Roman" w:cs="Times New Roman"/>
                      <w:sz w:val="24"/>
                      <w:szCs w:val="24"/>
                      <w:lang w:val="kk-KZ"/>
                    </w:rPr>
                    <w:t>Сақталатын өнімдердің табиғатына байланысты шығындарды азайту және  астықты сақтауға дайындаудың әр түрлі әдістерімен тиянақты жағдай жасалу қажет. Астыққа арналған қоймалар, элеваторлар, әр түрлі дәнді дақылдардың ерекшеліктеріне сай техникалық және технологиялық жабдықтармен қамтамасыз ету. Дән ылғалдылығын керекті мөлшерге келтіру үшін </w:t>
                  </w:r>
                  <w:hyperlink r:id="rId24" w:history="1">
                    <w:r w:rsidRPr="00D444C6">
                      <w:rPr>
                        <w:rFonts w:ascii="Times New Roman" w:hAnsi="Times New Roman" w:cs="Times New Roman"/>
                        <w:sz w:val="24"/>
                        <w:szCs w:val="24"/>
                        <w:lang w:val="kk-KZ"/>
                      </w:rPr>
                      <w:t>оны желдетіп</w:t>
                    </w:r>
                  </w:hyperlink>
                  <w:r w:rsidRPr="00D444C6">
                    <w:rPr>
                      <w:rFonts w:ascii="Times New Roman" w:hAnsi="Times New Roman" w:cs="Times New Roman"/>
                      <w:sz w:val="24"/>
                      <w:szCs w:val="24"/>
                      <w:lang w:val="kk-KZ"/>
                    </w:rPr>
                    <w:t xml:space="preserve">, салқындатып отырудың маңызы зор. </w:t>
                  </w:r>
                  <w:r w:rsidRPr="00D444C6">
                    <w:rPr>
                      <w:rFonts w:ascii="Times New Roman" w:hAnsi="Times New Roman" w:cs="Times New Roman"/>
                      <w:sz w:val="24"/>
                      <w:szCs w:val="24"/>
                      <w:shd w:val="clear" w:color="auto" w:fill="FFFFFF"/>
                      <w:lang w:val="kk-KZ"/>
                    </w:rPr>
                    <w:t xml:space="preserve"> </w:t>
                  </w:r>
                  <w:r w:rsidRPr="00D444C6">
                    <w:rPr>
                      <w:rFonts w:ascii="Times New Roman" w:hAnsi="Times New Roman" w:cs="Times New Roman"/>
                      <w:color w:val="212529"/>
                      <w:sz w:val="24"/>
                      <w:szCs w:val="24"/>
                      <w:shd w:val="clear" w:color="auto" w:fill="FFFFFF"/>
                      <w:lang w:val="kk-KZ"/>
                    </w:rPr>
                    <w:t xml:space="preserve">Өсімдік шаруашылығындағы ауыл шаруашылығы өнімдерін сақтаудың дәстүрлі және қазіргі заманауий әдістерді қолдану. Сақтау кезіндегі өнімнің шығын мөлшерін болдырмауға </w:t>
                  </w:r>
                  <w:r w:rsidRPr="00D444C6">
                    <w:rPr>
                      <w:rFonts w:ascii="Times New Roman" w:hAnsi="Times New Roman" w:cs="Times New Roman"/>
                      <w:sz w:val="24"/>
                      <w:szCs w:val="24"/>
                      <w:lang w:val="kk-KZ"/>
                    </w:rPr>
                    <w:t xml:space="preserve">бақылау жұмыстарын ұйымдастыру </w:t>
                  </w:r>
                  <w:r w:rsidRPr="00D444C6">
                    <w:rPr>
                      <w:rFonts w:ascii="Times New Roman" w:hAnsi="Times New Roman" w:cs="Times New Roman"/>
                      <w:color w:val="212529"/>
                      <w:sz w:val="24"/>
                      <w:szCs w:val="24"/>
                      <w:shd w:val="clear" w:color="auto" w:fill="FFFFFF"/>
                      <w:lang w:val="kk-KZ"/>
                    </w:rPr>
                    <w:t xml:space="preserve">және көптеген </w:t>
                  </w:r>
                  <w:r w:rsidRPr="00D444C6">
                    <w:rPr>
                      <w:rFonts w:ascii="Times New Roman" w:hAnsi="Times New Roman" w:cs="Times New Roman"/>
                      <w:sz w:val="24"/>
                      <w:szCs w:val="24"/>
                      <w:lang w:val="kk-KZ"/>
                    </w:rPr>
                    <w:t xml:space="preserve">процестерді меңгеру.    </w:t>
                  </w:r>
                  <w:r w:rsidRPr="00D444C6">
                    <w:rPr>
                      <w:rFonts w:ascii="Times New Roman" w:hAnsi="Times New Roman" w:cs="Times New Roman"/>
                      <w:sz w:val="24"/>
                      <w:szCs w:val="24"/>
                      <w:lang w:val="kk-KZ" w:eastAsia="ko-KR"/>
                    </w:rPr>
                    <w:t xml:space="preserve"> </w:t>
                  </w:r>
                  <w:r w:rsidRPr="00D444C6">
                    <w:rPr>
                      <w:rFonts w:ascii="Times New Roman" w:hAnsi="Times New Roman" w:cs="Times New Roman"/>
                      <w:sz w:val="24"/>
                      <w:szCs w:val="24"/>
                      <w:lang w:val="kk-KZ"/>
                    </w:rPr>
                    <w:t xml:space="preserve">     </w:t>
                  </w:r>
                  <w:r w:rsidRPr="00D444C6">
                    <w:rPr>
                      <w:rFonts w:ascii="Times New Roman" w:hAnsi="Times New Roman" w:cs="Times New Roman"/>
                      <w:sz w:val="24"/>
                      <w:szCs w:val="24"/>
                      <w:lang w:val="kk-KZ" w:eastAsia="ko-KR"/>
                    </w:rPr>
                    <w:t xml:space="preserve"> </w:t>
                  </w:r>
                  <w:r w:rsidRPr="00D444C6">
                    <w:rPr>
                      <w:rFonts w:ascii="Times New Roman" w:hAnsi="Times New Roman" w:cs="Times New Roman"/>
                      <w:sz w:val="24"/>
                      <w:szCs w:val="24"/>
                      <w:lang w:val="kk-KZ"/>
                    </w:rPr>
                    <w:t xml:space="preserve">     </w:t>
                  </w:r>
                  <w:r w:rsidRPr="00D444C6">
                    <w:rPr>
                      <w:rFonts w:ascii="Times New Roman" w:hAnsi="Times New Roman" w:cs="Times New Roman"/>
                      <w:sz w:val="24"/>
                      <w:szCs w:val="24"/>
                      <w:lang w:val="kk-KZ" w:eastAsia="ko-KR"/>
                    </w:rPr>
                    <w:t xml:space="preserve"> </w:t>
                  </w:r>
                  <w:r w:rsidRPr="00D444C6">
                    <w:rPr>
                      <w:rFonts w:ascii="Times New Roman" w:hAnsi="Times New Roman" w:cs="Times New Roman"/>
                      <w:sz w:val="24"/>
                      <w:szCs w:val="24"/>
                      <w:lang w:val="kk-KZ"/>
                    </w:rPr>
                    <w:t xml:space="preserve">     </w:t>
                  </w:r>
                  <w:r w:rsidRPr="00D444C6">
                    <w:rPr>
                      <w:rFonts w:ascii="Times New Roman" w:hAnsi="Times New Roman" w:cs="Times New Roman"/>
                      <w:sz w:val="24"/>
                      <w:szCs w:val="24"/>
                      <w:lang w:val="kk-KZ" w:eastAsia="ko-KR"/>
                    </w:rPr>
                    <w:t xml:space="preserve"> </w:t>
                  </w:r>
                  <w:r w:rsidRPr="00D444C6">
                    <w:rPr>
                      <w:rFonts w:ascii="Times New Roman" w:hAnsi="Times New Roman" w:cs="Times New Roman"/>
                      <w:sz w:val="24"/>
                      <w:szCs w:val="24"/>
                      <w:lang w:val="kk-KZ"/>
                    </w:rPr>
                    <w:t xml:space="preserve"> </w:t>
                  </w:r>
                </w:p>
              </w:tc>
            </w:tr>
            <w:tr w:rsidR="0033061A" w:rsidRPr="009232E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tabs>
                      <w:tab w:val="left" w:pos="2586"/>
                    </w:tabs>
                    <w:ind w:firstLine="0"/>
                    <w:rPr>
                      <w:sz w:val="24"/>
                      <w:szCs w:val="24"/>
                      <w:u w:val="none"/>
                      <w:lang w:val="kk-KZ"/>
                    </w:rPr>
                  </w:pPr>
                  <w:r w:rsidRPr="00057C24">
                    <w:rPr>
                      <w:sz w:val="24"/>
                      <w:szCs w:val="24"/>
                      <w:u w:val="none"/>
                      <w:lang w:val="kk-KZ"/>
                    </w:rPr>
                    <w:t>Пәннің құзіреттілігі</w:t>
                  </w:r>
                </w:p>
              </w:tc>
              <w:tc>
                <w:tcPr>
                  <w:tcW w:w="606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autoSpaceDE w:val="0"/>
                    <w:autoSpaceDN w:val="0"/>
                    <w:adjustRightInd w:val="0"/>
                    <w:rPr>
                      <w:bCs/>
                      <w:sz w:val="24"/>
                      <w:szCs w:val="24"/>
                      <w:u w:val="none"/>
                      <w:lang w:val="kk-KZ"/>
                    </w:rPr>
                  </w:pPr>
                  <w:r w:rsidRPr="00057C24">
                    <w:rPr>
                      <w:bCs/>
                      <w:sz w:val="24"/>
                      <w:szCs w:val="24"/>
                      <w:u w:val="none"/>
                      <w:lang w:val="kk-KZ"/>
                    </w:rPr>
                    <w:t>Пәнді меңгергеннен кейін бакалавр:</w:t>
                  </w:r>
                </w:p>
                <w:p w:rsidR="0033061A" w:rsidRPr="00057C24" w:rsidRDefault="0033061A" w:rsidP="00E03EA8">
                  <w:pPr>
                    <w:autoSpaceDE w:val="0"/>
                    <w:autoSpaceDN w:val="0"/>
                    <w:adjustRightInd w:val="0"/>
                    <w:ind w:firstLine="0"/>
                    <w:rPr>
                      <w:bCs/>
                      <w:sz w:val="24"/>
                      <w:szCs w:val="24"/>
                      <w:u w:val="none"/>
                      <w:lang w:val="kk-KZ"/>
                    </w:rPr>
                  </w:pPr>
                  <w:r w:rsidRPr="00057C24">
                    <w:rPr>
                      <w:b/>
                      <w:sz w:val="24"/>
                      <w:szCs w:val="24"/>
                      <w:u w:val="none"/>
                      <w:lang w:val="kk-KZ"/>
                    </w:rPr>
                    <w:t>Білу керек</w:t>
                  </w:r>
                  <w:r w:rsidRPr="00057C24">
                    <w:rPr>
                      <w:bCs/>
                      <w:sz w:val="24"/>
                      <w:szCs w:val="24"/>
                      <w:u w:val="none"/>
                      <w:lang w:val="kk-KZ"/>
                    </w:rPr>
                    <w:t xml:space="preserve"> –Өсімдік шаруашылығы өнімдерн сақтау кезінде сапасын жоғалтпауды және шығынды азайтуды қамтамасыз ету;</w:t>
                  </w:r>
                </w:p>
                <w:p w:rsidR="0033061A" w:rsidRPr="00057C24" w:rsidRDefault="0033061A" w:rsidP="00E03EA8">
                  <w:pPr>
                    <w:autoSpaceDE w:val="0"/>
                    <w:autoSpaceDN w:val="0"/>
                    <w:adjustRightInd w:val="0"/>
                    <w:ind w:firstLine="0"/>
                    <w:rPr>
                      <w:bCs/>
                      <w:sz w:val="24"/>
                      <w:szCs w:val="24"/>
                      <w:u w:val="none"/>
                      <w:lang w:val="kk-KZ"/>
                    </w:rPr>
                  </w:pPr>
                  <w:r w:rsidRPr="00057C24">
                    <w:rPr>
                      <w:b/>
                      <w:sz w:val="24"/>
                      <w:szCs w:val="24"/>
                      <w:u w:val="none"/>
                      <w:lang w:val="kk-KZ"/>
                    </w:rPr>
                    <w:t>Түсіну</w:t>
                  </w:r>
                  <w:r w:rsidRPr="00057C24">
                    <w:rPr>
                      <w:bCs/>
                      <w:sz w:val="24"/>
                      <w:szCs w:val="24"/>
                      <w:u w:val="none"/>
                      <w:lang w:val="kk-KZ"/>
                    </w:rPr>
                    <w:t xml:space="preserve">-Жеке ұйым деңгейіндегі экономикалық құбылыстар мен процестердің мәнін, олардың өзара байланысы мен өзара тәуелділігін; </w:t>
                  </w:r>
                </w:p>
                <w:p w:rsidR="0033061A" w:rsidRPr="000B1850" w:rsidRDefault="0033061A" w:rsidP="00E03EA8">
                  <w:pPr>
                    <w:autoSpaceDE w:val="0"/>
                    <w:autoSpaceDN w:val="0"/>
                    <w:adjustRightInd w:val="0"/>
                    <w:ind w:firstLine="0"/>
                    <w:rPr>
                      <w:bCs/>
                      <w:sz w:val="24"/>
                      <w:szCs w:val="24"/>
                      <w:u w:val="none"/>
                      <w:lang w:val="kk-KZ"/>
                    </w:rPr>
                  </w:pPr>
                  <w:r w:rsidRPr="00057C24">
                    <w:rPr>
                      <w:b/>
                      <w:sz w:val="24"/>
                      <w:szCs w:val="24"/>
                      <w:u w:val="none"/>
                      <w:lang w:val="kk-KZ"/>
                    </w:rPr>
                    <w:lastRenderedPageBreak/>
                    <w:t>Қолдану</w:t>
                  </w:r>
                  <w:r w:rsidRPr="00057C24">
                    <w:rPr>
                      <w:bCs/>
                      <w:sz w:val="24"/>
                      <w:szCs w:val="24"/>
                      <w:u w:val="none"/>
                      <w:lang w:val="kk-KZ"/>
                    </w:rPr>
                    <w:t>-</w:t>
                  </w:r>
                  <w:r w:rsidRPr="000B1850">
                    <w:rPr>
                      <w:color w:val="000000"/>
                      <w:sz w:val="24"/>
                      <w:szCs w:val="24"/>
                      <w:u w:val="none"/>
                      <w:lang w:val="kk-KZ"/>
                    </w:rPr>
                    <w:t>Социалды және санитарлы гигиеналық жағдайды жақ-сарту мақсатында түрлі шаң шығармайтын элеваторларды ойластыру және қолдану;</w:t>
                  </w:r>
                </w:p>
                <w:p w:rsidR="0033061A" w:rsidRPr="00057C24" w:rsidRDefault="0033061A" w:rsidP="00E03EA8">
                  <w:pPr>
                    <w:autoSpaceDE w:val="0"/>
                    <w:autoSpaceDN w:val="0"/>
                    <w:adjustRightInd w:val="0"/>
                    <w:ind w:firstLine="0"/>
                    <w:rPr>
                      <w:bCs/>
                      <w:sz w:val="24"/>
                      <w:szCs w:val="24"/>
                      <w:u w:val="none"/>
                      <w:lang w:val="kk-KZ"/>
                    </w:rPr>
                  </w:pPr>
                  <w:r w:rsidRPr="00057C24">
                    <w:rPr>
                      <w:b/>
                      <w:sz w:val="24"/>
                      <w:szCs w:val="24"/>
                      <w:u w:val="none"/>
                      <w:lang w:val="kk-KZ"/>
                    </w:rPr>
                    <w:t>Құзыретті болуы</w:t>
                  </w:r>
                  <w:r w:rsidRPr="00057C24">
                    <w:rPr>
                      <w:bCs/>
                      <w:sz w:val="24"/>
                      <w:szCs w:val="24"/>
                      <w:u w:val="none"/>
                      <w:lang w:val="kk-KZ"/>
                    </w:rPr>
                    <w:t xml:space="preserve">- </w:t>
                  </w:r>
                  <w:r w:rsidRPr="00057C24">
                    <w:rPr>
                      <w:color w:val="000000"/>
                      <w:sz w:val="24"/>
                      <w:szCs w:val="24"/>
                      <w:u w:val="none"/>
                      <w:lang w:val="kk-KZ"/>
                    </w:rPr>
                    <w:t>Бәсекеге қабілетті астық өнімін көтеру үшін, экспорттық жағдайды жақсарту үшін сапа бағасының қазіргі заманғы бағалауын жақсарту, сақтау және астықты өңдеу жөніндегі менеджмент жүйесін ұйымдастыру.</w:t>
                  </w:r>
                </w:p>
              </w:tc>
            </w:tr>
            <w:tr w:rsidR="0033061A" w:rsidRPr="00057C2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tabs>
                      <w:tab w:val="left" w:pos="2586"/>
                    </w:tabs>
                    <w:ind w:firstLine="0"/>
                    <w:rPr>
                      <w:sz w:val="24"/>
                      <w:szCs w:val="24"/>
                      <w:u w:val="none"/>
                      <w:lang w:val="kk-KZ"/>
                    </w:rPr>
                  </w:pPr>
                  <w:r w:rsidRPr="00057C24">
                    <w:rPr>
                      <w:sz w:val="24"/>
                      <w:szCs w:val="24"/>
                      <w:u w:val="none"/>
                      <w:lang w:val="kk-KZ"/>
                    </w:rPr>
                    <w:lastRenderedPageBreak/>
                    <w:t>Қорытынды бақылау формасы</w:t>
                  </w:r>
                </w:p>
              </w:tc>
              <w:tc>
                <w:tcPr>
                  <w:tcW w:w="606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autoSpaceDE w:val="0"/>
                    <w:autoSpaceDN w:val="0"/>
                    <w:adjustRightInd w:val="0"/>
                    <w:ind w:firstLine="0"/>
                    <w:rPr>
                      <w:sz w:val="24"/>
                      <w:szCs w:val="24"/>
                      <w:u w:val="none"/>
                      <w:lang w:val="kk-KZ"/>
                    </w:rPr>
                  </w:pPr>
                  <w:r>
                    <w:rPr>
                      <w:sz w:val="24"/>
                      <w:szCs w:val="24"/>
                      <w:u w:val="none"/>
                      <w:lang w:val="kk-KZ"/>
                    </w:rPr>
                    <w:t>Е</w:t>
                  </w:r>
                  <w:r w:rsidRPr="00057C24">
                    <w:rPr>
                      <w:sz w:val="24"/>
                      <w:szCs w:val="24"/>
                      <w:u w:val="none"/>
                      <w:lang w:val="kk-KZ"/>
                    </w:rPr>
                    <w:t>мтихан</w:t>
                  </w:r>
                </w:p>
              </w:tc>
            </w:tr>
            <w:tr w:rsidR="0033061A" w:rsidRPr="00057C24" w:rsidTr="00E03EA8">
              <w:trPr>
                <w:trHeight w:val="231"/>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tabs>
                      <w:tab w:val="left" w:pos="2586"/>
                    </w:tabs>
                    <w:ind w:firstLine="0"/>
                    <w:rPr>
                      <w:sz w:val="24"/>
                      <w:szCs w:val="24"/>
                      <w:u w:val="none"/>
                      <w:lang w:val="kk-KZ"/>
                    </w:rPr>
                  </w:pPr>
                  <w:r w:rsidRPr="00057C24">
                    <w:rPr>
                      <w:sz w:val="24"/>
                      <w:szCs w:val="24"/>
                      <w:u w:val="none"/>
                      <w:lang w:val="kk-KZ"/>
                    </w:rPr>
                    <w:t>Оқыту ұзақтығы</w:t>
                  </w:r>
                </w:p>
              </w:tc>
              <w:tc>
                <w:tcPr>
                  <w:tcW w:w="606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057C24" w:rsidRDefault="0033061A" w:rsidP="00E03EA8">
                  <w:pPr>
                    <w:autoSpaceDE w:val="0"/>
                    <w:autoSpaceDN w:val="0"/>
                    <w:adjustRightInd w:val="0"/>
                    <w:ind w:firstLine="0"/>
                    <w:rPr>
                      <w:sz w:val="24"/>
                      <w:szCs w:val="24"/>
                      <w:u w:val="none"/>
                    </w:rPr>
                  </w:pPr>
                  <w:r w:rsidRPr="00057C24">
                    <w:rPr>
                      <w:sz w:val="24"/>
                      <w:szCs w:val="24"/>
                      <w:u w:val="none"/>
                    </w:rPr>
                    <w:t>1 академи</w:t>
                  </w:r>
                  <w:r w:rsidRPr="00057C24">
                    <w:rPr>
                      <w:sz w:val="24"/>
                      <w:szCs w:val="24"/>
                      <w:u w:val="none"/>
                      <w:lang w:val="kk-KZ"/>
                    </w:rPr>
                    <w:t xml:space="preserve">ялық кезең </w:t>
                  </w:r>
                  <w:r w:rsidRPr="00057C24">
                    <w:rPr>
                      <w:sz w:val="24"/>
                      <w:szCs w:val="24"/>
                      <w:u w:val="none"/>
                    </w:rPr>
                    <w:t xml:space="preserve"> (15  недель)</w:t>
                  </w:r>
                </w:p>
              </w:tc>
            </w:tr>
            <w:tr w:rsidR="0033061A" w:rsidRPr="00057C24" w:rsidTr="00E03EA8">
              <w:trPr>
                <w:trHeight w:val="277"/>
              </w:trPr>
              <w:tc>
                <w:tcPr>
                  <w:tcW w:w="3222"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383D78" w:rsidRDefault="0033061A" w:rsidP="00E03EA8">
                  <w:pPr>
                    <w:tabs>
                      <w:tab w:val="left" w:pos="2586"/>
                    </w:tabs>
                    <w:ind w:firstLine="0"/>
                    <w:rPr>
                      <w:rFonts w:eastAsia="Calibri"/>
                      <w:sz w:val="24"/>
                      <w:szCs w:val="24"/>
                      <w:u w:val="none"/>
                      <w:lang w:val="kk-KZ"/>
                    </w:rPr>
                  </w:pPr>
                  <w:r w:rsidRPr="00383D78">
                    <w:rPr>
                      <w:rFonts w:eastAsia="Calibri"/>
                      <w:sz w:val="24"/>
                      <w:szCs w:val="24"/>
                      <w:u w:val="none"/>
                      <w:lang w:val="kk-KZ"/>
                    </w:rPr>
                    <w:t>Әдебиеттер тізімі</w:t>
                  </w:r>
                </w:p>
              </w:tc>
              <w:tc>
                <w:tcPr>
                  <w:tcW w:w="6069" w:type="dxa"/>
                  <w:tcBorders>
                    <w:top w:val="single" w:sz="3" w:space="0" w:color="000000"/>
                    <w:left w:val="single" w:sz="3" w:space="0" w:color="000000"/>
                    <w:bottom w:val="single" w:sz="3" w:space="0" w:color="000000"/>
                    <w:right w:val="single" w:sz="3" w:space="0" w:color="000000"/>
                  </w:tcBorders>
                  <w:shd w:val="clear" w:color="000000" w:fill="FFFFFF"/>
                </w:tcPr>
                <w:p w:rsidR="0033061A" w:rsidRPr="00383D78" w:rsidRDefault="0033061A" w:rsidP="00E03EA8">
                  <w:pPr>
                    <w:tabs>
                      <w:tab w:val="left" w:pos="0"/>
                      <w:tab w:val="left" w:pos="600"/>
                      <w:tab w:val="left" w:pos="1200"/>
                      <w:tab w:val="left" w:pos="1800"/>
                      <w:tab w:val="left" w:pos="2250"/>
                    </w:tabs>
                    <w:autoSpaceDE w:val="0"/>
                    <w:autoSpaceDN w:val="0"/>
                    <w:adjustRightInd w:val="0"/>
                    <w:jc w:val="left"/>
                    <w:rPr>
                      <w:b/>
                      <w:bCs/>
                      <w:sz w:val="24"/>
                      <w:szCs w:val="24"/>
                      <w:u w:val="none"/>
                      <w:lang w:val="kk-KZ"/>
                    </w:rPr>
                  </w:pPr>
                  <w:r w:rsidRPr="00383D78">
                    <w:rPr>
                      <w:b/>
                      <w:bCs/>
                      <w:sz w:val="24"/>
                      <w:szCs w:val="24"/>
                      <w:u w:val="none"/>
                      <w:lang w:val="kk-KZ"/>
                    </w:rPr>
                    <w:t>Негізгі әдебиеттер:</w:t>
                  </w:r>
                </w:p>
                <w:p w:rsidR="0033061A" w:rsidRPr="00383D78" w:rsidRDefault="0033061A" w:rsidP="00E03EA8">
                  <w:pPr>
                    <w:shd w:val="clear" w:color="auto" w:fill="FFFFFF"/>
                    <w:ind w:firstLine="0"/>
                    <w:contextualSpacing/>
                    <w:rPr>
                      <w:rFonts w:eastAsia="Calibri"/>
                      <w:bCs/>
                      <w:color w:val="000000"/>
                      <w:sz w:val="24"/>
                      <w:szCs w:val="24"/>
                      <w:u w:val="none"/>
                      <w:lang w:val="kk-KZ"/>
                    </w:rPr>
                  </w:pPr>
                  <w:r w:rsidRPr="00383D78">
                    <w:rPr>
                      <w:rFonts w:eastAsia="Calibri"/>
                      <w:bCs/>
                      <w:color w:val="000000"/>
                      <w:sz w:val="24"/>
                      <w:szCs w:val="24"/>
                      <w:u w:val="none"/>
                      <w:lang w:val="kk-KZ"/>
                    </w:rPr>
                    <w:t>1.Өсімдік шаруашылығы өнімдерін сақтау және қайта өңдеу технологиясы</w:t>
                  </w:r>
                  <w:r w:rsidRPr="00383D78">
                    <w:rPr>
                      <w:rFonts w:eastAsia="Calibri"/>
                      <w:color w:val="000000"/>
                      <w:sz w:val="24"/>
                      <w:szCs w:val="24"/>
                      <w:u w:val="none"/>
                      <w:lang w:val="kk-KZ"/>
                    </w:rPr>
                    <w:t>: оқулық/ Қ.М.Мұсынов, Е.А.Гордева,  Қ.К.Әрінов, М.Ә.Ысқақов.- Алматы: Бастау, 2016.- 528 б.</w:t>
                  </w:r>
                </w:p>
                <w:p w:rsidR="0033061A" w:rsidRPr="00383D78" w:rsidRDefault="0033061A" w:rsidP="00E03EA8">
                  <w:pPr>
                    <w:shd w:val="clear" w:color="auto" w:fill="FFFFFF"/>
                    <w:ind w:firstLine="0"/>
                    <w:contextualSpacing/>
                    <w:rPr>
                      <w:rFonts w:eastAsia="Calibri"/>
                      <w:bCs/>
                      <w:color w:val="000000"/>
                      <w:sz w:val="24"/>
                      <w:szCs w:val="24"/>
                      <w:u w:val="none"/>
                      <w:lang w:val="kk-KZ"/>
                    </w:rPr>
                  </w:pPr>
                  <w:r w:rsidRPr="00383D78">
                    <w:rPr>
                      <w:rFonts w:eastAsia="Calibri"/>
                      <w:bCs/>
                      <w:color w:val="000000"/>
                      <w:sz w:val="24"/>
                      <w:szCs w:val="24"/>
                      <w:u w:val="none"/>
                      <w:lang w:val="kk-KZ"/>
                    </w:rPr>
                    <w:t>2. Өсімдік шаруашылығы өнімдерін сақтау және қайта өңдеу технологиясы</w:t>
                  </w:r>
                  <w:r w:rsidRPr="00383D78">
                    <w:rPr>
                      <w:rFonts w:eastAsia="Calibri"/>
                      <w:color w:val="000000"/>
                      <w:sz w:val="24"/>
                      <w:szCs w:val="24"/>
                      <w:u w:val="none"/>
                      <w:lang w:val="kk-KZ"/>
                    </w:rPr>
                    <w:t>: оқулық / Қ.М.Мұсынов, Е.А.Гордеева, Қ.К.Әрінов, М.Ә.Ысқақов.- Алматы: Эверо, 2015.- 572 б.</w:t>
                  </w:r>
                </w:p>
                <w:p w:rsidR="0033061A" w:rsidRPr="00383D78" w:rsidRDefault="0033061A" w:rsidP="00E03EA8">
                  <w:pPr>
                    <w:shd w:val="clear" w:color="auto" w:fill="FFFFFF"/>
                    <w:ind w:firstLine="0"/>
                    <w:contextualSpacing/>
                    <w:rPr>
                      <w:rFonts w:eastAsia="Calibri"/>
                      <w:color w:val="000000"/>
                      <w:spacing w:val="3"/>
                      <w:sz w:val="24"/>
                      <w:szCs w:val="24"/>
                      <w:u w:val="none"/>
                      <w:lang w:val="kk-KZ"/>
                    </w:rPr>
                  </w:pPr>
                  <w:r w:rsidRPr="00383D78">
                    <w:rPr>
                      <w:rFonts w:eastAsia="Calibri"/>
                      <w:bCs/>
                      <w:color w:val="000000"/>
                      <w:sz w:val="24"/>
                      <w:szCs w:val="24"/>
                      <w:u w:val="none"/>
                      <w:lang w:val="kk-KZ"/>
                    </w:rPr>
                    <w:t>3. Ізтаев Ә.І. Өсімдік шаруашылығы негізінде астықтану</w:t>
                  </w:r>
                  <w:r w:rsidRPr="00383D78">
                    <w:rPr>
                      <w:rFonts w:eastAsia="Calibri"/>
                      <w:color w:val="000000"/>
                      <w:sz w:val="24"/>
                      <w:szCs w:val="24"/>
                      <w:u w:val="none"/>
                      <w:lang w:val="kk-KZ"/>
                    </w:rPr>
                    <w:t>: оқулық / Ә.І. Ізтаев, С.Б. Ермекбаев; Қазақстан Республикасының білім және Ғылым Министрлігі.- Алматы, 2014.- 415 б.</w:t>
                  </w:r>
                </w:p>
                <w:p w:rsidR="0033061A" w:rsidRPr="00383D78" w:rsidRDefault="0033061A" w:rsidP="00E03EA8">
                  <w:pPr>
                    <w:shd w:val="clear" w:color="auto" w:fill="FFFFFF"/>
                    <w:ind w:firstLine="0"/>
                    <w:rPr>
                      <w:b/>
                      <w:color w:val="000000"/>
                      <w:spacing w:val="3"/>
                      <w:sz w:val="24"/>
                      <w:szCs w:val="24"/>
                      <w:u w:val="none"/>
                      <w:lang w:val="kk-KZ"/>
                    </w:rPr>
                  </w:pPr>
                  <w:r w:rsidRPr="00383D78">
                    <w:rPr>
                      <w:rFonts w:eastAsia="Calibri"/>
                      <w:bCs/>
                      <w:color w:val="000000"/>
                      <w:sz w:val="24"/>
                      <w:szCs w:val="24"/>
                      <w:u w:val="none"/>
                      <w:lang w:val="kk-KZ"/>
                    </w:rPr>
                    <w:t>4. Көп дәнді өнімдерді өндіру технологиясы</w:t>
                  </w:r>
                  <w:r w:rsidRPr="00383D78">
                    <w:rPr>
                      <w:rFonts w:eastAsia="Calibri"/>
                      <w:color w:val="000000"/>
                      <w:sz w:val="24"/>
                      <w:szCs w:val="24"/>
                      <w:u w:val="none"/>
                      <w:lang w:val="kk-KZ"/>
                    </w:rPr>
                    <w:t>: оқу құралы / Ә. Ә. Оспанов, Н. Ж. Муслимов, А. Қ. Тимурбекова [және т. б.]; ҚазҰАУ.- Алматы: Нур-Принт, 2015.- 119 б.</w:t>
                  </w:r>
                </w:p>
                <w:p w:rsidR="0033061A" w:rsidRPr="00383D78" w:rsidRDefault="0033061A" w:rsidP="00E03EA8">
                  <w:pPr>
                    <w:ind w:firstLine="0"/>
                    <w:rPr>
                      <w:rFonts w:eastAsia="Calibri"/>
                      <w:sz w:val="24"/>
                      <w:szCs w:val="24"/>
                      <w:u w:val="none"/>
                    </w:rPr>
                  </w:pPr>
                  <w:r w:rsidRPr="00383D78">
                    <w:rPr>
                      <w:rFonts w:eastAsia="Calibri"/>
                      <w:bCs/>
                      <w:sz w:val="24"/>
                      <w:szCs w:val="24"/>
                      <w:u w:val="none"/>
                      <w:lang w:val="kk-KZ"/>
                    </w:rPr>
                    <w:t xml:space="preserve"> 5.</w:t>
                  </w:r>
                  <w:r w:rsidRPr="00383D78">
                    <w:rPr>
                      <w:rFonts w:eastAsia="Calibri"/>
                      <w:sz w:val="24"/>
                      <w:szCs w:val="24"/>
                      <w:u w:val="none"/>
                    </w:rPr>
                    <w:t xml:space="preserve"> Ефремова, Елена Николаевна. Хранение и пере</w:t>
                  </w:r>
                  <w:r w:rsidRPr="00383D78">
                    <w:rPr>
                      <w:rFonts w:eastAsia="Calibri"/>
                      <w:sz w:val="24"/>
                      <w:szCs w:val="24"/>
                      <w:u w:val="none"/>
                      <w:lang w:val="kk-KZ"/>
                    </w:rPr>
                    <w:t>-</w:t>
                  </w:r>
                  <w:r w:rsidRPr="00383D78">
                    <w:rPr>
                      <w:rFonts w:eastAsia="Calibri"/>
                      <w:sz w:val="24"/>
                      <w:szCs w:val="24"/>
                      <w:u w:val="none"/>
                    </w:rPr>
                    <w:t xml:space="preserve">работка продукции растениеводства [Электронный ресурс]: учебное пособие / Е. Н. Ефремова, Е. А. Карпачева. - Электрон.дан. - Волгоград: ФГБОУ ВПО Волгоградский ГАУ, 2015. - 148 с. </w:t>
                  </w:r>
                </w:p>
                <w:p w:rsidR="0033061A" w:rsidRPr="00383D78" w:rsidRDefault="0033061A" w:rsidP="00E03EA8">
                  <w:pPr>
                    <w:ind w:firstLine="360"/>
                    <w:rPr>
                      <w:spacing w:val="3"/>
                      <w:sz w:val="24"/>
                      <w:szCs w:val="24"/>
                      <w:u w:val="none"/>
                      <w:lang w:val="kk-KZ"/>
                    </w:rPr>
                  </w:pPr>
                  <w:r w:rsidRPr="00383D78">
                    <w:rPr>
                      <w:rFonts w:eastAsia="Calibri"/>
                      <w:bCs/>
                      <w:sz w:val="24"/>
                      <w:szCs w:val="24"/>
                      <w:u w:val="none"/>
                      <w:lang w:val="kk-KZ"/>
                    </w:rPr>
                    <w:t>6.</w:t>
                  </w:r>
                  <w:r w:rsidRPr="00383D78">
                    <w:rPr>
                      <w:sz w:val="24"/>
                      <w:szCs w:val="24"/>
                      <w:u w:val="none"/>
                    </w:rPr>
                    <w:t xml:space="preserve"> </w:t>
                  </w:r>
                  <w:r w:rsidRPr="00383D78">
                    <w:rPr>
                      <w:color w:val="000000"/>
                      <w:spacing w:val="3"/>
                      <w:sz w:val="24"/>
                      <w:szCs w:val="24"/>
                      <w:u w:val="none"/>
                      <w:lang w:val="kk-KZ"/>
                    </w:rPr>
                    <w:t>Интернет ресурстар**</w:t>
                  </w:r>
                  <w:r w:rsidRPr="00383D78">
                    <w:rPr>
                      <w:rFonts w:eastAsia="Calibri"/>
                      <w:sz w:val="24"/>
                      <w:szCs w:val="24"/>
                      <w:u w:val="none"/>
                      <w:lang w:val="kk-KZ"/>
                    </w:rPr>
                    <w:t xml:space="preserve"> </w:t>
                  </w:r>
                  <w:r w:rsidRPr="00383D78">
                    <w:rPr>
                      <w:sz w:val="24"/>
                      <w:szCs w:val="24"/>
                      <w:u w:val="none"/>
                    </w:rPr>
                    <w:t>Технология послеуборочной обработки, хранения и предреа</w:t>
                  </w:r>
                  <w:r w:rsidRPr="00383D78">
                    <w:rPr>
                      <w:sz w:val="24"/>
                      <w:szCs w:val="24"/>
                      <w:u w:val="none"/>
                      <w:lang w:val="kk-KZ"/>
                    </w:rPr>
                    <w:t>-</w:t>
                  </w:r>
                  <w:r w:rsidRPr="00383D78">
                    <w:rPr>
                      <w:sz w:val="24"/>
                      <w:szCs w:val="24"/>
                      <w:u w:val="none"/>
                    </w:rPr>
                    <w:t xml:space="preserve">лизационной подготовки продукции растениеводства [Электронный ресурс]: учебное пособие/ В.И. Манжесов [и др.]; под общ. ред. В.И. Манжесова. — Электрон. дан. — Санкт-Петербург: Лань, 2018- 624 с. — Режим доступа: </w:t>
                  </w:r>
                  <w:hyperlink w:history="1">
                    <w:r w:rsidRPr="00383D78">
                      <w:rPr>
                        <w:rStyle w:val="a9"/>
                        <w:sz w:val="24"/>
                        <w:szCs w:val="24"/>
                        <w:u w:val="none"/>
                      </w:rPr>
                      <w:t>https://e.</w:t>
                    </w:r>
                    <w:r w:rsidRPr="00383D78">
                      <w:rPr>
                        <w:rStyle w:val="a9"/>
                        <w:sz w:val="24"/>
                        <w:szCs w:val="24"/>
                        <w:u w:val="none"/>
                        <w:lang w:val="kk-KZ"/>
                      </w:rPr>
                      <w:t xml:space="preserve"> </w:t>
                    </w:r>
                    <w:r w:rsidRPr="00383D78">
                      <w:rPr>
                        <w:rStyle w:val="a9"/>
                        <w:sz w:val="24"/>
                        <w:szCs w:val="24"/>
                        <w:u w:val="none"/>
                      </w:rPr>
                      <w:t>lanbook.</w:t>
                    </w:r>
                    <w:r w:rsidRPr="00383D78">
                      <w:rPr>
                        <w:rStyle w:val="a9"/>
                        <w:sz w:val="24"/>
                        <w:szCs w:val="24"/>
                        <w:u w:val="none"/>
                        <w:lang w:val="kk-KZ"/>
                      </w:rPr>
                      <w:t>-</w:t>
                    </w:r>
                    <w:r w:rsidRPr="00383D78">
                      <w:rPr>
                        <w:rStyle w:val="a9"/>
                        <w:sz w:val="24"/>
                        <w:szCs w:val="24"/>
                        <w:u w:val="none"/>
                      </w:rPr>
                      <w:t>com/</w:t>
                    </w:r>
                    <w:r w:rsidRPr="00383D78">
                      <w:rPr>
                        <w:rStyle w:val="a9"/>
                        <w:sz w:val="24"/>
                        <w:szCs w:val="24"/>
                        <w:u w:val="none"/>
                        <w:lang w:val="kk-KZ"/>
                      </w:rPr>
                      <w:t>-</w:t>
                    </w:r>
                    <w:r w:rsidRPr="00383D78">
                      <w:rPr>
                        <w:rStyle w:val="a9"/>
                        <w:sz w:val="24"/>
                        <w:szCs w:val="24"/>
                        <w:u w:val="none"/>
                      </w:rPr>
                      <w:t>book/102608</w:t>
                    </w:r>
                  </w:hyperlink>
                  <w:r w:rsidRPr="00383D78">
                    <w:rPr>
                      <w:spacing w:val="3"/>
                      <w:sz w:val="24"/>
                      <w:szCs w:val="24"/>
                      <w:u w:val="none"/>
                      <w:lang w:val="kk-KZ"/>
                    </w:rPr>
                    <w:t xml:space="preserve">  </w:t>
                  </w:r>
                </w:p>
                <w:p w:rsidR="0033061A" w:rsidRPr="00383D78" w:rsidRDefault="0033061A" w:rsidP="00E03EA8">
                  <w:pPr>
                    <w:ind w:firstLine="426"/>
                    <w:rPr>
                      <w:rFonts w:eastAsia="Calibri"/>
                      <w:sz w:val="24"/>
                      <w:szCs w:val="24"/>
                      <w:u w:val="none"/>
                    </w:rPr>
                  </w:pPr>
                  <w:r w:rsidRPr="00383D78">
                    <w:rPr>
                      <w:color w:val="000000"/>
                      <w:spacing w:val="3"/>
                      <w:sz w:val="24"/>
                      <w:szCs w:val="24"/>
                      <w:u w:val="none"/>
                      <w:lang w:val="kk-KZ"/>
                    </w:rPr>
                    <w:t>7. Интернет ресурс*</w:t>
                  </w:r>
                  <w:r w:rsidRPr="00383D78">
                    <w:rPr>
                      <w:rFonts w:eastAsia="Calibri"/>
                      <w:sz w:val="24"/>
                      <w:szCs w:val="24"/>
                      <w:u w:val="none"/>
                    </w:rPr>
                    <w:t xml:space="preserve">Технология производства и переработки сельскохозяйственной продукции" / сост. О. М. Доронина; Южно-Уральский ГАУ, Институт агроэкологии. - Челябинск: Южно-Уральский ГАУ, 2017. - 43 с. - Доступ из локальной сети: </w:t>
                  </w:r>
                  <w:hyperlink r:id="rId25" w:history="1">
                    <w:r w:rsidRPr="00383D78">
                      <w:rPr>
                        <w:rFonts w:eastAsia="Calibri"/>
                        <w:sz w:val="24"/>
                        <w:szCs w:val="24"/>
                        <w:u w:val="none"/>
                      </w:rPr>
                      <w:t>http://192</w:t>
                    </w:r>
                  </w:hyperlink>
                  <w:r w:rsidRPr="00383D78">
                    <w:rPr>
                      <w:rFonts w:eastAsia="Calibri"/>
                      <w:sz w:val="24"/>
                      <w:szCs w:val="24"/>
                      <w:u w:val="none"/>
                    </w:rPr>
                    <w:t>. 168.2.40/ Books/ kpsxp047.pdf - Доступ из сети Интернет: http:// 1882..43.29.221: 8080/ webdocs/ iae/kpsxp047.pdf</w:t>
                  </w:r>
                </w:p>
                <w:p w:rsidR="0033061A" w:rsidRPr="00383D78" w:rsidRDefault="0033061A" w:rsidP="00E03EA8">
                  <w:pPr>
                    <w:tabs>
                      <w:tab w:val="left" w:pos="0"/>
                      <w:tab w:val="left" w:pos="390"/>
                    </w:tabs>
                    <w:contextualSpacing/>
                    <w:jc w:val="left"/>
                    <w:rPr>
                      <w:b/>
                      <w:color w:val="000000"/>
                      <w:sz w:val="24"/>
                      <w:szCs w:val="24"/>
                      <w:u w:val="none"/>
                      <w:lang w:val="kk-KZ"/>
                    </w:rPr>
                  </w:pPr>
                  <w:r w:rsidRPr="00383D78">
                    <w:rPr>
                      <w:b/>
                      <w:color w:val="000000"/>
                      <w:sz w:val="24"/>
                      <w:szCs w:val="24"/>
                      <w:u w:val="none"/>
                      <w:lang w:val="kk-KZ"/>
                    </w:rPr>
                    <w:t>Қосымша әдебиеттер:</w:t>
                  </w:r>
                </w:p>
                <w:p w:rsidR="0033061A" w:rsidRPr="00383D78" w:rsidRDefault="0033061A" w:rsidP="00E03EA8">
                  <w:pPr>
                    <w:tabs>
                      <w:tab w:val="left" w:pos="2132"/>
                      <w:tab w:val="left" w:pos="4286"/>
                    </w:tabs>
                    <w:ind w:firstLine="0"/>
                    <w:rPr>
                      <w:color w:val="000000"/>
                      <w:sz w:val="24"/>
                      <w:szCs w:val="24"/>
                      <w:u w:val="none"/>
                      <w:lang w:val="kk-KZ"/>
                    </w:rPr>
                  </w:pPr>
                  <w:r w:rsidRPr="00383D78">
                    <w:rPr>
                      <w:bCs/>
                      <w:color w:val="000000"/>
                      <w:sz w:val="24"/>
                      <w:szCs w:val="24"/>
                      <w:u w:val="none"/>
                      <w:lang w:val="kk-KZ"/>
                    </w:rPr>
                    <w:t xml:space="preserve"> 8. Хамитова Б.М. Майлар технологиясы</w:t>
                  </w:r>
                  <w:r w:rsidRPr="00383D78">
                    <w:rPr>
                      <w:color w:val="000000"/>
                      <w:sz w:val="24"/>
                      <w:szCs w:val="24"/>
                      <w:u w:val="none"/>
                      <w:lang w:val="kk-KZ"/>
                    </w:rPr>
                    <w:t>: 050727-"Азық-түлік өнім-дерінің технологиясы" маман. студ. арн. оқу құралы / Б.М. Хамитова.- Алматы: Эверо, 2015.- 139 б.</w:t>
                  </w:r>
                </w:p>
                <w:p w:rsidR="0033061A" w:rsidRPr="00383D78" w:rsidRDefault="0033061A" w:rsidP="00E03EA8">
                  <w:pPr>
                    <w:tabs>
                      <w:tab w:val="left" w:pos="2132"/>
                      <w:tab w:val="left" w:pos="4286"/>
                    </w:tabs>
                    <w:ind w:firstLine="33"/>
                    <w:rPr>
                      <w:sz w:val="24"/>
                      <w:szCs w:val="24"/>
                      <w:u w:val="none"/>
                      <w:lang w:val="kk-KZ"/>
                    </w:rPr>
                  </w:pPr>
                  <w:r w:rsidRPr="00383D78">
                    <w:rPr>
                      <w:bCs/>
                      <w:sz w:val="24"/>
                      <w:szCs w:val="24"/>
                      <w:u w:val="none"/>
                      <w:lang w:val="kk-KZ"/>
                    </w:rPr>
                    <w:t xml:space="preserve">9. </w:t>
                  </w:r>
                  <w:r w:rsidRPr="00383D78">
                    <w:rPr>
                      <w:bCs/>
                      <w:sz w:val="24"/>
                      <w:szCs w:val="24"/>
                      <w:u w:val="none"/>
                    </w:rPr>
                    <w:t>Войсковой, А.И. Хранение и оценка качества зерна и семян</w:t>
                  </w:r>
                  <w:r w:rsidRPr="00383D78">
                    <w:rPr>
                      <w:sz w:val="24"/>
                      <w:szCs w:val="24"/>
                      <w:u w:val="none"/>
                    </w:rPr>
                    <w:t>: учеб.-практ. пособие/А.И. Войсковой, А.Е. Зубов, О.А. Гурская; ФГОУ ВПО Ставрополь</w:t>
                  </w:r>
                  <w:r w:rsidRPr="00383D78">
                    <w:rPr>
                      <w:sz w:val="24"/>
                      <w:szCs w:val="24"/>
                      <w:u w:val="none"/>
                      <w:lang w:val="kk-KZ"/>
                    </w:rPr>
                    <w:t>-</w:t>
                  </w:r>
                  <w:r w:rsidRPr="00383D78">
                    <w:rPr>
                      <w:sz w:val="24"/>
                      <w:szCs w:val="24"/>
                      <w:u w:val="none"/>
                    </w:rPr>
                    <w:t>ский ГАУ.- 2-е изд., перераб. и доп.- М.: Ставрополь: Колос; АГРУС, 2008.- 148 с.</w:t>
                  </w:r>
                </w:p>
                <w:p w:rsidR="0033061A" w:rsidRPr="00383D78" w:rsidRDefault="0033061A" w:rsidP="00E03EA8">
                  <w:pPr>
                    <w:shd w:val="clear" w:color="auto" w:fill="FFFFFF"/>
                    <w:ind w:firstLine="0"/>
                    <w:jc w:val="left"/>
                    <w:rPr>
                      <w:color w:val="000000"/>
                      <w:spacing w:val="3"/>
                      <w:sz w:val="24"/>
                      <w:szCs w:val="24"/>
                      <w:u w:val="none"/>
                      <w:lang w:val="kk-KZ"/>
                    </w:rPr>
                  </w:pPr>
                  <w:r w:rsidRPr="00383D78">
                    <w:rPr>
                      <w:bCs/>
                      <w:sz w:val="24"/>
                      <w:szCs w:val="24"/>
                      <w:u w:val="none"/>
                      <w:lang w:val="kk-KZ"/>
                    </w:rPr>
                    <w:lastRenderedPageBreak/>
                    <w:t>10. Тәжібаев, Т.С. Жемістер мен көкөністерді сақтау және өңдеу технологиясы</w:t>
                  </w:r>
                  <w:r w:rsidRPr="00383D78">
                    <w:rPr>
                      <w:sz w:val="24"/>
                      <w:szCs w:val="24"/>
                      <w:u w:val="none"/>
                      <w:lang w:val="kk-KZ"/>
                    </w:rPr>
                    <w:t>: оқулық/Төлепберген Сағынұлы Тәжібаев; ҚазҰАУ.- Алматы: ҚазНАУ, 2010.- 281 б.</w:t>
                  </w:r>
                </w:p>
                <w:p w:rsidR="0033061A" w:rsidRPr="00383D78" w:rsidRDefault="0033061A" w:rsidP="00E03EA8">
                  <w:pPr>
                    <w:ind w:firstLine="0"/>
                    <w:rPr>
                      <w:rFonts w:eastAsia="Calibri"/>
                      <w:sz w:val="24"/>
                      <w:szCs w:val="24"/>
                      <w:u w:val="none"/>
                    </w:rPr>
                  </w:pPr>
                  <w:r w:rsidRPr="00383D78">
                    <w:rPr>
                      <w:rFonts w:eastAsia="Calibri"/>
                      <w:sz w:val="24"/>
                      <w:szCs w:val="24"/>
                      <w:u w:val="none"/>
                      <w:lang w:val="kk-KZ"/>
                    </w:rPr>
                    <w:t xml:space="preserve"> 11</w:t>
                  </w:r>
                  <w:r w:rsidRPr="00383D78">
                    <w:rPr>
                      <w:rFonts w:eastAsia="Calibri"/>
                      <w:sz w:val="24"/>
                      <w:szCs w:val="24"/>
                      <w:u w:val="none"/>
                    </w:rPr>
                    <w:t>. Технология послеуборочной обработки, хранения и предреализационной подготовки продукции растениеводства [Электронный ресурс]: учебное пособие / В.И. Манжесов [и др.]; под общ. ред. В.И. Манжесова. — Электрон. дан. — Санкт</w:t>
                  </w:r>
                  <w:r w:rsidRPr="00383D78">
                    <w:rPr>
                      <w:rFonts w:eastAsia="Calibri"/>
                      <w:sz w:val="24"/>
                      <w:szCs w:val="24"/>
                      <w:u w:val="none"/>
                      <w:lang w:val="kk-KZ"/>
                    </w:rPr>
                    <w:t>-</w:t>
                  </w:r>
                  <w:r w:rsidRPr="00383D78">
                    <w:rPr>
                      <w:rFonts w:eastAsia="Calibri"/>
                      <w:sz w:val="24"/>
                      <w:szCs w:val="24"/>
                      <w:u w:val="none"/>
                    </w:rPr>
                    <w:t xml:space="preserve">Петербург: Лань, 2018. — 624 с.  </w:t>
                  </w:r>
                  <w:r w:rsidRPr="00383D78">
                    <w:rPr>
                      <w:rFonts w:eastAsia="Calibri"/>
                      <w:sz w:val="24"/>
                      <w:szCs w:val="24"/>
                      <w:u w:val="none"/>
                      <w:lang w:val="kk-KZ"/>
                    </w:rPr>
                    <w:t xml:space="preserve">   </w:t>
                  </w:r>
                </w:p>
                <w:p w:rsidR="0033061A" w:rsidRPr="00383D78" w:rsidRDefault="0033061A" w:rsidP="00E03EA8">
                  <w:pPr>
                    <w:ind w:firstLine="0"/>
                    <w:rPr>
                      <w:rFonts w:eastAsia="Calibri"/>
                      <w:b/>
                      <w:sz w:val="24"/>
                      <w:szCs w:val="24"/>
                      <w:u w:val="none"/>
                    </w:rPr>
                  </w:pPr>
                  <w:r w:rsidRPr="00383D78">
                    <w:rPr>
                      <w:rFonts w:eastAsia="Calibri"/>
                      <w:sz w:val="24"/>
                      <w:szCs w:val="24"/>
                      <w:u w:val="none"/>
                    </w:rPr>
                    <w:t>1</w:t>
                  </w:r>
                  <w:r w:rsidRPr="00383D78">
                    <w:rPr>
                      <w:rFonts w:eastAsia="Calibri"/>
                      <w:sz w:val="24"/>
                      <w:szCs w:val="24"/>
                      <w:u w:val="none"/>
                      <w:lang w:val="kk-KZ"/>
                    </w:rPr>
                    <w:t>2</w:t>
                  </w:r>
                  <w:r w:rsidRPr="00383D78">
                    <w:rPr>
                      <w:rFonts w:eastAsia="Calibri"/>
                      <w:sz w:val="24"/>
                      <w:szCs w:val="24"/>
                      <w:u w:val="none"/>
                    </w:rPr>
                    <w:t xml:space="preserve">. </w:t>
                  </w:r>
                  <w:r w:rsidRPr="00383D78">
                    <w:rPr>
                      <w:color w:val="000000"/>
                      <w:spacing w:val="3"/>
                      <w:sz w:val="24"/>
                      <w:szCs w:val="24"/>
                      <w:u w:val="none"/>
                      <w:lang w:val="kk-KZ"/>
                    </w:rPr>
                    <w:t>Интернет ресурстар**</w:t>
                  </w:r>
                  <w:r w:rsidRPr="00383D78">
                    <w:rPr>
                      <w:rFonts w:eastAsia="Calibri"/>
                      <w:sz w:val="24"/>
                      <w:szCs w:val="24"/>
                      <w:u w:val="none"/>
                      <w:lang w:val="kk-KZ"/>
                    </w:rPr>
                    <w:t xml:space="preserve"> </w:t>
                  </w:r>
                  <w:r w:rsidRPr="00383D78">
                    <w:rPr>
                      <w:rFonts w:eastAsia="Calibri"/>
                      <w:sz w:val="24"/>
                      <w:szCs w:val="24"/>
                      <w:u w:val="none"/>
                    </w:rPr>
                    <w:t xml:space="preserve">Хранение продукции растениеводства [Электронный ресурс]/ С.А. Семина, Г.Е. Гришин, Н.И. Остробородова, А.Н. Арефьев, Е.В. Жеряков .— Пенза : РИО ПГСХА, 2015 .— 85 с. — Режим доступа: </w:t>
                  </w:r>
                  <w:hyperlink r:id="rId26" w:history="1">
                    <w:r w:rsidRPr="00383D78">
                      <w:rPr>
                        <w:rFonts w:eastAsia="Calibri"/>
                        <w:sz w:val="24"/>
                        <w:szCs w:val="24"/>
                        <w:u w:val="none"/>
                      </w:rPr>
                      <w:t>https://lib.rucont.ru/efd/342308</w:t>
                    </w:r>
                  </w:hyperlink>
                  <w:r w:rsidRPr="00383D78">
                    <w:rPr>
                      <w:rFonts w:eastAsia="Calibri"/>
                      <w:b/>
                      <w:sz w:val="24"/>
                      <w:szCs w:val="24"/>
                      <w:u w:val="none"/>
                    </w:rPr>
                    <w:t xml:space="preserve"> </w:t>
                  </w:r>
                </w:p>
                <w:p w:rsidR="0033061A" w:rsidRPr="00383D78" w:rsidRDefault="0033061A" w:rsidP="00E03EA8">
                  <w:pPr>
                    <w:ind w:firstLine="0"/>
                    <w:rPr>
                      <w:rFonts w:eastAsia="Calibri"/>
                      <w:sz w:val="24"/>
                      <w:szCs w:val="24"/>
                      <w:u w:val="none"/>
                    </w:rPr>
                  </w:pPr>
                  <w:r w:rsidRPr="00383D78">
                    <w:rPr>
                      <w:rFonts w:eastAsia="Calibri"/>
                      <w:sz w:val="24"/>
                      <w:szCs w:val="24"/>
                      <w:u w:val="none"/>
                    </w:rPr>
                    <w:t>1</w:t>
                  </w:r>
                  <w:r w:rsidRPr="00383D78">
                    <w:rPr>
                      <w:rFonts w:eastAsia="Calibri"/>
                      <w:sz w:val="24"/>
                      <w:szCs w:val="24"/>
                      <w:u w:val="none"/>
                      <w:lang w:val="kk-KZ"/>
                    </w:rPr>
                    <w:t>3</w:t>
                  </w:r>
                  <w:r w:rsidRPr="00383D78">
                    <w:rPr>
                      <w:rFonts w:eastAsia="Calibri"/>
                      <w:sz w:val="24"/>
                      <w:szCs w:val="24"/>
                      <w:u w:val="none"/>
                    </w:rPr>
                    <w:t xml:space="preserve">. </w:t>
                  </w:r>
                  <w:r w:rsidRPr="00383D78">
                    <w:rPr>
                      <w:color w:val="000000"/>
                      <w:spacing w:val="3"/>
                      <w:sz w:val="24"/>
                      <w:szCs w:val="24"/>
                      <w:u w:val="none"/>
                      <w:lang w:val="kk-KZ"/>
                    </w:rPr>
                    <w:t>Интернет ресурстар**</w:t>
                  </w:r>
                  <w:r w:rsidRPr="00383D78">
                    <w:rPr>
                      <w:rFonts w:eastAsia="Calibri"/>
                      <w:sz w:val="24"/>
                      <w:szCs w:val="24"/>
                      <w:u w:val="none"/>
                      <w:lang w:val="kk-KZ"/>
                    </w:rPr>
                    <w:t xml:space="preserve"> </w:t>
                  </w:r>
                  <w:r w:rsidRPr="00383D78">
                    <w:rPr>
                      <w:rFonts w:eastAsia="Calibri"/>
                      <w:sz w:val="24"/>
                      <w:szCs w:val="24"/>
                      <w:u w:val="none"/>
                    </w:rPr>
                    <w:t>Драгилев, А.И. Технологическое оборудование: хлебопекарное, макаронное и кондитерское [Электронный ресурс]: учебное пособие / А.И. Драгилев, В.М. Хромеенков, М.Е. Чернов. — Электрон. дан. — Санкт-Петербург : Лань, 2016. — 432 с. — Режим доступа:</w:t>
                  </w:r>
                  <w:r w:rsidRPr="00383D78">
                    <w:rPr>
                      <w:rFonts w:eastAsia="Calibri"/>
                      <w:b/>
                      <w:sz w:val="24"/>
                      <w:szCs w:val="24"/>
                      <w:u w:val="none"/>
                    </w:rPr>
                    <w:t xml:space="preserve"> </w:t>
                  </w:r>
                  <w:r w:rsidRPr="00383D78">
                    <w:rPr>
                      <w:rFonts w:eastAsia="Calibri"/>
                      <w:sz w:val="24"/>
                      <w:szCs w:val="24"/>
                      <w:u w:val="none"/>
                    </w:rPr>
                    <w:t>https://e.lanbook.com/book/76267</w:t>
                  </w:r>
                  <w:r w:rsidRPr="00383D78">
                    <w:rPr>
                      <w:rFonts w:eastAsia="Calibri"/>
                      <w:b/>
                      <w:sz w:val="24"/>
                      <w:szCs w:val="24"/>
                      <w:u w:val="none"/>
                    </w:rPr>
                    <w:t xml:space="preserve"> </w:t>
                  </w:r>
                  <w:r w:rsidRPr="00383D78">
                    <w:rPr>
                      <w:bCs/>
                      <w:sz w:val="24"/>
                      <w:szCs w:val="24"/>
                      <w:u w:val="none"/>
                      <w:lang w:val="kk-KZ"/>
                    </w:rPr>
                    <w:t xml:space="preserve"> </w:t>
                  </w:r>
                </w:p>
              </w:tc>
            </w:tr>
          </w:tbl>
          <w:p w:rsidR="0033061A" w:rsidRDefault="0033061A" w:rsidP="00E03EA8">
            <w:pPr>
              <w:rPr>
                <w:rFonts w:eastAsia="Times New Roman"/>
                <w:sz w:val="24"/>
                <w:szCs w:val="24"/>
                <w:lang w:eastAsia="ru-RU"/>
              </w:rPr>
            </w:pPr>
          </w:p>
          <w:tbl>
            <w:tblPr>
              <w:tblW w:w="921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8"/>
              <w:gridCol w:w="6066"/>
            </w:tblGrid>
            <w:tr w:rsidR="0033061A" w:rsidRPr="009232E4" w:rsidTr="00E03EA8">
              <w:tc>
                <w:tcPr>
                  <w:tcW w:w="1708"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b/>
                      <w:bCs/>
                      <w:sz w:val="24"/>
                      <w:szCs w:val="24"/>
                      <w:u w:val="none"/>
                      <w:lang w:val="kk-KZ"/>
                    </w:rPr>
                    <w:t>Пәннің коды мен атауы</w:t>
                  </w:r>
                  <w:r>
                    <w:rPr>
                      <w:rFonts w:eastAsia="Times New Roman"/>
                      <w:b/>
                      <w:bCs/>
                      <w:sz w:val="24"/>
                      <w:szCs w:val="24"/>
                      <w:u w:val="none"/>
                      <w:lang w:val="kk-KZ"/>
                    </w:rPr>
                    <w:t xml:space="preserve"> </w:t>
                  </w:r>
                  <w:r w:rsidRPr="00566F07">
                    <w:rPr>
                      <w:rFonts w:eastAsia="Calibri"/>
                      <w:b/>
                      <w:sz w:val="24"/>
                      <w:szCs w:val="24"/>
                      <w:u w:val="none"/>
                      <w:lang w:val="kk-KZ"/>
                    </w:rPr>
                    <w:t>(қазақша, ағылшынша)</w:t>
                  </w:r>
                </w:p>
              </w:tc>
              <w:tc>
                <w:tcPr>
                  <w:tcW w:w="3292"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b/>
                      <w:bCs/>
                      <w:sz w:val="24"/>
                      <w:szCs w:val="24"/>
                      <w:u w:val="none"/>
                      <w:lang w:val="en-US"/>
                    </w:rPr>
                  </w:pPr>
                  <w:r w:rsidRPr="00160BFC">
                    <w:rPr>
                      <w:rFonts w:eastAsia="Times New Roman"/>
                      <w:b/>
                      <w:bCs/>
                      <w:sz w:val="24"/>
                      <w:szCs w:val="24"/>
                      <w:u w:val="none"/>
                      <w:lang w:val="kk-KZ"/>
                    </w:rPr>
                    <w:t>TKZh</w:t>
                  </w:r>
                  <w:r w:rsidRPr="00160BFC">
                    <w:rPr>
                      <w:rFonts w:eastAsia="Times New Roman"/>
                      <w:b/>
                      <w:bCs/>
                      <w:sz w:val="24"/>
                      <w:szCs w:val="24"/>
                      <w:u w:val="none"/>
                      <w:lang w:val="en-US"/>
                    </w:rPr>
                    <w:t xml:space="preserve"> </w:t>
                  </w:r>
                  <w:r w:rsidRPr="00160BFC">
                    <w:rPr>
                      <w:rFonts w:eastAsia="Times New Roman"/>
                      <w:b/>
                      <w:bCs/>
                      <w:sz w:val="24"/>
                      <w:szCs w:val="24"/>
                      <w:u w:val="none"/>
                      <w:lang w:val="kk-KZ"/>
                    </w:rPr>
                    <w:t>4</w:t>
                  </w:r>
                  <w:r>
                    <w:rPr>
                      <w:rFonts w:eastAsia="Times New Roman"/>
                      <w:b/>
                      <w:bCs/>
                      <w:sz w:val="24"/>
                      <w:szCs w:val="24"/>
                      <w:u w:val="none"/>
                      <w:lang w:val="kk-KZ"/>
                    </w:rPr>
                    <w:t>2</w:t>
                  </w:r>
                  <w:r w:rsidRPr="00160BFC">
                    <w:rPr>
                      <w:rFonts w:eastAsia="Times New Roman"/>
                      <w:b/>
                      <w:bCs/>
                      <w:sz w:val="24"/>
                      <w:szCs w:val="24"/>
                      <w:u w:val="none"/>
                      <w:lang w:val="kk-KZ"/>
                    </w:rPr>
                    <w:t>3</w:t>
                  </w:r>
                  <w:r>
                    <w:rPr>
                      <w:rFonts w:eastAsia="Times New Roman"/>
                      <w:b/>
                      <w:bCs/>
                      <w:sz w:val="24"/>
                      <w:szCs w:val="24"/>
                      <w:u w:val="none"/>
                      <w:lang w:val="kk-KZ"/>
                    </w:rPr>
                    <w:t>3</w:t>
                  </w:r>
                  <w:r w:rsidRPr="00160BFC">
                    <w:rPr>
                      <w:rFonts w:eastAsia="Times New Roman"/>
                      <w:b/>
                      <w:bCs/>
                      <w:sz w:val="24"/>
                      <w:szCs w:val="24"/>
                      <w:u w:val="none"/>
                      <w:lang w:val="en-US"/>
                    </w:rPr>
                    <w:t xml:space="preserve"> </w:t>
                  </w:r>
                  <w:r w:rsidRPr="00160BFC">
                    <w:rPr>
                      <w:rFonts w:eastAsia="Times New Roman"/>
                      <w:b/>
                      <w:bCs/>
                      <w:sz w:val="24"/>
                      <w:szCs w:val="24"/>
                      <w:u w:val="none"/>
                      <w:lang w:val="kk-KZ"/>
                    </w:rPr>
                    <w:t>Тыңайтқыш қолдану жүйесі</w:t>
                  </w:r>
                  <w:r>
                    <w:rPr>
                      <w:rFonts w:eastAsia="Times New Roman"/>
                      <w:b/>
                      <w:bCs/>
                      <w:sz w:val="24"/>
                      <w:szCs w:val="24"/>
                      <w:u w:val="none"/>
                      <w:lang w:val="kk-KZ"/>
                    </w:rPr>
                    <w:t xml:space="preserve"> (</w:t>
                  </w:r>
                  <w:r w:rsidRPr="00854544">
                    <w:rPr>
                      <w:b/>
                      <w:sz w:val="24"/>
                      <w:szCs w:val="24"/>
                      <w:u w:val="none"/>
                      <w:lang w:val="kk-KZ"/>
                    </w:rPr>
                    <w:t>Fertilizer application system</w:t>
                  </w:r>
                  <w:r>
                    <w:rPr>
                      <w:rFonts w:eastAsia="Times New Roman"/>
                      <w:b/>
                      <w:bCs/>
                      <w:sz w:val="24"/>
                      <w:szCs w:val="24"/>
                      <w:u w:val="none"/>
                      <w:lang w:val="kk-KZ"/>
                    </w:rPr>
                    <w:t>)</w:t>
                  </w:r>
                </w:p>
              </w:tc>
            </w:tr>
            <w:tr w:rsidR="0033061A" w:rsidRPr="00160BFC" w:rsidTr="00E03EA8">
              <w:tc>
                <w:tcPr>
                  <w:tcW w:w="1708"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sz w:val="24"/>
                      <w:szCs w:val="24"/>
                      <w:u w:val="none"/>
                      <w:lang w:val="kk-KZ"/>
                    </w:rPr>
                    <w:t xml:space="preserve">Пәннің ПОҚ </w:t>
                  </w:r>
                </w:p>
              </w:tc>
              <w:tc>
                <w:tcPr>
                  <w:tcW w:w="3292"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b/>
                      <w:bCs/>
                      <w:sz w:val="24"/>
                      <w:szCs w:val="24"/>
                      <w:u w:val="none"/>
                      <w:lang w:val="kk-KZ"/>
                    </w:rPr>
                  </w:pPr>
                  <w:r w:rsidRPr="00160BFC">
                    <w:rPr>
                      <w:rFonts w:eastAsia="Times New Roman"/>
                      <w:sz w:val="24"/>
                      <w:szCs w:val="24"/>
                      <w:u w:val="none"/>
                      <w:lang w:val="kk-KZ"/>
                    </w:rPr>
                    <w:t>Балғабаев Ә.М., Караева К.О.</w:t>
                  </w:r>
                </w:p>
              </w:tc>
            </w:tr>
            <w:tr w:rsidR="0033061A" w:rsidRPr="00160BFC" w:rsidTr="00E03EA8">
              <w:tc>
                <w:tcPr>
                  <w:tcW w:w="1708"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sz w:val="24"/>
                      <w:szCs w:val="24"/>
                      <w:u w:val="none"/>
                      <w:lang w:val="kk-KZ"/>
                    </w:rPr>
                    <w:t xml:space="preserve">Пән циклі </w:t>
                  </w:r>
                </w:p>
              </w:tc>
              <w:tc>
                <w:tcPr>
                  <w:tcW w:w="3292"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Pr>
                      <w:rFonts w:eastAsia="Times New Roman"/>
                      <w:sz w:val="24"/>
                      <w:szCs w:val="24"/>
                      <w:u w:val="none"/>
                      <w:lang w:val="kk-KZ"/>
                    </w:rPr>
                    <w:t>Б</w:t>
                  </w:r>
                  <w:r w:rsidRPr="00160BFC">
                    <w:rPr>
                      <w:rFonts w:eastAsia="Times New Roman"/>
                      <w:sz w:val="24"/>
                      <w:szCs w:val="24"/>
                      <w:u w:val="none"/>
                      <w:lang w:val="kk-KZ"/>
                    </w:rPr>
                    <w:t>П/ТК</w:t>
                  </w:r>
                </w:p>
              </w:tc>
            </w:tr>
            <w:tr w:rsidR="0033061A" w:rsidRPr="00160BFC" w:rsidTr="00E03EA8">
              <w:tc>
                <w:tcPr>
                  <w:tcW w:w="1708"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sz w:val="24"/>
                      <w:szCs w:val="24"/>
                      <w:u w:val="none"/>
                      <w:lang w:val="kk-KZ"/>
                    </w:rPr>
                    <w:t>Оқыту деңгейі</w:t>
                  </w:r>
                </w:p>
              </w:tc>
              <w:tc>
                <w:tcPr>
                  <w:tcW w:w="3292"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sz w:val="24"/>
                      <w:szCs w:val="24"/>
                      <w:u w:val="none"/>
                      <w:lang w:val="kk-KZ"/>
                    </w:rPr>
                    <w:t>Бакалавр</w:t>
                  </w:r>
                </w:p>
              </w:tc>
            </w:tr>
            <w:tr w:rsidR="0033061A" w:rsidRPr="00160BFC" w:rsidTr="00E03EA8">
              <w:tc>
                <w:tcPr>
                  <w:tcW w:w="1708"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sz w:val="24"/>
                      <w:szCs w:val="24"/>
                      <w:u w:val="none"/>
                      <w:lang w:val="kk-KZ"/>
                    </w:rPr>
                    <w:t xml:space="preserve">Білім беру бағдарламасы </w:t>
                  </w:r>
                </w:p>
              </w:tc>
              <w:tc>
                <w:tcPr>
                  <w:tcW w:w="3292"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057C24">
                    <w:rPr>
                      <w:sz w:val="24"/>
                      <w:szCs w:val="24"/>
                      <w:u w:val="none"/>
                      <w:lang w:val="kk-KZ"/>
                    </w:rPr>
                    <w:t>6В08101-Агрономия</w:t>
                  </w:r>
                </w:p>
              </w:tc>
            </w:tr>
            <w:tr w:rsidR="0033061A" w:rsidRPr="00160BFC" w:rsidTr="00E03EA8">
              <w:tc>
                <w:tcPr>
                  <w:tcW w:w="1708"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sz w:val="24"/>
                      <w:szCs w:val="24"/>
                      <w:u w:val="none"/>
                      <w:lang w:val="kk-KZ"/>
                    </w:rPr>
                    <w:t>Академиялық кредит саны</w:t>
                  </w:r>
                </w:p>
              </w:tc>
              <w:tc>
                <w:tcPr>
                  <w:tcW w:w="3292"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en-US"/>
                    </w:rPr>
                  </w:pPr>
                  <w:r w:rsidRPr="00160BFC">
                    <w:rPr>
                      <w:rFonts w:eastAsia="Times New Roman"/>
                      <w:sz w:val="24"/>
                      <w:szCs w:val="24"/>
                      <w:u w:val="none"/>
                      <w:lang w:val="kk-KZ"/>
                    </w:rPr>
                    <w:t>5</w:t>
                  </w:r>
                </w:p>
              </w:tc>
            </w:tr>
            <w:tr w:rsidR="0033061A" w:rsidRPr="00160BFC" w:rsidTr="00E03EA8">
              <w:tc>
                <w:tcPr>
                  <w:tcW w:w="1708"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Pr>
                      <w:rFonts w:eastAsia="Times New Roman"/>
                      <w:sz w:val="24"/>
                      <w:szCs w:val="24"/>
                      <w:u w:val="none"/>
                      <w:lang w:val="kk-KZ"/>
                    </w:rPr>
                    <w:t>Оқ</w:t>
                  </w:r>
                  <w:r w:rsidRPr="00160BFC">
                    <w:rPr>
                      <w:rFonts w:eastAsia="Times New Roman"/>
                      <w:sz w:val="24"/>
                      <w:szCs w:val="24"/>
                      <w:u w:val="none"/>
                      <w:lang w:val="kk-KZ"/>
                    </w:rPr>
                    <w:t>у формасы</w:t>
                  </w:r>
                </w:p>
              </w:tc>
              <w:tc>
                <w:tcPr>
                  <w:tcW w:w="3292"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sz w:val="24"/>
                      <w:szCs w:val="24"/>
                      <w:u w:val="none"/>
                      <w:lang w:val="kk-KZ"/>
                    </w:rPr>
                    <w:t xml:space="preserve">Күндізгі </w:t>
                  </w:r>
                </w:p>
              </w:tc>
            </w:tr>
            <w:tr w:rsidR="0033061A" w:rsidRPr="00160BFC" w:rsidTr="00E03EA8">
              <w:tc>
                <w:tcPr>
                  <w:tcW w:w="1708"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sz w:val="24"/>
                      <w:szCs w:val="24"/>
                      <w:u w:val="none"/>
                      <w:lang w:val="kk-KZ"/>
                    </w:rPr>
                    <w:t>Семестр</w:t>
                  </w:r>
                </w:p>
              </w:tc>
              <w:tc>
                <w:tcPr>
                  <w:tcW w:w="3292"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sz w:val="24"/>
                      <w:szCs w:val="24"/>
                      <w:u w:val="none"/>
                      <w:lang w:val="kk-KZ"/>
                    </w:rPr>
                    <w:t>8</w:t>
                  </w:r>
                </w:p>
              </w:tc>
            </w:tr>
            <w:tr w:rsidR="0033061A" w:rsidRPr="00160BFC" w:rsidTr="00E03EA8">
              <w:tc>
                <w:tcPr>
                  <w:tcW w:w="1708"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sz w:val="24"/>
                      <w:szCs w:val="24"/>
                      <w:u w:val="none"/>
                      <w:lang w:val="kk-KZ"/>
                    </w:rPr>
                    <w:t>Пәннің пререквизиттері</w:t>
                  </w:r>
                </w:p>
              </w:tc>
              <w:tc>
                <w:tcPr>
                  <w:tcW w:w="3292"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shd w:val="clear" w:color="auto" w:fill="FFFFFF"/>
                    <w:ind w:firstLine="0"/>
                    <w:rPr>
                      <w:rFonts w:eastAsia="Times New Roman"/>
                      <w:color w:val="000000"/>
                      <w:spacing w:val="3"/>
                      <w:sz w:val="24"/>
                      <w:szCs w:val="24"/>
                      <w:u w:val="none"/>
                      <w:lang w:val="kk-KZ"/>
                    </w:rPr>
                  </w:pPr>
                  <w:r>
                    <w:rPr>
                      <w:rFonts w:eastAsia="Times New Roman"/>
                      <w:color w:val="000000"/>
                      <w:spacing w:val="3"/>
                      <w:sz w:val="24"/>
                      <w:szCs w:val="24"/>
                      <w:u w:val="none"/>
                      <w:lang w:val="kk-KZ"/>
                    </w:rPr>
                    <w:t xml:space="preserve">Агрохимия, </w:t>
                  </w:r>
                  <w:r w:rsidRPr="00160BFC">
                    <w:rPr>
                      <w:rFonts w:eastAsia="Times New Roman"/>
                      <w:color w:val="000000"/>
                      <w:spacing w:val="3"/>
                      <w:sz w:val="24"/>
                      <w:szCs w:val="24"/>
                      <w:u w:val="none"/>
                      <w:lang w:val="kk-KZ"/>
                    </w:rPr>
                    <w:t>Өсімдік шаруашылығы</w:t>
                  </w:r>
                </w:p>
              </w:tc>
            </w:tr>
            <w:tr w:rsidR="0033061A" w:rsidRPr="00160BFC" w:rsidTr="00E03EA8">
              <w:tc>
                <w:tcPr>
                  <w:tcW w:w="1708"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sz w:val="24"/>
                      <w:szCs w:val="24"/>
                      <w:u w:val="none"/>
                      <w:lang w:val="kk-KZ"/>
                    </w:rPr>
                    <w:t>Пәннің постреквизиттері</w:t>
                  </w:r>
                </w:p>
              </w:tc>
              <w:tc>
                <w:tcPr>
                  <w:tcW w:w="3292"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shd w:val="clear" w:color="auto" w:fill="FFFFFF"/>
                    <w:ind w:firstLine="0"/>
                    <w:rPr>
                      <w:rFonts w:eastAsia="Times New Roman"/>
                      <w:color w:val="000000"/>
                      <w:spacing w:val="3"/>
                      <w:sz w:val="24"/>
                      <w:szCs w:val="24"/>
                      <w:u w:val="none"/>
                      <w:lang w:val="kk-KZ"/>
                    </w:rPr>
                  </w:pPr>
                  <w:r w:rsidRPr="00057C24">
                    <w:rPr>
                      <w:sz w:val="24"/>
                      <w:szCs w:val="24"/>
                      <w:u w:val="none"/>
                      <w:lang w:val="kk-KZ"/>
                    </w:rPr>
                    <w:t>Қорытынды аттестаттау</w:t>
                  </w:r>
                </w:p>
              </w:tc>
            </w:tr>
            <w:tr w:rsidR="0033061A" w:rsidRPr="009232E4" w:rsidTr="00E03EA8">
              <w:tc>
                <w:tcPr>
                  <w:tcW w:w="1708"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sz w:val="24"/>
                      <w:szCs w:val="24"/>
                      <w:u w:val="none"/>
                      <w:lang w:val="kk-KZ"/>
                    </w:rPr>
                    <w:t>Пәннің мақсаты</w:t>
                  </w:r>
                </w:p>
              </w:tc>
              <w:tc>
                <w:tcPr>
                  <w:tcW w:w="3292"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rPr>
                      <w:rFonts w:eastAsia="Times New Roman"/>
                      <w:sz w:val="24"/>
                      <w:szCs w:val="24"/>
                      <w:u w:val="none"/>
                      <w:lang w:val="kk-KZ"/>
                    </w:rPr>
                  </w:pPr>
                  <w:r w:rsidRPr="00160BFC">
                    <w:rPr>
                      <w:rFonts w:eastAsia="Times New Roman"/>
                      <w:sz w:val="24"/>
                      <w:szCs w:val="24"/>
                      <w:u w:val="none"/>
                      <w:lang w:val="kk-KZ"/>
                    </w:rPr>
                    <w:t>Студенттерге тыңайтқыштардың көмегімен өсімдіктердің қоректенуіне қажетті жағдайлар туғызу, олардың топырақпен әрекеттесу ерекшеліктерін, сонымен бірге шаруашылықта, ауыспалы егістіктерде және жекелеген дақылдарға тыңайтқыш қолдану жүйесін құрудың тәсілдерін үйрету</w:t>
                  </w:r>
                </w:p>
              </w:tc>
            </w:tr>
            <w:tr w:rsidR="0033061A" w:rsidRPr="009232E4" w:rsidTr="00E03EA8">
              <w:tc>
                <w:tcPr>
                  <w:tcW w:w="1708"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sz w:val="24"/>
                      <w:szCs w:val="24"/>
                      <w:u w:val="none"/>
                      <w:lang w:val="kk-KZ"/>
                    </w:rPr>
                    <w:t xml:space="preserve">Пәннің мазмұны </w:t>
                  </w:r>
                </w:p>
              </w:tc>
              <w:tc>
                <w:tcPr>
                  <w:tcW w:w="3292"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rPr>
                      <w:rFonts w:eastAsia="Times New Roman"/>
                      <w:sz w:val="24"/>
                      <w:szCs w:val="24"/>
                      <w:u w:val="none"/>
                      <w:lang w:val="kk-KZ"/>
                    </w:rPr>
                  </w:pPr>
                  <w:r w:rsidRPr="00160BFC">
                    <w:rPr>
                      <w:rFonts w:eastAsia="Times New Roman"/>
                      <w:sz w:val="24"/>
                      <w:szCs w:val="24"/>
                      <w:u w:val="none"/>
                      <w:lang w:val="kk-KZ"/>
                    </w:rPr>
                    <w:t xml:space="preserve">Тыңайтқыш қолдану жүйесi туралы түсiнiк, оның мiндеттерi мен мақсаттары. Тыңайту жүйесiнiң аймақтың топырақ-климат жағдайымен, егiншiлiк жүйесiмен байланысы. Тыңайтқыш қолдану және ауыл шаруашылық дақылдарының өнiмi мен сапасы. Ауыл шарушылығы дақылдарының тыңайтқышка мұқтаждығын анықтаудың физиологиялық негiздерi. Әртүрлi сыртқы факторлардың тыңайтқыш тиiмдiлiгiне әсерi. Минералдық тыңайтқыштар мөлшерiн анықтау әдiстерi. Ауыл шаруашылығы дақылдарының қоректену ерекшелiктерi және оларды тыңайту жүйесi. Арнаулы ауспалы егiсте тыңайтқыш қолдану ерекшелiктерi. Тыңайтқыш қолданудың жылдық және мерзiмдiк жоспары. Тыңайтқыш қолданудың экономикалық тиiмдiлiгiнiң негiзгi көрсеткiштерi және тыңайтқыштың </w:t>
                  </w:r>
                  <w:r w:rsidRPr="00160BFC">
                    <w:rPr>
                      <w:rFonts w:eastAsia="Times New Roman"/>
                      <w:sz w:val="24"/>
                      <w:szCs w:val="24"/>
                      <w:u w:val="none"/>
                      <w:lang w:val="kk-KZ"/>
                    </w:rPr>
                    <w:lastRenderedPageBreak/>
                    <w:t>тиiмдi мөлшерiн анықтау әдiстерi</w:t>
                  </w:r>
                </w:p>
              </w:tc>
            </w:tr>
            <w:tr w:rsidR="0033061A" w:rsidRPr="009232E4" w:rsidTr="00E03EA8">
              <w:tc>
                <w:tcPr>
                  <w:tcW w:w="1708"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sz w:val="24"/>
                      <w:szCs w:val="24"/>
                      <w:u w:val="none"/>
                      <w:lang w:val="kk-KZ"/>
                    </w:rPr>
                    <w:lastRenderedPageBreak/>
                    <w:t>Пәннің құзыреттілігі</w:t>
                  </w:r>
                </w:p>
              </w:tc>
              <w:tc>
                <w:tcPr>
                  <w:tcW w:w="3292"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shd w:val="clear" w:color="auto" w:fill="FFFFFF"/>
                    <w:rPr>
                      <w:rFonts w:eastAsia="Times New Roman"/>
                      <w:b/>
                      <w:bCs/>
                      <w:sz w:val="24"/>
                      <w:szCs w:val="24"/>
                      <w:u w:val="none"/>
                      <w:lang w:val="kk-KZ"/>
                    </w:rPr>
                  </w:pPr>
                  <w:r w:rsidRPr="00160BFC">
                    <w:rPr>
                      <w:rFonts w:eastAsia="Times New Roman"/>
                      <w:b/>
                      <w:bCs/>
                      <w:sz w:val="24"/>
                      <w:szCs w:val="24"/>
                      <w:u w:val="none"/>
                      <w:lang w:val="kk-KZ"/>
                    </w:rPr>
                    <w:t>Пәнді меңгергеннен кейін бакалавр:</w:t>
                  </w:r>
                </w:p>
                <w:p w:rsidR="0033061A" w:rsidRPr="00160BFC" w:rsidRDefault="0033061A" w:rsidP="00E03EA8">
                  <w:pPr>
                    <w:tabs>
                      <w:tab w:val="left" w:pos="384"/>
                      <w:tab w:val="left" w:pos="569"/>
                    </w:tabs>
                    <w:rPr>
                      <w:rFonts w:eastAsia="Times New Roman"/>
                      <w:sz w:val="24"/>
                      <w:szCs w:val="24"/>
                      <w:u w:val="none"/>
                      <w:lang w:val="kk-KZ"/>
                    </w:rPr>
                  </w:pPr>
                  <w:r w:rsidRPr="00160BFC">
                    <w:rPr>
                      <w:rFonts w:eastAsia="Times New Roman"/>
                      <w:b/>
                      <w:bCs/>
                      <w:sz w:val="24"/>
                      <w:szCs w:val="24"/>
                      <w:u w:val="none"/>
                      <w:lang w:val="kk-KZ"/>
                    </w:rPr>
                    <w:t>білуге тиіс:</w:t>
                  </w:r>
                  <w:r w:rsidRPr="00160BFC">
                    <w:rPr>
                      <w:rFonts w:eastAsia="Times New Roman"/>
                      <w:sz w:val="24"/>
                      <w:szCs w:val="24"/>
                      <w:u w:val="none"/>
                      <w:lang w:val="kk-KZ"/>
                    </w:rPr>
                    <w:t xml:space="preserve"> Минералдық және органикалық тыңайтқыштардың құрамын, қасиеттерін және оларды қолдану ерекшеліктерін; Қазақстанда өсірілетін негізгі ауылшаруашылық дақылдарының қоректену ерекшеліктері мен оларға тыңайтқыш қолданудың тиімді жағдайлары.</w:t>
                  </w:r>
                </w:p>
                <w:p w:rsidR="0033061A" w:rsidRPr="00160BFC" w:rsidRDefault="0033061A" w:rsidP="00E03EA8">
                  <w:pPr>
                    <w:tabs>
                      <w:tab w:val="left" w:pos="384"/>
                      <w:tab w:val="left" w:pos="569"/>
                    </w:tabs>
                    <w:rPr>
                      <w:rFonts w:eastAsia="Times New Roman"/>
                      <w:b/>
                      <w:bCs/>
                      <w:sz w:val="24"/>
                      <w:szCs w:val="24"/>
                      <w:u w:val="none"/>
                      <w:lang w:val="kk-KZ"/>
                    </w:rPr>
                  </w:pPr>
                  <w:r w:rsidRPr="00160BFC">
                    <w:rPr>
                      <w:rFonts w:eastAsia="Times New Roman"/>
                      <w:b/>
                      <w:bCs/>
                      <w:sz w:val="24"/>
                      <w:szCs w:val="24"/>
                      <w:u w:val="none"/>
                      <w:lang w:val="kk-KZ"/>
                    </w:rPr>
                    <w:t xml:space="preserve">қабілетті болуы керек: </w:t>
                  </w:r>
                  <w:r w:rsidRPr="00160BFC">
                    <w:rPr>
                      <w:rFonts w:eastAsia="Times New Roman"/>
                      <w:sz w:val="24"/>
                      <w:szCs w:val="24"/>
                      <w:u w:val="none"/>
                      <w:lang w:val="kk-KZ"/>
                    </w:rPr>
                    <w:t>топырақ, өсімдік пен тыңайтқышқа агрохимиялық талдаулар жүргізуге; ауылшаруашылық дақылдарына қажетті тыңайтқыштардың тиімді мөлшерлері, мерзімдері мен қолдану тәсілдерін анықтауға; шаруашылық үшін тыңайтқыш қолданудың жылдық жоспарын жасауға;</w:t>
                  </w:r>
                </w:p>
                <w:p w:rsidR="0033061A" w:rsidRPr="00160BFC" w:rsidRDefault="0033061A" w:rsidP="00E03EA8">
                  <w:pPr>
                    <w:tabs>
                      <w:tab w:val="left" w:pos="384"/>
                      <w:tab w:val="left" w:pos="569"/>
                    </w:tabs>
                    <w:rPr>
                      <w:rFonts w:eastAsia="Times New Roman"/>
                      <w:sz w:val="24"/>
                      <w:szCs w:val="24"/>
                      <w:u w:val="none"/>
                      <w:lang w:val="kk-KZ"/>
                    </w:rPr>
                  </w:pPr>
                  <w:r w:rsidRPr="00160BFC">
                    <w:rPr>
                      <w:rFonts w:eastAsia="Times New Roman"/>
                      <w:b/>
                      <w:bCs/>
                      <w:sz w:val="24"/>
                      <w:szCs w:val="24"/>
                      <w:u w:val="none"/>
                      <w:lang w:val="kk-KZ"/>
                    </w:rPr>
                    <w:t xml:space="preserve">меңгеруі керек: </w:t>
                  </w:r>
                  <w:r w:rsidRPr="00160BFC">
                    <w:rPr>
                      <w:rFonts w:eastAsia="Times New Roman"/>
                      <w:sz w:val="24"/>
                      <w:szCs w:val="24"/>
                      <w:u w:val="none"/>
                      <w:lang w:val="kk-KZ"/>
                    </w:rPr>
                    <w:t xml:space="preserve">минералдық және органикалық тыңайтқыштардың нормаларын есептеу әдістерін; </w:t>
                  </w:r>
                </w:p>
                <w:p w:rsidR="0033061A" w:rsidRPr="00160BFC" w:rsidRDefault="0033061A" w:rsidP="00E03EA8">
                  <w:pPr>
                    <w:tabs>
                      <w:tab w:val="left" w:pos="384"/>
                      <w:tab w:val="left" w:pos="569"/>
                    </w:tabs>
                    <w:rPr>
                      <w:rFonts w:eastAsia="Times New Roman"/>
                      <w:sz w:val="24"/>
                      <w:szCs w:val="24"/>
                      <w:u w:val="none"/>
                      <w:lang w:val="kk-KZ"/>
                    </w:rPr>
                  </w:pPr>
                  <w:r w:rsidRPr="00160BFC">
                    <w:rPr>
                      <w:rFonts w:eastAsia="Times New Roman"/>
                      <w:b/>
                      <w:bCs/>
                      <w:sz w:val="24"/>
                      <w:szCs w:val="24"/>
                      <w:u w:val="none"/>
                      <w:lang w:val="kk-KZ"/>
                    </w:rPr>
                    <w:t xml:space="preserve">құзыретті болуы керек: </w:t>
                  </w:r>
                  <w:r w:rsidRPr="00160BFC">
                    <w:rPr>
                      <w:rFonts w:eastAsia="Times New Roman"/>
                      <w:sz w:val="24"/>
                      <w:szCs w:val="24"/>
                      <w:u w:val="none"/>
                      <w:lang w:val="kk-KZ"/>
                    </w:rPr>
                    <w:t>өсімдік қоректену мен тыңайтқыш қолдануға байланысты топырақтың потенциальды және тиімді құнарлылықтарын өзгеру заңдылықтарын; ауылшаруашылық дақылдарының қоректенуінің биологиялық ерекшеліктері мен топырақ – климат жағдайларына байланысты тыңайтқыш қолданудың тиімді тәсілдерін меңгеруге.</w:t>
                  </w:r>
                </w:p>
              </w:tc>
            </w:tr>
            <w:tr w:rsidR="0033061A" w:rsidRPr="00160BFC" w:rsidTr="00E03EA8">
              <w:tc>
                <w:tcPr>
                  <w:tcW w:w="1708"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sz w:val="24"/>
                      <w:szCs w:val="24"/>
                      <w:u w:val="none"/>
                      <w:lang w:val="kk-KZ"/>
                    </w:rPr>
                    <w:t>Қорытынды бақылау формасы</w:t>
                  </w:r>
                </w:p>
              </w:tc>
              <w:tc>
                <w:tcPr>
                  <w:tcW w:w="3292"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sz w:val="24"/>
                      <w:szCs w:val="24"/>
                      <w:u w:val="none"/>
                      <w:lang w:val="kk-KZ"/>
                    </w:rPr>
                    <w:t xml:space="preserve">Емтихан </w:t>
                  </w:r>
                </w:p>
              </w:tc>
            </w:tr>
            <w:tr w:rsidR="0033061A" w:rsidRPr="00160BFC" w:rsidTr="00E03EA8">
              <w:tc>
                <w:tcPr>
                  <w:tcW w:w="1708"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Pr>
                      <w:rFonts w:eastAsia="Times New Roman"/>
                      <w:sz w:val="24"/>
                      <w:szCs w:val="24"/>
                      <w:u w:val="none"/>
                      <w:lang w:val="kk-KZ"/>
                    </w:rPr>
                    <w:t>Оқыту ұзақтығы</w:t>
                  </w:r>
                </w:p>
              </w:tc>
              <w:tc>
                <w:tcPr>
                  <w:tcW w:w="3292"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keepNext/>
                    <w:ind w:firstLine="0"/>
                    <w:outlineLvl w:val="0"/>
                    <w:rPr>
                      <w:rFonts w:eastAsia="Times New Roman"/>
                      <w:sz w:val="24"/>
                      <w:szCs w:val="24"/>
                      <w:u w:val="none"/>
                      <w:lang w:val="kk-KZ" w:eastAsia="ko-KR"/>
                    </w:rPr>
                  </w:pPr>
                  <w:r w:rsidRPr="00160BFC">
                    <w:rPr>
                      <w:sz w:val="24"/>
                      <w:szCs w:val="24"/>
                      <w:u w:val="none"/>
                      <w:lang w:val="kk-KZ"/>
                    </w:rPr>
                    <w:t>1 академиялық кезең (15 апта)</w:t>
                  </w:r>
                </w:p>
              </w:tc>
            </w:tr>
            <w:tr w:rsidR="0033061A" w:rsidRPr="00A2578D" w:rsidTr="00E03EA8">
              <w:tc>
                <w:tcPr>
                  <w:tcW w:w="1708"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Times New Roman"/>
                      <w:sz w:val="24"/>
                      <w:szCs w:val="24"/>
                      <w:u w:val="none"/>
                      <w:lang w:val="kk-KZ"/>
                    </w:rPr>
                  </w:pPr>
                  <w:r w:rsidRPr="00160BFC">
                    <w:rPr>
                      <w:rFonts w:eastAsia="Times New Roman"/>
                      <w:sz w:val="24"/>
                      <w:szCs w:val="24"/>
                      <w:u w:val="none"/>
                      <w:lang w:val="kk-KZ"/>
                    </w:rPr>
                    <w:t>Әдебиеттер тізімі</w:t>
                  </w:r>
                </w:p>
              </w:tc>
              <w:tc>
                <w:tcPr>
                  <w:tcW w:w="3292" w:type="pct"/>
                  <w:tcBorders>
                    <w:top w:val="single" w:sz="4" w:space="0" w:color="auto"/>
                    <w:left w:val="single" w:sz="4" w:space="0" w:color="auto"/>
                    <w:bottom w:val="single" w:sz="4" w:space="0" w:color="auto"/>
                    <w:right w:val="single" w:sz="4" w:space="0" w:color="auto"/>
                  </w:tcBorders>
                  <w:hideMark/>
                </w:tcPr>
                <w:p w:rsidR="0033061A" w:rsidRPr="00160BFC" w:rsidRDefault="0033061A" w:rsidP="00E03EA8">
                  <w:pPr>
                    <w:ind w:firstLine="0"/>
                    <w:rPr>
                      <w:rFonts w:eastAsia="Batang"/>
                      <w:b/>
                      <w:snapToGrid w:val="0"/>
                      <w:sz w:val="24"/>
                      <w:szCs w:val="24"/>
                      <w:u w:val="none"/>
                      <w:lang w:val="kk-KZ" w:eastAsia="ko-KR"/>
                    </w:rPr>
                  </w:pPr>
                  <w:r w:rsidRPr="00160BFC">
                    <w:rPr>
                      <w:rFonts w:eastAsia="Times New Roman"/>
                      <w:b/>
                      <w:sz w:val="24"/>
                      <w:szCs w:val="24"/>
                      <w:u w:val="none"/>
                      <w:lang w:val="kk-KZ"/>
                    </w:rPr>
                    <w:t>Негізгі</w:t>
                  </w:r>
                  <w:r w:rsidRPr="00160BFC">
                    <w:rPr>
                      <w:rFonts w:eastAsia="Times New Roman"/>
                      <w:b/>
                      <w:sz w:val="24"/>
                      <w:szCs w:val="24"/>
                      <w:u w:val="none"/>
                      <w:lang w:val="kk-KZ" w:eastAsia="ko-KR"/>
                    </w:rPr>
                    <w:t xml:space="preserve"> әдебиеттер тізімі</w:t>
                  </w:r>
                  <w:r w:rsidRPr="00160BFC">
                    <w:rPr>
                      <w:rFonts w:eastAsia="Times New Roman"/>
                      <w:b/>
                      <w:sz w:val="24"/>
                      <w:szCs w:val="24"/>
                      <w:u w:val="none"/>
                      <w:lang w:val="kk-KZ"/>
                    </w:rPr>
                    <w:t>:</w:t>
                  </w:r>
                </w:p>
                <w:p w:rsidR="0033061A" w:rsidRPr="00160BFC" w:rsidRDefault="0033061A" w:rsidP="00E03EA8">
                  <w:pPr>
                    <w:ind w:firstLine="0"/>
                    <w:rPr>
                      <w:rFonts w:eastAsia="Times New Roman"/>
                      <w:sz w:val="24"/>
                      <w:szCs w:val="24"/>
                      <w:u w:val="none"/>
                      <w:lang w:val="kk-KZ" w:eastAsia="ru-RU"/>
                    </w:rPr>
                  </w:pPr>
                  <w:r w:rsidRPr="00160BFC">
                    <w:rPr>
                      <w:rFonts w:eastAsia="Times New Roman"/>
                      <w:sz w:val="24"/>
                      <w:szCs w:val="24"/>
                      <w:u w:val="none"/>
                      <w:lang w:eastAsia="ru-RU"/>
                    </w:rPr>
                    <w:t>1.</w:t>
                  </w:r>
                  <w:r w:rsidRPr="00160BFC">
                    <w:rPr>
                      <w:rFonts w:eastAsia="Times New Roman"/>
                      <w:sz w:val="24"/>
                      <w:szCs w:val="24"/>
                      <w:u w:val="none"/>
                      <w:lang w:val="kk-KZ" w:eastAsia="ru-RU"/>
                    </w:rPr>
                    <w:t xml:space="preserve"> Елешев Р.Е., Балгабаев А.М., Рамазанова Р.Х. Химический состав и минеральное питание растений. – Алматы, 2014</w:t>
                  </w:r>
                  <w:r w:rsidR="0014284F">
                    <w:rPr>
                      <w:rFonts w:eastAsia="Times New Roman"/>
                      <w:sz w:val="24"/>
                      <w:szCs w:val="24"/>
                      <w:u w:val="none"/>
                      <w:lang w:val="kk-KZ" w:eastAsia="ru-RU"/>
                    </w:rPr>
                    <w:t>.</w:t>
                  </w:r>
                </w:p>
                <w:p w:rsidR="0033061A" w:rsidRPr="00160BFC" w:rsidRDefault="0033061A" w:rsidP="00E03EA8">
                  <w:pPr>
                    <w:ind w:firstLine="0"/>
                    <w:rPr>
                      <w:rFonts w:eastAsia="Times New Roman"/>
                      <w:sz w:val="24"/>
                      <w:szCs w:val="24"/>
                      <w:u w:val="none"/>
                      <w:lang w:val="kk-KZ" w:eastAsia="ru-RU"/>
                    </w:rPr>
                  </w:pPr>
                  <w:r w:rsidRPr="00160BFC">
                    <w:rPr>
                      <w:rFonts w:eastAsia="Times New Roman"/>
                      <w:sz w:val="24"/>
                      <w:szCs w:val="24"/>
                      <w:u w:val="none"/>
                      <w:lang w:val="kk-KZ" w:eastAsia="ru-RU"/>
                    </w:rPr>
                    <w:t>2.</w:t>
                  </w:r>
                  <w:r>
                    <w:rPr>
                      <w:rFonts w:eastAsia="Times New Roman"/>
                      <w:sz w:val="24"/>
                      <w:szCs w:val="24"/>
                      <w:u w:val="none"/>
                      <w:lang w:val="kk-KZ" w:eastAsia="ru-RU"/>
                    </w:rPr>
                    <w:t xml:space="preserve"> </w:t>
                  </w:r>
                  <w:r w:rsidRPr="00160BFC">
                    <w:rPr>
                      <w:rFonts w:eastAsia="Times New Roman"/>
                      <w:sz w:val="24"/>
                      <w:szCs w:val="24"/>
                      <w:u w:val="none"/>
                      <w:lang w:val="kk-KZ" w:eastAsia="ru-RU"/>
                    </w:rPr>
                    <w:t>Елешев, Р.Е. Агрохимия: учебник / Р.Е. Елешев, А.М. Балгабаев, Р.Х. Рамазанова; МСХ РК; КазНАУ.- Алматы: Альманах, 2016.- 320 с.</w:t>
                  </w:r>
                </w:p>
                <w:p w:rsidR="0033061A" w:rsidRPr="00160BFC" w:rsidRDefault="0033061A" w:rsidP="00E03EA8">
                  <w:pPr>
                    <w:keepNext/>
                    <w:ind w:firstLine="0"/>
                    <w:outlineLvl w:val="0"/>
                    <w:rPr>
                      <w:rFonts w:eastAsia="Times New Roman"/>
                      <w:sz w:val="24"/>
                      <w:szCs w:val="24"/>
                      <w:u w:val="none"/>
                      <w:lang w:val="kk-KZ" w:eastAsia="ru-RU"/>
                    </w:rPr>
                  </w:pPr>
                  <w:r w:rsidRPr="00160BFC">
                    <w:rPr>
                      <w:rFonts w:eastAsia="Times New Roman"/>
                      <w:sz w:val="24"/>
                      <w:szCs w:val="24"/>
                      <w:u w:val="none"/>
                      <w:lang w:val="kk-KZ" w:eastAsia="ru-RU"/>
                    </w:rPr>
                    <w:t>3.</w:t>
                  </w:r>
                  <w:r>
                    <w:rPr>
                      <w:rFonts w:eastAsia="Times New Roman"/>
                      <w:sz w:val="24"/>
                      <w:szCs w:val="24"/>
                      <w:u w:val="none"/>
                      <w:lang w:val="kk-KZ" w:eastAsia="ru-RU"/>
                    </w:rPr>
                    <w:t xml:space="preserve"> </w:t>
                  </w:r>
                  <w:r w:rsidRPr="00160BFC">
                    <w:rPr>
                      <w:rFonts w:eastAsia="Times New Roman"/>
                      <w:sz w:val="24"/>
                      <w:szCs w:val="24"/>
                      <w:u w:val="none"/>
                      <w:lang w:val="kk-KZ" w:eastAsia="ru-RU"/>
                    </w:rPr>
                    <w:t>Муравин, Э.А. Агрохимия: учебник / Э.А. Муравин, Л.В. Ромодина, В.А. Литвинский.- 2-е изд., стереотип.- М.: Академия, 2016.- 304 с.</w:t>
                  </w:r>
                </w:p>
                <w:p w:rsidR="0033061A" w:rsidRPr="00160BFC" w:rsidRDefault="0033061A" w:rsidP="00E03EA8">
                  <w:pPr>
                    <w:ind w:firstLine="27"/>
                    <w:rPr>
                      <w:rFonts w:eastAsia="Times New Roman"/>
                      <w:b/>
                      <w:sz w:val="24"/>
                      <w:szCs w:val="24"/>
                      <w:u w:val="none"/>
                      <w:lang w:val="kk-KZ" w:eastAsia="ko-KR"/>
                    </w:rPr>
                  </w:pPr>
                  <w:r w:rsidRPr="00160BFC">
                    <w:rPr>
                      <w:rFonts w:eastAsia="Times New Roman"/>
                      <w:b/>
                      <w:sz w:val="24"/>
                      <w:szCs w:val="24"/>
                      <w:u w:val="none"/>
                      <w:lang w:val="kk-KZ" w:eastAsia="ko-KR"/>
                    </w:rPr>
                    <w:t>Қосымша әдебиеттер тізімі</w:t>
                  </w:r>
                  <w:r>
                    <w:rPr>
                      <w:rFonts w:eastAsia="Times New Roman"/>
                      <w:b/>
                      <w:sz w:val="24"/>
                      <w:szCs w:val="24"/>
                      <w:u w:val="none"/>
                      <w:lang w:val="kk-KZ" w:eastAsia="ko-KR"/>
                    </w:rPr>
                    <w:t>:</w:t>
                  </w:r>
                </w:p>
                <w:p w:rsidR="0033061A" w:rsidRPr="00160BFC" w:rsidRDefault="0033061A" w:rsidP="00E03EA8">
                  <w:pPr>
                    <w:numPr>
                      <w:ilvl w:val="0"/>
                      <w:numId w:val="12"/>
                    </w:numPr>
                    <w:tabs>
                      <w:tab w:val="left" w:pos="257"/>
                      <w:tab w:val="left" w:pos="404"/>
                    </w:tabs>
                    <w:ind w:left="0" w:firstLine="0"/>
                    <w:contextualSpacing/>
                    <w:rPr>
                      <w:rFonts w:eastAsia="Times New Roman"/>
                      <w:sz w:val="24"/>
                      <w:szCs w:val="24"/>
                      <w:u w:val="none"/>
                      <w:lang w:val="kk-KZ" w:eastAsia="ko-KR"/>
                    </w:rPr>
                  </w:pPr>
                  <w:r w:rsidRPr="00160BFC">
                    <w:rPr>
                      <w:rFonts w:eastAsia="Times New Roman"/>
                      <w:sz w:val="24"/>
                      <w:szCs w:val="24"/>
                      <w:u w:val="none"/>
                      <w:lang w:val="kk-KZ" w:eastAsia="ko-KR"/>
                    </w:rPr>
                    <w:t>Елешев Р.Е., Смағұлов Т.С., Бәсібеков Б.С. Тыңайтқыш қолдану жүйесі. –А., 1997</w:t>
                  </w:r>
                  <w:r w:rsidR="0014284F">
                    <w:rPr>
                      <w:rFonts w:eastAsia="Times New Roman"/>
                      <w:sz w:val="24"/>
                      <w:szCs w:val="24"/>
                      <w:u w:val="none"/>
                      <w:lang w:val="kk-KZ" w:eastAsia="ko-KR"/>
                    </w:rPr>
                    <w:t>.</w:t>
                  </w:r>
                </w:p>
                <w:p w:rsidR="0033061A" w:rsidRPr="0014284F" w:rsidRDefault="0033061A" w:rsidP="0014284F">
                  <w:pPr>
                    <w:numPr>
                      <w:ilvl w:val="0"/>
                      <w:numId w:val="12"/>
                    </w:numPr>
                    <w:tabs>
                      <w:tab w:val="left" w:pos="257"/>
                      <w:tab w:val="left" w:pos="404"/>
                    </w:tabs>
                    <w:ind w:left="0" w:firstLine="0"/>
                    <w:contextualSpacing/>
                    <w:rPr>
                      <w:rFonts w:eastAsia="Times New Roman"/>
                      <w:sz w:val="24"/>
                      <w:szCs w:val="24"/>
                      <w:u w:val="none"/>
                      <w:lang w:val="kk-KZ" w:eastAsia="ko-KR"/>
                    </w:rPr>
                  </w:pPr>
                  <w:r w:rsidRPr="00160BFC">
                    <w:rPr>
                      <w:rFonts w:eastAsia="Times New Roman"/>
                      <w:sz w:val="24"/>
                      <w:szCs w:val="24"/>
                      <w:u w:val="none"/>
                      <w:lang w:val="kk-KZ" w:eastAsia="ko-KR"/>
                    </w:rPr>
                    <w:t>Городній М.М., Агрохімія: Підручник. -4 тевид., переробл. Та доп.- К.:Арістей, 2008- 936</w:t>
                  </w:r>
                  <w:r w:rsidR="0014284F">
                    <w:rPr>
                      <w:rFonts w:eastAsia="Times New Roman"/>
                      <w:sz w:val="24"/>
                      <w:szCs w:val="24"/>
                      <w:u w:val="none"/>
                      <w:lang w:val="kk-KZ" w:eastAsia="ko-KR"/>
                    </w:rPr>
                    <w:t xml:space="preserve"> </w:t>
                  </w:r>
                  <w:r w:rsidRPr="00160BFC">
                    <w:rPr>
                      <w:rFonts w:eastAsia="Times New Roman"/>
                      <w:sz w:val="24"/>
                      <w:szCs w:val="24"/>
                      <w:u w:val="none"/>
                      <w:lang w:val="kk-KZ" w:eastAsia="ko-KR"/>
                    </w:rPr>
                    <w:t>с</w:t>
                  </w:r>
                  <w:r w:rsidR="0014284F">
                    <w:rPr>
                      <w:rFonts w:eastAsia="Times New Roman"/>
                      <w:sz w:val="24"/>
                      <w:szCs w:val="24"/>
                      <w:u w:val="none"/>
                      <w:lang w:val="kk-KZ" w:eastAsia="ko-KR"/>
                    </w:rPr>
                    <w:t>.</w:t>
                  </w:r>
                </w:p>
              </w:tc>
            </w:tr>
          </w:tbl>
          <w:p w:rsidR="0033061A" w:rsidRDefault="0033061A" w:rsidP="00E03EA8">
            <w:pPr>
              <w:rPr>
                <w:rFonts w:eastAsia="Times New Roman"/>
                <w:sz w:val="24"/>
                <w:szCs w:val="24"/>
                <w:lang w:val="kk-KZ" w:eastAsia="ru-RU"/>
              </w:rPr>
            </w:pPr>
          </w:p>
          <w:tbl>
            <w:tblPr>
              <w:tblW w:w="47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6"/>
              <w:gridCol w:w="5974"/>
            </w:tblGrid>
            <w:tr w:rsidR="0033061A" w:rsidRPr="009232E4" w:rsidTr="00E03EA8">
              <w:tc>
                <w:tcPr>
                  <w:tcW w:w="179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b/>
                      <w:bCs/>
                      <w:sz w:val="24"/>
                      <w:szCs w:val="24"/>
                      <w:u w:val="none"/>
                      <w:lang w:val="kk-KZ"/>
                    </w:rPr>
                  </w:pPr>
                  <w:r w:rsidRPr="00D41ACA">
                    <w:rPr>
                      <w:rFonts w:eastAsia="Times New Roman"/>
                      <w:b/>
                      <w:bCs/>
                      <w:sz w:val="24"/>
                      <w:szCs w:val="24"/>
                      <w:u w:val="none"/>
                      <w:lang w:val="kk-KZ"/>
                    </w:rPr>
                    <w:t>Пәннің коды мен атауы</w:t>
                  </w:r>
                </w:p>
                <w:p w:rsidR="0033061A" w:rsidRPr="00D41ACA" w:rsidRDefault="0033061A" w:rsidP="00E03EA8">
                  <w:pPr>
                    <w:ind w:firstLine="0"/>
                    <w:rPr>
                      <w:rFonts w:eastAsia="Times New Roman"/>
                      <w:b/>
                      <w:bCs/>
                      <w:sz w:val="24"/>
                      <w:szCs w:val="24"/>
                      <w:u w:val="none"/>
                      <w:lang w:val="kk-KZ"/>
                    </w:rPr>
                  </w:pPr>
                  <w:r w:rsidRPr="00566F07">
                    <w:rPr>
                      <w:rFonts w:eastAsia="Calibri"/>
                      <w:b/>
                      <w:sz w:val="24"/>
                      <w:szCs w:val="24"/>
                      <w:u w:val="none"/>
                      <w:lang w:val="kk-KZ"/>
                    </w:rPr>
                    <w:t>(қазақша, ағылшынша)</w:t>
                  </w:r>
                </w:p>
              </w:tc>
              <w:tc>
                <w:tcPr>
                  <w:tcW w:w="320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sz w:val="24"/>
                      <w:szCs w:val="24"/>
                      <w:u w:val="none"/>
                      <w:lang w:val="kk-KZ"/>
                    </w:rPr>
                  </w:pPr>
                  <w:r>
                    <w:rPr>
                      <w:rFonts w:eastAsia="Times New Roman"/>
                      <w:b/>
                      <w:bCs/>
                      <w:sz w:val="24"/>
                      <w:szCs w:val="24"/>
                      <w:u w:val="none"/>
                      <w:lang w:val="en-US"/>
                    </w:rPr>
                    <w:t>I</w:t>
                  </w:r>
                  <w:r w:rsidRPr="00D41ACA">
                    <w:rPr>
                      <w:rFonts w:eastAsia="Times New Roman"/>
                      <w:b/>
                      <w:bCs/>
                      <w:sz w:val="24"/>
                      <w:szCs w:val="24"/>
                      <w:u w:val="none"/>
                      <w:lang w:val="kk-KZ"/>
                    </w:rPr>
                    <w:t>ETK 4</w:t>
                  </w:r>
                  <w:r>
                    <w:rPr>
                      <w:rFonts w:eastAsia="Times New Roman"/>
                      <w:b/>
                      <w:bCs/>
                      <w:sz w:val="24"/>
                      <w:szCs w:val="24"/>
                      <w:u w:val="none"/>
                      <w:lang w:val="kk-KZ"/>
                    </w:rPr>
                    <w:t>2</w:t>
                  </w:r>
                  <w:r w:rsidRPr="00D41ACA">
                    <w:rPr>
                      <w:rFonts w:eastAsia="Times New Roman"/>
                      <w:b/>
                      <w:bCs/>
                      <w:sz w:val="24"/>
                      <w:szCs w:val="24"/>
                      <w:u w:val="none"/>
                      <w:lang w:val="kk-KZ"/>
                    </w:rPr>
                    <w:t>3</w:t>
                  </w:r>
                  <w:r>
                    <w:rPr>
                      <w:rFonts w:eastAsia="Times New Roman"/>
                      <w:b/>
                      <w:bCs/>
                      <w:sz w:val="24"/>
                      <w:szCs w:val="24"/>
                      <w:u w:val="none"/>
                      <w:lang w:val="kk-KZ"/>
                    </w:rPr>
                    <w:t>3</w:t>
                  </w:r>
                  <w:r w:rsidRPr="00D41ACA">
                    <w:rPr>
                      <w:rFonts w:eastAsia="Times New Roman"/>
                      <w:b/>
                      <w:bCs/>
                      <w:sz w:val="24"/>
                      <w:szCs w:val="24"/>
                      <w:u w:val="none"/>
                      <w:lang w:val="kk-KZ"/>
                    </w:rPr>
                    <w:t xml:space="preserve"> </w:t>
                  </w:r>
                  <w:r w:rsidRPr="00DC2595">
                    <w:rPr>
                      <w:rFonts w:eastAsia="Times New Roman"/>
                      <w:b/>
                      <w:sz w:val="24"/>
                      <w:szCs w:val="24"/>
                      <w:u w:val="none"/>
                      <w:lang w:val="kk-KZ"/>
                    </w:rPr>
                    <w:t>Қарқынды егіншілікте тыңайтқыштарды қолдану</w:t>
                  </w:r>
                  <w:r w:rsidRPr="00D41ACA">
                    <w:rPr>
                      <w:rFonts w:eastAsia="Times New Roman"/>
                      <w:b/>
                      <w:bCs/>
                      <w:sz w:val="24"/>
                      <w:szCs w:val="24"/>
                      <w:u w:val="none"/>
                      <w:lang w:val="kk-KZ"/>
                    </w:rPr>
                    <w:t xml:space="preserve"> </w:t>
                  </w:r>
                  <w:r>
                    <w:rPr>
                      <w:rFonts w:eastAsia="Times New Roman"/>
                      <w:b/>
                      <w:bCs/>
                      <w:sz w:val="24"/>
                      <w:szCs w:val="24"/>
                      <w:u w:val="none"/>
                      <w:lang w:val="kk-KZ"/>
                    </w:rPr>
                    <w:t>(</w:t>
                  </w:r>
                  <w:r w:rsidRPr="00DC2595">
                    <w:rPr>
                      <w:rFonts w:eastAsia="Times New Roman"/>
                      <w:b/>
                      <w:sz w:val="24"/>
                      <w:szCs w:val="24"/>
                      <w:u w:val="none"/>
                      <w:lang w:val="en-US"/>
                    </w:rPr>
                    <w:t>Fertilizer applications in intensive agriculture</w:t>
                  </w:r>
                  <w:r>
                    <w:rPr>
                      <w:rFonts w:eastAsia="Times New Roman"/>
                      <w:b/>
                      <w:bCs/>
                      <w:sz w:val="24"/>
                      <w:szCs w:val="24"/>
                      <w:u w:val="none"/>
                      <w:lang w:val="kk-KZ"/>
                    </w:rPr>
                    <w:t>)</w:t>
                  </w:r>
                </w:p>
              </w:tc>
            </w:tr>
            <w:tr w:rsidR="0033061A" w:rsidRPr="00D41ACA" w:rsidTr="00E03EA8">
              <w:tc>
                <w:tcPr>
                  <w:tcW w:w="179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sz w:val="24"/>
                      <w:szCs w:val="24"/>
                      <w:u w:val="none"/>
                      <w:lang w:val="kk-KZ"/>
                    </w:rPr>
                  </w:pPr>
                  <w:r w:rsidRPr="00D41ACA">
                    <w:rPr>
                      <w:rFonts w:eastAsia="Times New Roman"/>
                      <w:sz w:val="24"/>
                      <w:szCs w:val="24"/>
                      <w:u w:val="none"/>
                      <w:lang w:val="kk-KZ"/>
                    </w:rPr>
                    <w:t>Пәннің ПОҚ</w:t>
                  </w:r>
                </w:p>
              </w:tc>
              <w:tc>
                <w:tcPr>
                  <w:tcW w:w="320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sz w:val="24"/>
                      <w:szCs w:val="24"/>
                      <w:u w:val="none"/>
                      <w:lang w:val="kk-KZ"/>
                    </w:rPr>
                  </w:pPr>
                  <w:r w:rsidRPr="00D41ACA">
                    <w:rPr>
                      <w:rFonts w:eastAsia="Times New Roman"/>
                      <w:sz w:val="24"/>
                      <w:szCs w:val="24"/>
                      <w:u w:val="none"/>
                      <w:lang w:val="kk-KZ"/>
                    </w:rPr>
                    <w:t>Малимбаева А.Д., Салыкова А.С.</w:t>
                  </w:r>
                </w:p>
              </w:tc>
            </w:tr>
            <w:tr w:rsidR="0033061A" w:rsidRPr="00D41ACA" w:rsidTr="00E03EA8">
              <w:tc>
                <w:tcPr>
                  <w:tcW w:w="179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b/>
                      <w:bCs/>
                      <w:sz w:val="24"/>
                      <w:szCs w:val="24"/>
                      <w:u w:val="none"/>
                      <w:lang w:val="kk-KZ"/>
                    </w:rPr>
                  </w:pPr>
                  <w:r w:rsidRPr="00D41ACA">
                    <w:rPr>
                      <w:rFonts w:eastAsia="Times New Roman"/>
                      <w:sz w:val="24"/>
                      <w:szCs w:val="24"/>
                      <w:u w:val="none"/>
                      <w:lang w:val="kk-KZ"/>
                    </w:rPr>
                    <w:t>Пән циклі</w:t>
                  </w:r>
                </w:p>
              </w:tc>
              <w:tc>
                <w:tcPr>
                  <w:tcW w:w="320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sz w:val="24"/>
                      <w:szCs w:val="24"/>
                      <w:u w:val="none"/>
                      <w:lang w:val="kk-KZ"/>
                    </w:rPr>
                  </w:pPr>
                  <w:r>
                    <w:rPr>
                      <w:rFonts w:eastAsia="Times New Roman"/>
                      <w:sz w:val="24"/>
                      <w:szCs w:val="24"/>
                      <w:u w:val="none"/>
                      <w:lang w:val="kk-KZ"/>
                    </w:rPr>
                    <w:t>Б</w:t>
                  </w:r>
                  <w:r w:rsidRPr="00D41ACA">
                    <w:rPr>
                      <w:rFonts w:eastAsia="Times New Roman"/>
                      <w:sz w:val="24"/>
                      <w:szCs w:val="24"/>
                      <w:u w:val="none"/>
                      <w:lang w:val="kk-KZ"/>
                    </w:rPr>
                    <w:t>П/ТК</w:t>
                  </w:r>
                </w:p>
              </w:tc>
            </w:tr>
            <w:tr w:rsidR="0033061A" w:rsidRPr="00D41ACA" w:rsidTr="00E03EA8">
              <w:tc>
                <w:tcPr>
                  <w:tcW w:w="179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b/>
                      <w:bCs/>
                      <w:sz w:val="24"/>
                      <w:szCs w:val="24"/>
                      <w:u w:val="none"/>
                      <w:lang w:val="kk-KZ"/>
                    </w:rPr>
                  </w:pPr>
                  <w:r w:rsidRPr="00D41ACA">
                    <w:rPr>
                      <w:rFonts w:eastAsia="Times New Roman"/>
                      <w:sz w:val="24"/>
                      <w:szCs w:val="24"/>
                      <w:u w:val="none"/>
                      <w:lang w:val="kk-KZ"/>
                    </w:rPr>
                    <w:t>Оқыту деңгейі</w:t>
                  </w:r>
                </w:p>
              </w:tc>
              <w:tc>
                <w:tcPr>
                  <w:tcW w:w="320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sz w:val="24"/>
                      <w:szCs w:val="24"/>
                      <w:u w:val="none"/>
                      <w:lang w:val="kk-KZ"/>
                    </w:rPr>
                  </w:pPr>
                  <w:r w:rsidRPr="00D41ACA">
                    <w:rPr>
                      <w:rFonts w:eastAsia="Times New Roman"/>
                      <w:sz w:val="24"/>
                      <w:szCs w:val="24"/>
                      <w:u w:val="none"/>
                      <w:lang w:val="kk-KZ"/>
                    </w:rPr>
                    <w:t>Бакалавр</w:t>
                  </w:r>
                </w:p>
              </w:tc>
            </w:tr>
            <w:tr w:rsidR="0033061A" w:rsidRPr="00D41ACA" w:rsidTr="00E03EA8">
              <w:tc>
                <w:tcPr>
                  <w:tcW w:w="179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sz w:val="24"/>
                      <w:szCs w:val="24"/>
                      <w:u w:val="none"/>
                      <w:lang w:val="kk-KZ"/>
                    </w:rPr>
                  </w:pPr>
                  <w:r w:rsidRPr="00D41ACA">
                    <w:rPr>
                      <w:rFonts w:eastAsia="Times New Roman"/>
                      <w:sz w:val="24"/>
                      <w:szCs w:val="24"/>
                      <w:u w:val="none"/>
                      <w:lang w:val="kk-KZ"/>
                    </w:rPr>
                    <w:t xml:space="preserve">Білім беру бағдарламасы </w:t>
                  </w:r>
                </w:p>
              </w:tc>
              <w:tc>
                <w:tcPr>
                  <w:tcW w:w="320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sz w:val="24"/>
                      <w:szCs w:val="24"/>
                      <w:u w:val="none"/>
                      <w:lang w:val="kk-KZ"/>
                    </w:rPr>
                  </w:pPr>
                  <w:r w:rsidRPr="00057C24">
                    <w:rPr>
                      <w:sz w:val="24"/>
                      <w:szCs w:val="24"/>
                      <w:u w:val="none"/>
                      <w:lang w:val="kk-KZ"/>
                    </w:rPr>
                    <w:t>6В08101-Агрономия</w:t>
                  </w:r>
                </w:p>
              </w:tc>
            </w:tr>
            <w:tr w:rsidR="0033061A" w:rsidRPr="00D41ACA" w:rsidTr="00E03EA8">
              <w:tc>
                <w:tcPr>
                  <w:tcW w:w="179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b/>
                      <w:bCs/>
                      <w:sz w:val="24"/>
                      <w:szCs w:val="24"/>
                      <w:u w:val="none"/>
                      <w:lang w:val="kk-KZ"/>
                    </w:rPr>
                  </w:pPr>
                  <w:r w:rsidRPr="00D41ACA">
                    <w:rPr>
                      <w:rFonts w:eastAsia="Times New Roman"/>
                      <w:sz w:val="24"/>
                      <w:szCs w:val="24"/>
                      <w:u w:val="none"/>
                      <w:lang w:val="kk-KZ"/>
                    </w:rPr>
                    <w:t>Академиялық кредит саны</w:t>
                  </w:r>
                </w:p>
              </w:tc>
              <w:tc>
                <w:tcPr>
                  <w:tcW w:w="320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sz w:val="24"/>
                      <w:szCs w:val="24"/>
                      <w:u w:val="none"/>
                      <w:lang w:val="kk-KZ"/>
                    </w:rPr>
                  </w:pPr>
                  <w:r w:rsidRPr="00D41ACA">
                    <w:rPr>
                      <w:rFonts w:eastAsia="Times New Roman"/>
                      <w:sz w:val="24"/>
                      <w:szCs w:val="24"/>
                      <w:u w:val="none"/>
                      <w:lang w:val="kk-KZ"/>
                    </w:rPr>
                    <w:t xml:space="preserve">5 </w:t>
                  </w:r>
                </w:p>
              </w:tc>
            </w:tr>
            <w:tr w:rsidR="0033061A" w:rsidRPr="00D41ACA" w:rsidTr="00E03EA8">
              <w:tc>
                <w:tcPr>
                  <w:tcW w:w="179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b/>
                      <w:bCs/>
                      <w:sz w:val="24"/>
                      <w:szCs w:val="24"/>
                      <w:u w:val="none"/>
                    </w:rPr>
                  </w:pPr>
                  <w:r>
                    <w:rPr>
                      <w:rFonts w:eastAsia="Times New Roman"/>
                      <w:sz w:val="24"/>
                      <w:szCs w:val="24"/>
                      <w:u w:val="none"/>
                      <w:lang w:val="kk-KZ"/>
                    </w:rPr>
                    <w:t>Оқ</w:t>
                  </w:r>
                  <w:r w:rsidRPr="00D41ACA">
                    <w:rPr>
                      <w:rFonts w:eastAsia="Times New Roman"/>
                      <w:sz w:val="24"/>
                      <w:szCs w:val="24"/>
                      <w:u w:val="none"/>
                      <w:lang w:val="kk-KZ"/>
                    </w:rPr>
                    <w:t>у формасы</w:t>
                  </w:r>
                </w:p>
              </w:tc>
              <w:tc>
                <w:tcPr>
                  <w:tcW w:w="320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sz w:val="24"/>
                      <w:szCs w:val="24"/>
                      <w:u w:val="none"/>
                      <w:lang w:val="kk-KZ"/>
                    </w:rPr>
                  </w:pPr>
                  <w:r w:rsidRPr="00D41ACA">
                    <w:rPr>
                      <w:rFonts w:eastAsia="Times New Roman"/>
                      <w:sz w:val="24"/>
                      <w:szCs w:val="24"/>
                      <w:u w:val="none"/>
                      <w:lang w:val="kk-KZ"/>
                    </w:rPr>
                    <w:t xml:space="preserve">Күндізгі </w:t>
                  </w:r>
                </w:p>
              </w:tc>
            </w:tr>
            <w:tr w:rsidR="0033061A" w:rsidRPr="00D41ACA" w:rsidTr="00E03EA8">
              <w:tc>
                <w:tcPr>
                  <w:tcW w:w="179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sz w:val="24"/>
                      <w:szCs w:val="24"/>
                      <w:u w:val="none"/>
                      <w:lang w:val="kk-KZ"/>
                    </w:rPr>
                  </w:pPr>
                  <w:r>
                    <w:rPr>
                      <w:rFonts w:eastAsia="Times New Roman"/>
                      <w:sz w:val="24"/>
                      <w:szCs w:val="24"/>
                      <w:u w:val="none"/>
                      <w:lang w:val="kk-KZ"/>
                    </w:rPr>
                    <w:t xml:space="preserve">Семестр </w:t>
                  </w:r>
                </w:p>
              </w:tc>
              <w:tc>
                <w:tcPr>
                  <w:tcW w:w="320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sz w:val="24"/>
                      <w:szCs w:val="24"/>
                      <w:u w:val="none"/>
                      <w:lang w:val="kk-KZ"/>
                    </w:rPr>
                  </w:pPr>
                  <w:r>
                    <w:rPr>
                      <w:rFonts w:eastAsia="Times New Roman"/>
                      <w:sz w:val="24"/>
                      <w:szCs w:val="24"/>
                      <w:u w:val="none"/>
                      <w:lang w:val="kk-KZ"/>
                    </w:rPr>
                    <w:t>8</w:t>
                  </w:r>
                </w:p>
              </w:tc>
            </w:tr>
            <w:tr w:rsidR="0033061A" w:rsidRPr="00D41ACA" w:rsidTr="00E03EA8">
              <w:trPr>
                <w:trHeight w:val="240"/>
              </w:trPr>
              <w:tc>
                <w:tcPr>
                  <w:tcW w:w="179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b/>
                      <w:bCs/>
                      <w:sz w:val="24"/>
                      <w:szCs w:val="24"/>
                      <w:u w:val="none"/>
                      <w:lang w:val="kk-KZ"/>
                    </w:rPr>
                  </w:pPr>
                  <w:r w:rsidRPr="00D41ACA">
                    <w:rPr>
                      <w:rFonts w:eastAsia="Times New Roman"/>
                      <w:sz w:val="24"/>
                      <w:szCs w:val="24"/>
                      <w:u w:val="none"/>
                      <w:lang w:val="kk-KZ"/>
                    </w:rPr>
                    <w:t>Пәннің пререквизиттері</w:t>
                  </w:r>
                </w:p>
              </w:tc>
              <w:tc>
                <w:tcPr>
                  <w:tcW w:w="3205" w:type="pct"/>
                  <w:tcBorders>
                    <w:top w:val="single" w:sz="4" w:space="0" w:color="auto"/>
                    <w:left w:val="single" w:sz="4" w:space="0" w:color="auto"/>
                    <w:bottom w:val="single" w:sz="4" w:space="0" w:color="auto"/>
                    <w:right w:val="single" w:sz="4" w:space="0" w:color="auto"/>
                  </w:tcBorders>
                </w:tcPr>
                <w:p w:rsidR="0033061A" w:rsidRPr="00D41ACA" w:rsidRDefault="0033061A" w:rsidP="00E03EA8">
                  <w:pPr>
                    <w:shd w:val="clear" w:color="auto" w:fill="FFFFFF"/>
                    <w:ind w:firstLine="0"/>
                    <w:rPr>
                      <w:rFonts w:eastAsia="Times New Roman"/>
                      <w:color w:val="000000"/>
                      <w:spacing w:val="3"/>
                      <w:sz w:val="24"/>
                      <w:szCs w:val="24"/>
                      <w:u w:val="none"/>
                      <w:lang w:val="kk-KZ"/>
                    </w:rPr>
                  </w:pPr>
                  <w:r>
                    <w:rPr>
                      <w:rFonts w:eastAsia="Times New Roman"/>
                      <w:color w:val="000000"/>
                      <w:spacing w:val="3"/>
                      <w:sz w:val="24"/>
                      <w:szCs w:val="24"/>
                      <w:u w:val="none"/>
                      <w:lang w:val="kk-KZ"/>
                    </w:rPr>
                    <w:t>Агрохимия, Егіншілік</w:t>
                  </w:r>
                </w:p>
              </w:tc>
            </w:tr>
            <w:tr w:rsidR="0033061A" w:rsidRPr="00D41ACA" w:rsidTr="00E03EA8">
              <w:trPr>
                <w:trHeight w:val="311"/>
              </w:trPr>
              <w:tc>
                <w:tcPr>
                  <w:tcW w:w="179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sz w:val="24"/>
                      <w:szCs w:val="24"/>
                      <w:u w:val="none"/>
                      <w:lang w:val="kk-KZ"/>
                    </w:rPr>
                  </w:pPr>
                  <w:r w:rsidRPr="00D41ACA">
                    <w:rPr>
                      <w:rFonts w:eastAsia="Times New Roman"/>
                      <w:sz w:val="24"/>
                      <w:szCs w:val="24"/>
                      <w:u w:val="none"/>
                      <w:lang w:val="kk-KZ"/>
                    </w:rPr>
                    <w:t>Пәннің постреквизиттері</w:t>
                  </w:r>
                </w:p>
              </w:tc>
              <w:tc>
                <w:tcPr>
                  <w:tcW w:w="3205" w:type="pct"/>
                  <w:tcBorders>
                    <w:top w:val="single" w:sz="4" w:space="0" w:color="auto"/>
                    <w:left w:val="single" w:sz="4" w:space="0" w:color="auto"/>
                    <w:bottom w:val="single" w:sz="4" w:space="0" w:color="auto"/>
                    <w:right w:val="single" w:sz="4" w:space="0" w:color="auto"/>
                  </w:tcBorders>
                  <w:hideMark/>
                </w:tcPr>
                <w:p w:rsidR="0033061A" w:rsidRPr="00903099" w:rsidRDefault="0033061A" w:rsidP="00E03EA8">
                  <w:pPr>
                    <w:shd w:val="clear" w:color="auto" w:fill="FFFFFF"/>
                    <w:ind w:firstLine="0"/>
                    <w:rPr>
                      <w:rFonts w:eastAsia="Times New Roman"/>
                      <w:color w:val="000000"/>
                      <w:spacing w:val="3"/>
                      <w:sz w:val="24"/>
                      <w:szCs w:val="24"/>
                      <w:highlight w:val="yellow"/>
                      <w:u w:val="none"/>
                      <w:lang w:val="kk-KZ"/>
                    </w:rPr>
                  </w:pPr>
                  <w:r w:rsidRPr="00057C24">
                    <w:rPr>
                      <w:sz w:val="24"/>
                      <w:szCs w:val="24"/>
                      <w:u w:val="none"/>
                      <w:lang w:val="kk-KZ"/>
                    </w:rPr>
                    <w:t>Қорытынды аттестаттау</w:t>
                  </w:r>
                </w:p>
              </w:tc>
            </w:tr>
            <w:tr w:rsidR="0033061A" w:rsidRPr="009232E4" w:rsidTr="00E03EA8">
              <w:trPr>
                <w:trHeight w:val="311"/>
              </w:trPr>
              <w:tc>
                <w:tcPr>
                  <w:tcW w:w="179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sz w:val="24"/>
                      <w:szCs w:val="24"/>
                      <w:u w:val="none"/>
                      <w:lang w:val="kk-KZ"/>
                    </w:rPr>
                  </w:pPr>
                  <w:r w:rsidRPr="00D41ACA">
                    <w:rPr>
                      <w:rFonts w:eastAsia="Times New Roman"/>
                      <w:sz w:val="24"/>
                      <w:szCs w:val="24"/>
                      <w:u w:val="none"/>
                      <w:lang w:val="kk-KZ"/>
                    </w:rPr>
                    <w:lastRenderedPageBreak/>
                    <w:t>Пән</w:t>
                  </w:r>
                  <w:r>
                    <w:rPr>
                      <w:rFonts w:eastAsia="Times New Roman"/>
                      <w:sz w:val="24"/>
                      <w:szCs w:val="24"/>
                      <w:u w:val="none"/>
                      <w:lang w:val="kk-KZ"/>
                    </w:rPr>
                    <w:t xml:space="preserve">нің </w:t>
                  </w:r>
                  <w:r w:rsidRPr="00D41ACA">
                    <w:rPr>
                      <w:rFonts w:eastAsia="Times New Roman"/>
                      <w:sz w:val="24"/>
                      <w:szCs w:val="24"/>
                      <w:u w:val="none"/>
                      <w:lang w:val="kk-KZ"/>
                    </w:rPr>
                    <w:t>мақсаты</w:t>
                  </w:r>
                </w:p>
              </w:tc>
              <w:tc>
                <w:tcPr>
                  <w:tcW w:w="320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rPr>
                      <w:rFonts w:eastAsia="Times New Roman"/>
                      <w:sz w:val="24"/>
                      <w:szCs w:val="24"/>
                      <w:u w:val="none"/>
                      <w:lang w:val="kk-KZ"/>
                    </w:rPr>
                  </w:pPr>
                  <w:r w:rsidRPr="00D41ACA">
                    <w:rPr>
                      <w:rFonts w:eastAsia="Times New Roman"/>
                      <w:sz w:val="24"/>
                      <w:szCs w:val="24"/>
                      <w:u w:val="none"/>
                      <w:lang w:val="kk-KZ"/>
                    </w:rPr>
                    <w:t>Студенттерге тыңайтқыштардың көмегімен өсімдіктердің қоректенуіне қажетті жағдайлар туғызу, олардың топырақпен әрекеттесу ерекшеліктерін, сонымен бірге шаруашылықта, ауыспалы егістіктерде және жекелеген дақылдарға тыңайтқыш қолдану жүйесін құрудың тәсілдерін үйрету</w:t>
                  </w:r>
                </w:p>
              </w:tc>
            </w:tr>
            <w:tr w:rsidR="0033061A" w:rsidRPr="00D41ACA" w:rsidTr="00E03EA8">
              <w:tc>
                <w:tcPr>
                  <w:tcW w:w="1795" w:type="pct"/>
                  <w:tcBorders>
                    <w:top w:val="single" w:sz="4" w:space="0" w:color="auto"/>
                    <w:left w:val="single" w:sz="4" w:space="0" w:color="auto"/>
                    <w:bottom w:val="single" w:sz="4" w:space="0" w:color="auto"/>
                    <w:right w:val="single" w:sz="4" w:space="0" w:color="auto"/>
                  </w:tcBorders>
                </w:tcPr>
                <w:p w:rsidR="0033061A" w:rsidRPr="00D41ACA" w:rsidRDefault="0033061A" w:rsidP="00E03EA8">
                  <w:pPr>
                    <w:ind w:firstLine="0"/>
                    <w:rPr>
                      <w:rFonts w:eastAsia="Times New Roman"/>
                      <w:sz w:val="24"/>
                      <w:szCs w:val="24"/>
                      <w:u w:val="none"/>
                      <w:lang w:val="kk-KZ"/>
                    </w:rPr>
                  </w:pPr>
                  <w:r w:rsidRPr="00D41ACA">
                    <w:rPr>
                      <w:rFonts w:eastAsia="Times New Roman"/>
                      <w:sz w:val="24"/>
                      <w:szCs w:val="24"/>
                      <w:u w:val="none"/>
                      <w:lang w:val="kk-KZ"/>
                    </w:rPr>
                    <w:t>Пәннің мазмұны</w:t>
                  </w:r>
                </w:p>
                <w:p w:rsidR="0033061A" w:rsidRPr="00D41ACA" w:rsidRDefault="0033061A" w:rsidP="00E03EA8">
                  <w:pPr>
                    <w:rPr>
                      <w:rFonts w:eastAsia="Times New Roman"/>
                      <w:sz w:val="24"/>
                      <w:szCs w:val="24"/>
                      <w:u w:val="none"/>
                      <w:lang w:val="kk-KZ"/>
                    </w:rPr>
                  </w:pPr>
                </w:p>
              </w:tc>
              <w:tc>
                <w:tcPr>
                  <w:tcW w:w="320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rPr>
                      <w:rFonts w:eastAsia="Times New Roman"/>
                      <w:sz w:val="24"/>
                      <w:szCs w:val="24"/>
                      <w:u w:val="none"/>
                      <w:lang w:val="kk-KZ"/>
                    </w:rPr>
                  </w:pPr>
                  <w:r w:rsidRPr="00D41ACA">
                    <w:rPr>
                      <w:rFonts w:eastAsia="Times New Roman"/>
                      <w:sz w:val="24"/>
                      <w:szCs w:val="24"/>
                      <w:u w:val="none"/>
                      <w:lang w:val="kk-KZ"/>
                    </w:rPr>
                    <w:t xml:space="preserve">Ауылшаруашылық дақылдарына агрохимиялық және физиологиялық ерекшеліктеріне байланысты тыңайтқыштарды қолдану. Топырақтың құнарлылығы  мен а.ш. дақылдарының өнімділігіне байланысты тыңайтқыш түрлерінің әсері. А.ш. дақылдарының өнім сапасына тыңайтқыштардың әсері (қантылығы, аққұыздылығы, майлылығы және т.б.). Топырақ пен өсімдіктің диагностикалық көрсеткіштері және оны анықтау тәсілдері. А.ш. дақылдарына қарқынды технологияны қолданғандағы тыңайтқыштарды беру тәсілі, мерзімі және дозасы. Тыңайтқыштарды тиімді қолдану және кәзіргі егіншіліктің экологиялық маңызы. </w:t>
                  </w:r>
                </w:p>
              </w:tc>
            </w:tr>
            <w:tr w:rsidR="0033061A" w:rsidRPr="009232E4" w:rsidTr="00E03EA8">
              <w:tc>
                <w:tcPr>
                  <w:tcW w:w="1795" w:type="pct"/>
                  <w:tcBorders>
                    <w:top w:val="single" w:sz="4" w:space="0" w:color="auto"/>
                    <w:left w:val="single" w:sz="4" w:space="0" w:color="auto"/>
                    <w:bottom w:val="single" w:sz="4" w:space="0" w:color="auto"/>
                    <w:right w:val="single" w:sz="4" w:space="0" w:color="auto"/>
                  </w:tcBorders>
                </w:tcPr>
                <w:p w:rsidR="0033061A" w:rsidRPr="00D41ACA" w:rsidRDefault="0033061A" w:rsidP="00E03EA8">
                  <w:pPr>
                    <w:ind w:firstLine="0"/>
                    <w:rPr>
                      <w:rFonts w:eastAsia="Times New Roman"/>
                      <w:sz w:val="24"/>
                      <w:szCs w:val="24"/>
                      <w:u w:val="none"/>
                      <w:lang w:val="kk-KZ"/>
                    </w:rPr>
                  </w:pPr>
                  <w:r w:rsidRPr="00D41ACA">
                    <w:rPr>
                      <w:rFonts w:eastAsia="Times New Roman"/>
                      <w:sz w:val="24"/>
                      <w:szCs w:val="24"/>
                      <w:u w:val="none"/>
                      <w:lang w:val="kk-KZ"/>
                    </w:rPr>
                    <w:t>Пәннің құзыреттілігі</w:t>
                  </w:r>
                </w:p>
                <w:p w:rsidR="0033061A" w:rsidRPr="00D41ACA" w:rsidRDefault="0033061A" w:rsidP="00E03EA8">
                  <w:pPr>
                    <w:rPr>
                      <w:rFonts w:eastAsia="Times New Roman"/>
                      <w:sz w:val="24"/>
                      <w:szCs w:val="24"/>
                      <w:u w:val="none"/>
                      <w:lang w:val="kk-KZ"/>
                    </w:rPr>
                  </w:pPr>
                </w:p>
              </w:tc>
              <w:tc>
                <w:tcPr>
                  <w:tcW w:w="320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rPr>
                      <w:rFonts w:eastAsia="Times New Roman"/>
                      <w:sz w:val="24"/>
                      <w:szCs w:val="24"/>
                      <w:u w:val="none"/>
                      <w:lang w:val="kk-KZ"/>
                    </w:rPr>
                  </w:pPr>
                  <w:r w:rsidRPr="00D41ACA">
                    <w:rPr>
                      <w:rFonts w:eastAsia="Times New Roman"/>
                      <w:b/>
                      <w:bCs/>
                      <w:sz w:val="24"/>
                      <w:szCs w:val="24"/>
                      <w:u w:val="none"/>
                      <w:lang w:val="kk-KZ"/>
                    </w:rPr>
                    <w:t>Пәнді меңгергеннен кейін бакалавр</w:t>
                  </w:r>
                  <w:r w:rsidRPr="00D41ACA">
                    <w:rPr>
                      <w:rFonts w:eastAsia="Times New Roman"/>
                      <w:b/>
                      <w:bCs/>
                      <w:spacing w:val="-4"/>
                      <w:sz w:val="24"/>
                      <w:szCs w:val="24"/>
                      <w:u w:val="none"/>
                      <w:lang w:val="kk-KZ"/>
                    </w:rPr>
                    <w:t>:</w:t>
                  </w:r>
                </w:p>
                <w:p w:rsidR="0033061A" w:rsidRPr="00D41ACA" w:rsidRDefault="0033061A" w:rsidP="00E03EA8">
                  <w:pPr>
                    <w:rPr>
                      <w:rFonts w:eastAsia="Times New Roman"/>
                      <w:sz w:val="24"/>
                      <w:szCs w:val="24"/>
                      <w:u w:val="none"/>
                      <w:lang w:val="kk-KZ"/>
                    </w:rPr>
                  </w:pPr>
                  <w:r w:rsidRPr="00D41ACA">
                    <w:rPr>
                      <w:rFonts w:eastAsia="Times New Roman"/>
                      <w:b/>
                      <w:bCs/>
                      <w:sz w:val="24"/>
                      <w:szCs w:val="24"/>
                      <w:u w:val="none"/>
                      <w:lang w:val="kk-KZ"/>
                    </w:rPr>
                    <w:t>білуге тиіс:</w:t>
                  </w:r>
                  <w:r w:rsidRPr="00D41ACA">
                    <w:rPr>
                      <w:rFonts w:eastAsia="Times New Roman"/>
                      <w:sz w:val="24"/>
                      <w:szCs w:val="24"/>
                      <w:u w:val="none"/>
                      <w:lang w:val="kk-KZ"/>
                    </w:rPr>
                    <w:t xml:space="preserve"> Минералдық және органикалық тыңайтқыштардың құрамын, қасиеттерін және оларды қолдану ерекшеліктерін; Қазақстанда өсірілетін негізгі ауылшаруашылық дақылдарының қоректену ерекшеліктері мен оларға тыңайтқыш қолданудың тиімді жағдайлары.</w:t>
                  </w:r>
                </w:p>
                <w:p w:rsidR="0033061A" w:rsidRPr="00D41ACA" w:rsidRDefault="0033061A" w:rsidP="00E03EA8">
                  <w:pPr>
                    <w:rPr>
                      <w:rFonts w:eastAsia="Times New Roman"/>
                      <w:b/>
                      <w:bCs/>
                      <w:sz w:val="24"/>
                      <w:szCs w:val="24"/>
                      <w:u w:val="none"/>
                      <w:lang w:val="kk-KZ"/>
                    </w:rPr>
                  </w:pPr>
                  <w:r w:rsidRPr="00D41ACA">
                    <w:rPr>
                      <w:rFonts w:eastAsia="Times New Roman"/>
                      <w:b/>
                      <w:bCs/>
                      <w:sz w:val="24"/>
                      <w:szCs w:val="24"/>
                      <w:u w:val="none"/>
                      <w:lang w:val="kk-KZ"/>
                    </w:rPr>
                    <w:t xml:space="preserve">қабілетті болуы керек: </w:t>
                  </w:r>
                  <w:r w:rsidRPr="00D41ACA">
                    <w:rPr>
                      <w:rFonts w:eastAsia="Times New Roman"/>
                      <w:sz w:val="24"/>
                      <w:szCs w:val="24"/>
                      <w:u w:val="none"/>
                      <w:lang w:val="kk-KZ"/>
                    </w:rPr>
                    <w:t>топырақ, өсімдік пен тыңайтқышқа агрохимиялық талдаулар жүргізуге; ауылшаруашылық дақылдарына қажетті тыңайтқыштардың тиімді мөлшерлері, мерзімдері мен қолдану тәсілдерін анықтауға; шаруашылық үшін тыңайтқыш қолданудың жылдық жоспарын жасауға;</w:t>
                  </w:r>
                </w:p>
                <w:p w:rsidR="0033061A" w:rsidRPr="00D41ACA" w:rsidRDefault="0033061A" w:rsidP="00E03EA8">
                  <w:pPr>
                    <w:rPr>
                      <w:rFonts w:eastAsia="Times New Roman"/>
                      <w:sz w:val="24"/>
                      <w:szCs w:val="24"/>
                      <w:u w:val="none"/>
                      <w:lang w:val="kk-KZ"/>
                    </w:rPr>
                  </w:pPr>
                  <w:r w:rsidRPr="00D41ACA">
                    <w:rPr>
                      <w:rFonts w:eastAsia="Times New Roman"/>
                      <w:b/>
                      <w:bCs/>
                      <w:sz w:val="24"/>
                      <w:szCs w:val="24"/>
                      <w:u w:val="none"/>
                      <w:lang w:val="kk-KZ"/>
                    </w:rPr>
                    <w:t xml:space="preserve">меңгеруі керек: </w:t>
                  </w:r>
                  <w:r w:rsidRPr="00D41ACA">
                    <w:rPr>
                      <w:rFonts w:eastAsia="Times New Roman"/>
                      <w:sz w:val="24"/>
                      <w:szCs w:val="24"/>
                      <w:u w:val="none"/>
                      <w:lang w:val="kk-KZ"/>
                    </w:rPr>
                    <w:t xml:space="preserve">минералдық және органикалық тыңайтқыштардың нормаларын есептеу әдістерін; </w:t>
                  </w:r>
                  <w:r w:rsidRPr="00D41ACA">
                    <w:rPr>
                      <w:rFonts w:eastAsia="Times New Roman"/>
                      <w:b/>
                      <w:bCs/>
                      <w:sz w:val="24"/>
                      <w:szCs w:val="24"/>
                      <w:u w:val="none"/>
                      <w:lang w:val="kk-KZ"/>
                    </w:rPr>
                    <w:t xml:space="preserve">құзыретті болуы керек: </w:t>
                  </w:r>
                  <w:r w:rsidRPr="00D41ACA">
                    <w:rPr>
                      <w:rFonts w:eastAsia="Times New Roman"/>
                      <w:sz w:val="24"/>
                      <w:szCs w:val="24"/>
                      <w:u w:val="none"/>
                      <w:lang w:val="kk-KZ"/>
                    </w:rPr>
                    <w:t>өсімдік қоректену мен тыңайтқыш қолдануға байланысты топырақтың потенциальды және тиімді құнарлылықтарын өзгеру заңдылықтарын; ауылшаруашылық дақылдарының қоректенуінің биологиялық ерекшеліктері мен топырақ – климат жағдайларына байланысты тыңайтқыш қолданудың тиімді тәсілдерін меңгеруге.</w:t>
                  </w:r>
                </w:p>
              </w:tc>
            </w:tr>
            <w:tr w:rsidR="0033061A" w:rsidRPr="00D41ACA" w:rsidTr="00E03EA8">
              <w:tc>
                <w:tcPr>
                  <w:tcW w:w="179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sz w:val="24"/>
                      <w:szCs w:val="24"/>
                      <w:u w:val="none"/>
                    </w:rPr>
                  </w:pPr>
                  <w:r w:rsidRPr="00D41ACA">
                    <w:rPr>
                      <w:rFonts w:eastAsia="Times New Roman"/>
                      <w:sz w:val="24"/>
                      <w:szCs w:val="24"/>
                      <w:u w:val="none"/>
                      <w:lang w:val="kk-KZ"/>
                    </w:rPr>
                    <w:t>Қорытынды бақылау формасы</w:t>
                  </w:r>
                </w:p>
              </w:tc>
              <w:tc>
                <w:tcPr>
                  <w:tcW w:w="320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sz w:val="24"/>
                      <w:szCs w:val="24"/>
                      <w:u w:val="none"/>
                      <w:lang w:val="kk-KZ"/>
                    </w:rPr>
                  </w:pPr>
                  <w:r w:rsidRPr="00D41ACA">
                    <w:rPr>
                      <w:rFonts w:eastAsia="Times New Roman"/>
                      <w:sz w:val="24"/>
                      <w:szCs w:val="24"/>
                      <w:u w:val="none"/>
                      <w:lang w:val="kk-KZ"/>
                    </w:rPr>
                    <w:t xml:space="preserve">Емтихан </w:t>
                  </w:r>
                </w:p>
              </w:tc>
            </w:tr>
            <w:tr w:rsidR="0033061A" w:rsidRPr="00D41ACA" w:rsidTr="00E03EA8">
              <w:tc>
                <w:tcPr>
                  <w:tcW w:w="179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sz w:val="24"/>
                      <w:szCs w:val="24"/>
                      <w:u w:val="none"/>
                    </w:rPr>
                  </w:pPr>
                  <w:r>
                    <w:rPr>
                      <w:sz w:val="24"/>
                      <w:szCs w:val="24"/>
                      <w:u w:val="none"/>
                      <w:lang w:val="kk-KZ"/>
                    </w:rPr>
                    <w:t>Оқыту ұзақтығы</w:t>
                  </w:r>
                </w:p>
              </w:tc>
              <w:tc>
                <w:tcPr>
                  <w:tcW w:w="320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keepNext/>
                    <w:ind w:firstLine="0"/>
                    <w:outlineLvl w:val="0"/>
                    <w:rPr>
                      <w:rFonts w:eastAsia="Times New Roman"/>
                      <w:sz w:val="24"/>
                      <w:szCs w:val="24"/>
                      <w:u w:val="none"/>
                      <w:lang w:val="kk-KZ" w:eastAsia="ko-KR"/>
                    </w:rPr>
                  </w:pPr>
                  <w:r>
                    <w:rPr>
                      <w:sz w:val="24"/>
                      <w:szCs w:val="24"/>
                      <w:u w:val="none"/>
                      <w:lang w:val="kk-KZ"/>
                    </w:rPr>
                    <w:t>1 академиялық кезең (15</w:t>
                  </w:r>
                  <w:r w:rsidRPr="00D41ACA">
                    <w:rPr>
                      <w:sz w:val="24"/>
                      <w:szCs w:val="24"/>
                      <w:u w:val="none"/>
                      <w:lang w:val="kk-KZ"/>
                    </w:rPr>
                    <w:t xml:space="preserve"> апта)</w:t>
                  </w:r>
                </w:p>
              </w:tc>
            </w:tr>
            <w:tr w:rsidR="0033061A" w:rsidRPr="00D41ACA" w:rsidTr="00E03EA8">
              <w:tc>
                <w:tcPr>
                  <w:tcW w:w="1795" w:type="pct"/>
                  <w:tcBorders>
                    <w:top w:val="single" w:sz="4" w:space="0" w:color="auto"/>
                    <w:left w:val="single" w:sz="4" w:space="0" w:color="auto"/>
                    <w:bottom w:val="single" w:sz="4" w:space="0" w:color="auto"/>
                    <w:right w:val="single" w:sz="4" w:space="0" w:color="auto"/>
                  </w:tcBorders>
                  <w:hideMark/>
                </w:tcPr>
                <w:p w:rsidR="0033061A" w:rsidRPr="00D41ACA" w:rsidRDefault="0033061A" w:rsidP="00E03EA8">
                  <w:pPr>
                    <w:ind w:firstLine="0"/>
                    <w:rPr>
                      <w:rFonts w:eastAsia="Times New Roman"/>
                      <w:sz w:val="24"/>
                      <w:szCs w:val="24"/>
                      <w:u w:val="none"/>
                      <w:lang w:val="kk-KZ"/>
                    </w:rPr>
                  </w:pPr>
                  <w:r w:rsidRPr="00D41ACA">
                    <w:rPr>
                      <w:rFonts w:eastAsia="Times New Roman"/>
                      <w:sz w:val="24"/>
                      <w:szCs w:val="24"/>
                      <w:u w:val="none"/>
                      <w:lang w:val="kk-KZ"/>
                    </w:rPr>
                    <w:t>Әдебиеттер тізімі</w:t>
                  </w:r>
                </w:p>
              </w:tc>
              <w:tc>
                <w:tcPr>
                  <w:tcW w:w="3205" w:type="pct"/>
                  <w:tcBorders>
                    <w:top w:val="single" w:sz="4" w:space="0" w:color="auto"/>
                    <w:left w:val="single" w:sz="4" w:space="0" w:color="auto"/>
                    <w:bottom w:val="single" w:sz="4" w:space="0" w:color="auto"/>
                    <w:right w:val="single" w:sz="4" w:space="0" w:color="auto"/>
                  </w:tcBorders>
                  <w:hideMark/>
                </w:tcPr>
                <w:p w:rsidR="0033061A" w:rsidRPr="009E3697" w:rsidRDefault="0033061A" w:rsidP="00E03EA8">
                  <w:pPr>
                    <w:ind w:firstLine="0"/>
                    <w:rPr>
                      <w:rFonts w:eastAsia="Batang"/>
                      <w:b/>
                      <w:snapToGrid w:val="0"/>
                      <w:sz w:val="24"/>
                      <w:szCs w:val="24"/>
                      <w:u w:val="none"/>
                      <w:lang w:val="kk-KZ" w:eastAsia="ko-KR"/>
                    </w:rPr>
                  </w:pPr>
                  <w:r w:rsidRPr="009E3697">
                    <w:rPr>
                      <w:rFonts w:eastAsia="Times New Roman"/>
                      <w:b/>
                      <w:sz w:val="24"/>
                      <w:szCs w:val="24"/>
                      <w:u w:val="none"/>
                      <w:lang w:val="kk-KZ"/>
                    </w:rPr>
                    <w:t>Негізгі әдебиеттердің тізімі:</w:t>
                  </w:r>
                </w:p>
                <w:p w:rsidR="0033061A" w:rsidRPr="009E3697" w:rsidRDefault="0033061A" w:rsidP="00E03EA8">
                  <w:pPr>
                    <w:numPr>
                      <w:ilvl w:val="0"/>
                      <w:numId w:val="13"/>
                    </w:numPr>
                    <w:tabs>
                      <w:tab w:val="left" w:pos="444"/>
                    </w:tabs>
                    <w:ind w:left="0" w:firstLine="0"/>
                    <w:contextualSpacing/>
                    <w:rPr>
                      <w:rFonts w:eastAsia="Batang"/>
                      <w:snapToGrid w:val="0"/>
                      <w:sz w:val="24"/>
                      <w:szCs w:val="24"/>
                      <w:u w:val="none"/>
                      <w:lang w:val="kk-KZ" w:eastAsia="ko-KR"/>
                    </w:rPr>
                  </w:pPr>
                  <w:r w:rsidRPr="009E3697">
                    <w:rPr>
                      <w:rFonts w:eastAsia="Batang"/>
                      <w:snapToGrid w:val="0"/>
                      <w:sz w:val="24"/>
                      <w:szCs w:val="24"/>
                      <w:u w:val="none"/>
                      <w:lang w:val="kk-KZ" w:eastAsia="ko-KR"/>
                    </w:rPr>
                    <w:t>Елешев Р.Е., Сапаров А.С., Балғабаев Ә.М., Туктугулов Е.А. Агрохимия және тыңайтқыш қолдану. – А., 2010, 2016.</w:t>
                  </w:r>
                </w:p>
                <w:p w:rsidR="0033061A" w:rsidRPr="009E3697" w:rsidRDefault="0033061A" w:rsidP="00E03EA8">
                  <w:pPr>
                    <w:numPr>
                      <w:ilvl w:val="0"/>
                      <w:numId w:val="13"/>
                    </w:numPr>
                    <w:tabs>
                      <w:tab w:val="left" w:pos="444"/>
                    </w:tabs>
                    <w:ind w:left="0" w:firstLine="0"/>
                    <w:contextualSpacing/>
                    <w:rPr>
                      <w:sz w:val="24"/>
                      <w:szCs w:val="24"/>
                      <w:u w:val="none"/>
                      <w:lang w:val="kk-KZ" w:eastAsia="ko-KR"/>
                    </w:rPr>
                  </w:pPr>
                  <w:r w:rsidRPr="009E3697">
                    <w:rPr>
                      <w:rFonts w:eastAsia="Times New Roman"/>
                      <w:sz w:val="24"/>
                      <w:szCs w:val="24"/>
                      <w:u w:val="none"/>
                      <w:lang w:val="kk-KZ" w:eastAsia="ko-KR"/>
                    </w:rPr>
                    <w:t>Минеев В.Г. Агрохимия. –М., 2017.-853с.</w:t>
                  </w:r>
                </w:p>
                <w:p w:rsidR="0033061A" w:rsidRPr="009E3697" w:rsidRDefault="0033061A" w:rsidP="00E03EA8">
                  <w:pPr>
                    <w:numPr>
                      <w:ilvl w:val="0"/>
                      <w:numId w:val="13"/>
                    </w:numPr>
                    <w:tabs>
                      <w:tab w:val="left" w:pos="444"/>
                    </w:tabs>
                    <w:ind w:left="0" w:firstLine="0"/>
                    <w:contextualSpacing/>
                    <w:rPr>
                      <w:rFonts w:eastAsia="Times New Roman"/>
                      <w:sz w:val="24"/>
                      <w:szCs w:val="24"/>
                      <w:u w:val="none"/>
                      <w:lang w:val="kk-KZ" w:eastAsia="ko-KR"/>
                    </w:rPr>
                  </w:pPr>
                  <w:r w:rsidRPr="009E3697">
                    <w:rPr>
                      <w:rFonts w:eastAsia="Times New Roman"/>
                      <w:sz w:val="24"/>
                      <w:szCs w:val="24"/>
                      <w:u w:val="none"/>
                      <w:lang w:val="kk-KZ" w:eastAsia="ko-KR"/>
                    </w:rPr>
                    <w:t>Вильдфлуш И.Р. Агрохимия. – Минск., 201</w:t>
                  </w:r>
                  <w:r w:rsidR="001F422F">
                    <w:rPr>
                      <w:rFonts w:eastAsia="Times New Roman"/>
                      <w:sz w:val="24"/>
                      <w:szCs w:val="24"/>
                      <w:u w:val="none"/>
                      <w:lang w:val="kk-KZ" w:eastAsia="ko-KR"/>
                    </w:rPr>
                    <w:t>5</w:t>
                  </w:r>
                  <w:r w:rsidRPr="009E3697">
                    <w:rPr>
                      <w:rFonts w:eastAsia="Times New Roman"/>
                      <w:sz w:val="24"/>
                      <w:szCs w:val="24"/>
                      <w:u w:val="none"/>
                      <w:lang w:val="kk-KZ" w:eastAsia="ko-KR"/>
                    </w:rPr>
                    <w:t>.- 704с</w:t>
                  </w:r>
                </w:p>
                <w:p w:rsidR="0033061A" w:rsidRPr="009E3697" w:rsidRDefault="0033061A" w:rsidP="00E03EA8">
                  <w:pPr>
                    <w:numPr>
                      <w:ilvl w:val="0"/>
                      <w:numId w:val="13"/>
                    </w:numPr>
                    <w:tabs>
                      <w:tab w:val="left" w:pos="444"/>
                    </w:tabs>
                    <w:ind w:left="0" w:firstLine="0"/>
                    <w:contextualSpacing/>
                    <w:rPr>
                      <w:rFonts w:eastAsia="Times New Roman"/>
                      <w:sz w:val="24"/>
                      <w:szCs w:val="24"/>
                      <w:u w:val="none"/>
                      <w:lang w:val="kk-KZ" w:eastAsia="ko-KR"/>
                    </w:rPr>
                  </w:pPr>
                  <w:r w:rsidRPr="009E3697">
                    <w:rPr>
                      <w:rFonts w:eastAsia="Times New Roman"/>
                      <w:sz w:val="24"/>
                      <w:szCs w:val="24"/>
                      <w:u w:val="none"/>
                      <w:lang w:val="kk-KZ" w:eastAsia="ko-KR"/>
                    </w:rPr>
                    <w:t>Елешев Р.Е., Балғабаев Ә.М., Рамахзанова Р.Х., Салыкова А.С. Агрохимия практикумы.- А., 201</w:t>
                  </w:r>
                  <w:r w:rsidR="001F422F">
                    <w:rPr>
                      <w:rFonts w:eastAsia="Times New Roman"/>
                      <w:sz w:val="24"/>
                      <w:szCs w:val="24"/>
                      <w:u w:val="none"/>
                      <w:lang w:val="kk-KZ" w:eastAsia="ko-KR"/>
                    </w:rPr>
                    <w:t>6</w:t>
                  </w:r>
                  <w:r w:rsidRPr="009E3697">
                    <w:rPr>
                      <w:rFonts w:eastAsia="Times New Roman"/>
                      <w:sz w:val="24"/>
                      <w:szCs w:val="24"/>
                      <w:u w:val="none"/>
                      <w:lang w:val="kk-KZ" w:eastAsia="ko-KR"/>
                    </w:rPr>
                    <w:t>, 2016.</w:t>
                  </w:r>
                </w:p>
                <w:p w:rsidR="0033061A" w:rsidRPr="009E3697" w:rsidRDefault="0033061A" w:rsidP="00E03EA8">
                  <w:pPr>
                    <w:numPr>
                      <w:ilvl w:val="0"/>
                      <w:numId w:val="13"/>
                    </w:numPr>
                    <w:tabs>
                      <w:tab w:val="left" w:pos="444"/>
                    </w:tabs>
                    <w:ind w:left="0" w:firstLine="0"/>
                    <w:contextualSpacing/>
                    <w:rPr>
                      <w:rFonts w:eastAsia="Times New Roman"/>
                      <w:sz w:val="24"/>
                      <w:szCs w:val="24"/>
                      <w:u w:val="none"/>
                      <w:lang w:val="kk-KZ" w:eastAsia="ko-KR"/>
                    </w:rPr>
                  </w:pPr>
                  <w:r w:rsidRPr="009E3697">
                    <w:rPr>
                      <w:rFonts w:eastAsia="Times New Roman"/>
                      <w:sz w:val="24"/>
                      <w:szCs w:val="24"/>
                      <w:u w:val="none"/>
                      <w:lang w:val="kk-KZ" w:eastAsia="ko-KR"/>
                    </w:rPr>
                    <w:t>Елешев Р.Е., Смағулов Т.С., Балғабаев Ә.М., Рамахзанова Р.Х. Агрохимиялық зерттеулер әдістемесі. –Алматы, 2016.</w:t>
                  </w:r>
                </w:p>
                <w:p w:rsidR="0033061A" w:rsidRPr="009E3697" w:rsidRDefault="0033061A" w:rsidP="00E03EA8">
                  <w:pPr>
                    <w:ind w:firstLine="0"/>
                    <w:jc w:val="left"/>
                    <w:rPr>
                      <w:rFonts w:eastAsia="Times New Roman"/>
                      <w:b/>
                      <w:sz w:val="24"/>
                      <w:szCs w:val="24"/>
                      <w:u w:val="none"/>
                      <w:lang w:val="kk-KZ" w:eastAsia="ko-KR"/>
                    </w:rPr>
                  </w:pPr>
                  <w:r w:rsidRPr="009E3697">
                    <w:rPr>
                      <w:rFonts w:eastAsia="Times New Roman"/>
                      <w:b/>
                      <w:sz w:val="24"/>
                      <w:szCs w:val="24"/>
                      <w:u w:val="none"/>
                      <w:lang w:val="kk-KZ" w:eastAsia="ko-KR"/>
                    </w:rPr>
                    <w:t>Қосымша әдебиеттер тізімі</w:t>
                  </w:r>
                </w:p>
                <w:p w:rsidR="0033061A" w:rsidRPr="009E3697" w:rsidRDefault="0033061A" w:rsidP="00E03EA8">
                  <w:pPr>
                    <w:numPr>
                      <w:ilvl w:val="0"/>
                      <w:numId w:val="14"/>
                    </w:numPr>
                    <w:tabs>
                      <w:tab w:val="left" w:pos="224"/>
                    </w:tabs>
                    <w:ind w:left="0" w:firstLine="0"/>
                    <w:contextualSpacing/>
                    <w:rPr>
                      <w:rFonts w:eastAsia="Times New Roman"/>
                      <w:sz w:val="24"/>
                      <w:szCs w:val="24"/>
                      <w:u w:val="none"/>
                      <w:lang w:val="kk-KZ" w:eastAsia="ko-KR"/>
                    </w:rPr>
                  </w:pPr>
                  <w:r w:rsidRPr="009E3697">
                    <w:rPr>
                      <w:rFonts w:eastAsia="Times New Roman"/>
                      <w:sz w:val="24"/>
                      <w:szCs w:val="24"/>
                      <w:u w:val="none"/>
                      <w:lang w:val="kk-KZ" w:eastAsia="ko-KR"/>
                    </w:rPr>
                    <w:lastRenderedPageBreak/>
                    <w:t>Елешев Р.Е., Смағұлов Т.С., Бәсібеков Б.С. Тыңайтқыш қолдану жүйесі. –А., 1997.</w:t>
                  </w:r>
                </w:p>
                <w:p w:rsidR="0033061A" w:rsidRPr="009E3697" w:rsidRDefault="0033061A" w:rsidP="00E03EA8">
                  <w:pPr>
                    <w:numPr>
                      <w:ilvl w:val="0"/>
                      <w:numId w:val="14"/>
                    </w:numPr>
                    <w:tabs>
                      <w:tab w:val="left" w:pos="224"/>
                    </w:tabs>
                    <w:ind w:left="0" w:firstLine="0"/>
                    <w:rPr>
                      <w:rFonts w:eastAsia="Times New Roman"/>
                      <w:sz w:val="24"/>
                      <w:szCs w:val="24"/>
                      <w:u w:val="none"/>
                      <w:lang w:val="kk-KZ" w:eastAsia="ko-KR"/>
                    </w:rPr>
                  </w:pPr>
                  <w:r w:rsidRPr="009E3697">
                    <w:rPr>
                      <w:rFonts w:eastAsia="Times New Roman"/>
                      <w:sz w:val="24"/>
                      <w:szCs w:val="24"/>
                      <w:u w:val="none"/>
                      <w:lang w:val="kk-KZ" w:eastAsia="ko-KR"/>
                    </w:rPr>
                    <w:t>Городній М.М., Агрохімія: Підручник. -4 тевид., переробл. Та доп.- К.:Арістей, 2008- 936с</w:t>
                  </w:r>
                </w:p>
              </w:tc>
            </w:tr>
          </w:tbl>
          <w:p w:rsidR="0033061A" w:rsidRDefault="0033061A" w:rsidP="00E03EA8">
            <w:pPr>
              <w:rPr>
                <w:rFonts w:eastAsia="Times New Roman"/>
                <w:sz w:val="24"/>
                <w:szCs w:val="24"/>
                <w:lang w:eastAsia="ru-RU"/>
              </w:rPr>
            </w:pPr>
          </w:p>
          <w:p w:rsidR="0033061A" w:rsidRDefault="0033061A" w:rsidP="00E03EA8">
            <w:pPr>
              <w:rPr>
                <w:rFonts w:eastAsia="Times New Roman"/>
                <w:sz w:val="24"/>
                <w:szCs w:val="24"/>
                <w:lang w:eastAsia="ru-RU"/>
              </w:rPr>
            </w:pPr>
          </w:p>
          <w:tbl>
            <w:tblPr>
              <w:tblW w:w="92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6069"/>
            </w:tblGrid>
            <w:tr w:rsidR="0033061A" w:rsidRPr="009232E4" w:rsidTr="00E03EA8">
              <w:tc>
                <w:tcPr>
                  <w:tcW w:w="3222" w:type="dxa"/>
                  <w:tcBorders>
                    <w:top w:val="single" w:sz="4" w:space="0" w:color="auto"/>
                  </w:tcBorders>
                  <w:shd w:val="clear" w:color="auto" w:fill="FFFFFF" w:themeFill="background1"/>
                </w:tcPr>
                <w:p w:rsidR="0033061A" w:rsidRPr="00322990" w:rsidRDefault="0033061A" w:rsidP="00E03EA8">
                  <w:pPr>
                    <w:ind w:firstLine="0"/>
                    <w:rPr>
                      <w:rFonts w:eastAsia="Times New Roman"/>
                      <w:b/>
                      <w:sz w:val="24"/>
                      <w:szCs w:val="24"/>
                      <w:u w:val="none"/>
                      <w:lang w:val="kk-KZ" w:eastAsia="ru-RU"/>
                    </w:rPr>
                  </w:pPr>
                  <w:r w:rsidRPr="00322990">
                    <w:rPr>
                      <w:rFonts w:eastAsia="Times New Roman"/>
                      <w:b/>
                      <w:sz w:val="24"/>
                      <w:szCs w:val="24"/>
                      <w:u w:val="none"/>
                      <w:lang w:val="kk-KZ" w:eastAsia="ru-RU"/>
                    </w:rPr>
                    <w:t>Пәннің</w:t>
                  </w:r>
                  <w:r w:rsidRPr="00322990">
                    <w:rPr>
                      <w:rFonts w:eastAsia="Calibri"/>
                      <w:b/>
                      <w:sz w:val="24"/>
                      <w:szCs w:val="24"/>
                      <w:u w:val="none"/>
                      <w:lang w:val="kk-KZ"/>
                    </w:rPr>
                    <w:t xml:space="preserve">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6069" w:type="dxa"/>
                  <w:tcBorders>
                    <w:top w:val="single" w:sz="4" w:space="0" w:color="auto"/>
                  </w:tcBorders>
                  <w:shd w:val="clear" w:color="auto" w:fill="FFFFFF" w:themeFill="background1"/>
                </w:tcPr>
                <w:p w:rsidR="0033061A" w:rsidRPr="00322990" w:rsidRDefault="0033061A" w:rsidP="00E03EA8">
                  <w:pPr>
                    <w:ind w:firstLine="0"/>
                    <w:rPr>
                      <w:rFonts w:eastAsia="Calibri"/>
                      <w:b/>
                      <w:sz w:val="24"/>
                      <w:szCs w:val="24"/>
                      <w:u w:val="none"/>
                      <w:lang w:val="kk-KZ" w:eastAsia="ru-RU"/>
                    </w:rPr>
                  </w:pPr>
                  <w:r w:rsidRPr="00322990">
                    <w:rPr>
                      <w:rFonts w:eastAsia="Calibri"/>
                      <w:b/>
                      <w:sz w:val="24"/>
                      <w:szCs w:val="24"/>
                      <w:u w:val="none"/>
                      <w:lang w:val="kk-KZ" w:eastAsia="ru-RU"/>
                    </w:rPr>
                    <w:t xml:space="preserve">EDZhS </w:t>
                  </w:r>
                  <w:r>
                    <w:rPr>
                      <w:rFonts w:eastAsia="Calibri"/>
                      <w:b/>
                      <w:sz w:val="24"/>
                      <w:szCs w:val="24"/>
                      <w:u w:val="none"/>
                      <w:lang w:val="kk-KZ" w:eastAsia="ru-RU"/>
                    </w:rPr>
                    <w:t>4342</w:t>
                  </w:r>
                  <w:r w:rsidRPr="00322990">
                    <w:rPr>
                      <w:rFonts w:eastAsia="Calibri"/>
                      <w:b/>
                      <w:sz w:val="24"/>
                      <w:szCs w:val="24"/>
                      <w:u w:val="none"/>
                      <w:lang w:val="kk-KZ" w:eastAsia="ru-RU"/>
                    </w:rPr>
                    <w:t xml:space="preserve"> Егістік дақылдардың жеке селекциясы</w:t>
                  </w:r>
                  <w:r>
                    <w:rPr>
                      <w:rFonts w:eastAsia="Calibri"/>
                      <w:b/>
                      <w:sz w:val="24"/>
                      <w:szCs w:val="24"/>
                      <w:u w:val="none"/>
                      <w:lang w:val="kk-KZ" w:eastAsia="ru-RU"/>
                    </w:rPr>
                    <w:t xml:space="preserve"> (</w:t>
                  </w:r>
                  <w:r w:rsidRPr="004A39FD">
                    <w:rPr>
                      <w:b/>
                      <w:sz w:val="24"/>
                      <w:szCs w:val="24"/>
                      <w:u w:val="none"/>
                      <w:lang w:val="en-US"/>
                    </w:rPr>
                    <w:t>Private selection of field crops</w:t>
                  </w:r>
                  <w:r>
                    <w:rPr>
                      <w:rFonts w:eastAsia="Calibri"/>
                      <w:b/>
                      <w:sz w:val="24"/>
                      <w:szCs w:val="24"/>
                      <w:u w:val="none"/>
                      <w:lang w:val="kk-KZ" w:eastAsia="ru-RU"/>
                    </w:rPr>
                    <w:t>)</w:t>
                  </w:r>
                </w:p>
              </w:tc>
            </w:tr>
            <w:tr w:rsidR="0033061A" w:rsidRPr="009232E4" w:rsidTr="00E03EA8">
              <w:tc>
                <w:tcPr>
                  <w:tcW w:w="3222"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Пәннің ПОҚ</w:t>
                  </w:r>
                </w:p>
              </w:tc>
              <w:tc>
                <w:tcPr>
                  <w:tcW w:w="6069"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Есенбаева Г.Л.</w:t>
                  </w:r>
                  <w:r>
                    <w:rPr>
                      <w:rFonts w:eastAsia="Times New Roman"/>
                      <w:sz w:val="24"/>
                      <w:szCs w:val="24"/>
                      <w:u w:val="none"/>
                      <w:lang w:val="kk-KZ" w:eastAsia="ru-RU"/>
                    </w:rPr>
                    <w:t>, Мырзабек К.А.</w:t>
                  </w:r>
                </w:p>
              </w:tc>
            </w:tr>
            <w:tr w:rsidR="0033061A" w:rsidRPr="00322990" w:rsidTr="00E03EA8">
              <w:tc>
                <w:tcPr>
                  <w:tcW w:w="3222"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Пән циклі</w:t>
                  </w:r>
                </w:p>
              </w:tc>
              <w:tc>
                <w:tcPr>
                  <w:tcW w:w="6069" w:type="dxa"/>
                </w:tcPr>
                <w:p w:rsidR="0033061A" w:rsidRPr="00322990"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К</w:t>
                  </w:r>
                  <w:r w:rsidRPr="00322990">
                    <w:rPr>
                      <w:rFonts w:eastAsia="Times New Roman"/>
                      <w:sz w:val="24"/>
                      <w:szCs w:val="24"/>
                      <w:u w:val="none"/>
                      <w:lang w:val="kk-KZ" w:eastAsia="ru-RU"/>
                    </w:rPr>
                    <w:t>П/ТК</w:t>
                  </w:r>
                </w:p>
              </w:tc>
            </w:tr>
            <w:tr w:rsidR="0033061A" w:rsidRPr="00322990" w:rsidTr="00E03EA8">
              <w:tc>
                <w:tcPr>
                  <w:tcW w:w="3222"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Оқыту деңгейі</w:t>
                  </w:r>
                </w:p>
              </w:tc>
              <w:tc>
                <w:tcPr>
                  <w:tcW w:w="6069"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Бакалавр</w:t>
                  </w:r>
                </w:p>
              </w:tc>
            </w:tr>
            <w:tr w:rsidR="0033061A" w:rsidRPr="00322990" w:rsidTr="00E03EA8">
              <w:tc>
                <w:tcPr>
                  <w:tcW w:w="3222"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 xml:space="preserve">Білім беру бағдарламасы </w:t>
                  </w:r>
                </w:p>
              </w:tc>
              <w:tc>
                <w:tcPr>
                  <w:tcW w:w="6069"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6В08101 – Агрономия</w:t>
                  </w:r>
                </w:p>
              </w:tc>
            </w:tr>
            <w:tr w:rsidR="0033061A" w:rsidRPr="00322990" w:rsidTr="00E03EA8">
              <w:tc>
                <w:tcPr>
                  <w:tcW w:w="3222"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Академиялық кредит саны</w:t>
                  </w:r>
                </w:p>
              </w:tc>
              <w:tc>
                <w:tcPr>
                  <w:tcW w:w="6069"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 xml:space="preserve">5 </w:t>
                  </w:r>
                </w:p>
              </w:tc>
            </w:tr>
            <w:tr w:rsidR="0033061A" w:rsidRPr="00322990" w:rsidTr="00E03EA8">
              <w:tc>
                <w:tcPr>
                  <w:tcW w:w="3222" w:type="dxa"/>
                </w:tcPr>
                <w:p w:rsidR="0033061A" w:rsidRPr="00322990"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Оқ</w:t>
                  </w:r>
                  <w:r w:rsidRPr="00322990">
                    <w:rPr>
                      <w:rFonts w:eastAsia="Times New Roman"/>
                      <w:sz w:val="24"/>
                      <w:szCs w:val="24"/>
                      <w:u w:val="none"/>
                      <w:lang w:val="kk-KZ" w:eastAsia="ru-RU"/>
                    </w:rPr>
                    <w:t>у формасы</w:t>
                  </w:r>
                </w:p>
              </w:tc>
              <w:tc>
                <w:tcPr>
                  <w:tcW w:w="6069"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Күндізгі</w:t>
                  </w:r>
                </w:p>
              </w:tc>
            </w:tr>
            <w:tr w:rsidR="0033061A" w:rsidRPr="00322990" w:rsidTr="00E03EA8">
              <w:tc>
                <w:tcPr>
                  <w:tcW w:w="3222"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eastAsia="ru-RU"/>
                    </w:rPr>
                    <w:t>Семестр</w:t>
                  </w:r>
                </w:p>
              </w:tc>
              <w:tc>
                <w:tcPr>
                  <w:tcW w:w="6069"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8</w:t>
                  </w:r>
                </w:p>
              </w:tc>
            </w:tr>
            <w:tr w:rsidR="0033061A" w:rsidRPr="00322990" w:rsidTr="00E03EA8">
              <w:tc>
                <w:tcPr>
                  <w:tcW w:w="3222"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Пәннің пререквизиттері</w:t>
                  </w:r>
                </w:p>
              </w:tc>
              <w:tc>
                <w:tcPr>
                  <w:tcW w:w="6069" w:type="dxa"/>
                </w:tcPr>
                <w:p w:rsidR="0033061A" w:rsidRPr="00322990" w:rsidRDefault="0033061A" w:rsidP="00E03EA8">
                  <w:pPr>
                    <w:ind w:firstLine="0"/>
                    <w:rPr>
                      <w:color w:val="FF0000"/>
                      <w:sz w:val="24"/>
                      <w:szCs w:val="24"/>
                      <w:u w:val="none"/>
                      <w:lang w:val="kk-KZ"/>
                    </w:rPr>
                  </w:pPr>
                  <w:r w:rsidRPr="00325A4F">
                    <w:rPr>
                      <w:sz w:val="24"/>
                      <w:szCs w:val="24"/>
                      <w:u w:val="none"/>
                      <w:lang w:val="kk-KZ"/>
                    </w:rPr>
                    <w:t>Селекция және тұқым шаруашылығы</w:t>
                  </w:r>
                  <w:r>
                    <w:rPr>
                      <w:sz w:val="24"/>
                      <w:szCs w:val="24"/>
                      <w:u w:val="none"/>
                      <w:lang w:val="kk-KZ"/>
                    </w:rPr>
                    <w:t xml:space="preserve"> </w:t>
                  </w:r>
                </w:p>
              </w:tc>
            </w:tr>
            <w:tr w:rsidR="0033061A" w:rsidRPr="00322990" w:rsidTr="00E03EA8">
              <w:tc>
                <w:tcPr>
                  <w:tcW w:w="3222"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Пәннің постреквизиттері</w:t>
                  </w:r>
                </w:p>
              </w:tc>
              <w:tc>
                <w:tcPr>
                  <w:tcW w:w="6069" w:type="dxa"/>
                </w:tcPr>
                <w:p w:rsidR="0033061A" w:rsidRPr="00322990" w:rsidRDefault="0033061A" w:rsidP="00E03EA8">
                  <w:pPr>
                    <w:ind w:firstLine="0"/>
                    <w:rPr>
                      <w:color w:val="FF0000"/>
                      <w:sz w:val="24"/>
                      <w:szCs w:val="24"/>
                      <w:u w:val="none"/>
                      <w:lang w:val="kk-KZ"/>
                    </w:rPr>
                  </w:pPr>
                  <w:r w:rsidRPr="00325A4F">
                    <w:rPr>
                      <w:rFonts w:eastAsia="Calibri"/>
                      <w:sz w:val="24"/>
                      <w:szCs w:val="24"/>
                      <w:u w:val="none"/>
                      <w:lang w:val="kk-KZ"/>
                    </w:rPr>
                    <w:t>Қорытынды аттестаттау</w:t>
                  </w:r>
                </w:p>
              </w:tc>
            </w:tr>
            <w:tr w:rsidR="0033061A" w:rsidRPr="009232E4" w:rsidTr="00E03EA8">
              <w:tc>
                <w:tcPr>
                  <w:tcW w:w="3222" w:type="dxa"/>
                </w:tcPr>
                <w:p w:rsidR="0033061A" w:rsidRPr="00322990"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Пәннің</w:t>
                  </w:r>
                  <w:r w:rsidRPr="00322990">
                    <w:rPr>
                      <w:rFonts w:eastAsia="Times New Roman"/>
                      <w:sz w:val="24"/>
                      <w:szCs w:val="24"/>
                      <w:u w:val="none"/>
                      <w:lang w:val="kk-KZ" w:eastAsia="ru-RU"/>
                    </w:rPr>
                    <w:t xml:space="preserve"> мақсаты</w:t>
                  </w:r>
                </w:p>
              </w:tc>
              <w:tc>
                <w:tcPr>
                  <w:tcW w:w="6069" w:type="dxa"/>
                </w:tcPr>
                <w:p w:rsidR="0033061A" w:rsidRPr="00322990" w:rsidRDefault="0033061A" w:rsidP="00E03EA8">
                  <w:pPr>
                    <w:rPr>
                      <w:rFonts w:eastAsia="Calibri"/>
                      <w:sz w:val="24"/>
                      <w:szCs w:val="24"/>
                      <w:u w:val="none"/>
                      <w:lang w:val="kk-KZ" w:eastAsia="ru-RU"/>
                    </w:rPr>
                  </w:pPr>
                  <w:r w:rsidRPr="00322990">
                    <w:rPr>
                      <w:sz w:val="24"/>
                      <w:szCs w:val="24"/>
                      <w:u w:val="none"/>
                      <w:lang w:val="kk-KZ"/>
                    </w:rPr>
                    <w:t>Ауылшаруашылық өндірісінде және жеке кәсіпкерлер пайдаланып жүрген әрбір жеке дақылдың селекциясын пайданыла отырып, шаруашылықта өндіретін өнімді және олардың технологиялық сапалық көрсеткіштерін жоғары деңгейде сорт алу</w:t>
                  </w:r>
                </w:p>
              </w:tc>
            </w:tr>
            <w:tr w:rsidR="0033061A" w:rsidRPr="009232E4" w:rsidTr="00E03EA8">
              <w:tc>
                <w:tcPr>
                  <w:tcW w:w="3222"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Пәннің мазмұны</w:t>
                  </w:r>
                </w:p>
                <w:p w:rsidR="0033061A" w:rsidRPr="00322990" w:rsidRDefault="0033061A" w:rsidP="00E03EA8">
                  <w:pPr>
                    <w:rPr>
                      <w:rFonts w:eastAsia="Times New Roman"/>
                      <w:sz w:val="24"/>
                      <w:szCs w:val="24"/>
                      <w:u w:val="none"/>
                      <w:lang w:val="kk-KZ" w:eastAsia="ru-RU"/>
                    </w:rPr>
                  </w:pPr>
                </w:p>
              </w:tc>
              <w:tc>
                <w:tcPr>
                  <w:tcW w:w="6069" w:type="dxa"/>
                </w:tcPr>
                <w:p w:rsidR="0033061A" w:rsidRPr="00322990" w:rsidRDefault="0033061A" w:rsidP="00E03EA8">
                  <w:pPr>
                    <w:rPr>
                      <w:rFonts w:eastAsia="Times New Roman"/>
                      <w:sz w:val="24"/>
                      <w:szCs w:val="24"/>
                      <w:u w:val="none"/>
                      <w:lang w:val="kk-KZ" w:eastAsia="ko-KR"/>
                    </w:rPr>
                  </w:pPr>
                  <w:r w:rsidRPr="00322990">
                    <w:rPr>
                      <w:rFonts w:eastAsia="Times New Roman"/>
                      <w:sz w:val="24"/>
                      <w:szCs w:val="24"/>
                      <w:u w:val="none"/>
                      <w:lang w:val="kk-KZ" w:eastAsia="ko-KR"/>
                    </w:rPr>
                    <w:t>Ауыл шаруашылығы дақылдарының өнімі мен сапасын жақсарту жолында әр дақылдың селекциясына жеке тоқталып, линиялар мен гибридтер, сұрыптау арқылы сорттар алу, питомниктер, сорт сынау алаңдары, ауыл шаруашылығы өндірісін сапалы сорттық тұқыммен қамтамасыз ететін негізгі салаларды қамтиды..</w:t>
                  </w:r>
                </w:p>
              </w:tc>
            </w:tr>
            <w:tr w:rsidR="0033061A" w:rsidRPr="009232E4" w:rsidTr="00E03EA8">
              <w:tc>
                <w:tcPr>
                  <w:tcW w:w="3222"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Пәннің құзыреттілігі</w:t>
                  </w:r>
                </w:p>
                <w:p w:rsidR="0033061A" w:rsidRPr="00322990" w:rsidRDefault="0033061A" w:rsidP="00E03EA8">
                  <w:pPr>
                    <w:rPr>
                      <w:rFonts w:eastAsia="Times New Roman"/>
                      <w:sz w:val="24"/>
                      <w:szCs w:val="24"/>
                      <w:u w:val="none"/>
                      <w:lang w:val="kk-KZ" w:eastAsia="ru-RU"/>
                    </w:rPr>
                  </w:pPr>
                </w:p>
              </w:tc>
              <w:tc>
                <w:tcPr>
                  <w:tcW w:w="6069" w:type="dxa"/>
                </w:tcPr>
                <w:p w:rsidR="0033061A" w:rsidRPr="00322990" w:rsidRDefault="0033061A" w:rsidP="00E03EA8">
                  <w:pPr>
                    <w:rPr>
                      <w:rFonts w:eastAsia="Times New Roman"/>
                      <w:b/>
                      <w:sz w:val="24"/>
                      <w:szCs w:val="24"/>
                      <w:u w:val="none"/>
                      <w:lang w:val="kk-KZ" w:eastAsia="ru-RU"/>
                    </w:rPr>
                  </w:pPr>
                  <w:r w:rsidRPr="00322990">
                    <w:rPr>
                      <w:rFonts w:eastAsia="Times New Roman"/>
                      <w:b/>
                      <w:sz w:val="24"/>
                      <w:szCs w:val="24"/>
                      <w:u w:val="none"/>
                      <w:lang w:val="kk-KZ" w:eastAsia="ru-RU"/>
                    </w:rPr>
                    <w:t xml:space="preserve">Пәнді меңгергеннен кейін студент: </w:t>
                  </w:r>
                </w:p>
                <w:p w:rsidR="0033061A" w:rsidRPr="00322990" w:rsidRDefault="0033061A" w:rsidP="00E03EA8">
                  <w:pPr>
                    <w:ind w:firstLine="0"/>
                    <w:rPr>
                      <w:sz w:val="24"/>
                      <w:szCs w:val="24"/>
                      <w:u w:val="none"/>
                      <w:lang w:val="kk-KZ"/>
                    </w:rPr>
                  </w:pPr>
                  <w:r w:rsidRPr="00322990">
                    <w:rPr>
                      <w:rFonts w:eastAsia="Times New Roman"/>
                      <w:b/>
                      <w:sz w:val="24"/>
                      <w:szCs w:val="24"/>
                      <w:u w:val="none"/>
                      <w:lang w:val="kk-KZ" w:eastAsia="ru-RU"/>
                    </w:rPr>
                    <w:t>- білуі тиіс:</w:t>
                  </w:r>
                  <w:r w:rsidRPr="00322990">
                    <w:rPr>
                      <w:rFonts w:eastAsia="Times New Roman"/>
                      <w:sz w:val="24"/>
                      <w:szCs w:val="24"/>
                      <w:u w:val="none"/>
                      <w:lang w:val="kk-KZ" w:eastAsia="ru-RU"/>
                    </w:rPr>
                    <w:t xml:space="preserve"> </w:t>
                  </w:r>
                  <w:r w:rsidRPr="00322990">
                    <w:rPr>
                      <w:sz w:val="24"/>
                      <w:szCs w:val="24"/>
                      <w:u w:val="none"/>
                      <w:lang w:val="kk-KZ"/>
                    </w:rPr>
                    <w:t>өндірісте өсірілетін негізгі ауыл шаруашылығы дақылдарының систематикасы мен шығу тегі, ботаникалық сипаттамасы және биологиялық ерекшеліктері;</w:t>
                  </w:r>
                </w:p>
                <w:p w:rsidR="0033061A" w:rsidRPr="00322990" w:rsidRDefault="0033061A" w:rsidP="00E03EA8">
                  <w:pPr>
                    <w:ind w:firstLine="0"/>
                    <w:rPr>
                      <w:sz w:val="24"/>
                      <w:szCs w:val="24"/>
                      <w:u w:val="none"/>
                      <w:lang w:val="kk-KZ"/>
                    </w:rPr>
                  </w:pPr>
                  <w:r w:rsidRPr="00322990">
                    <w:rPr>
                      <w:rFonts w:eastAsia="Calibri"/>
                      <w:b/>
                      <w:color w:val="000000"/>
                      <w:sz w:val="24"/>
                      <w:szCs w:val="24"/>
                      <w:u w:val="none"/>
                      <w:lang w:val="kk-KZ"/>
                    </w:rPr>
                    <w:t xml:space="preserve">- дағдысы болу керек: </w:t>
                  </w:r>
                  <w:r w:rsidRPr="00322990">
                    <w:rPr>
                      <w:sz w:val="24"/>
                      <w:szCs w:val="24"/>
                      <w:u w:val="none"/>
                      <w:lang w:val="kk-KZ"/>
                    </w:rPr>
                    <w:t>бастапқы материалмен жұмыс істеу және өндірісте өсірілетін дақылдар бойынша жаңа сорттарды өндіру үшін селекциялық әдістерді таңдау;</w:t>
                  </w:r>
                </w:p>
                <w:p w:rsidR="0033061A" w:rsidRPr="00322990" w:rsidRDefault="0033061A" w:rsidP="00E03EA8">
                  <w:pPr>
                    <w:ind w:firstLine="0"/>
                    <w:rPr>
                      <w:rFonts w:eastAsia="Times New Roman"/>
                      <w:sz w:val="24"/>
                      <w:szCs w:val="24"/>
                      <w:u w:val="none"/>
                      <w:lang w:val="kk-KZ" w:eastAsia="ru-RU"/>
                    </w:rPr>
                  </w:pPr>
                  <w:r w:rsidRPr="00322990">
                    <w:rPr>
                      <w:rFonts w:eastAsia="Times New Roman"/>
                      <w:b/>
                      <w:sz w:val="24"/>
                      <w:szCs w:val="24"/>
                      <w:u w:val="none"/>
                      <w:lang w:val="kk-KZ" w:eastAsia="ru-RU"/>
                    </w:rPr>
                    <w:t xml:space="preserve"> - құзыретті болуы керек:</w:t>
                  </w:r>
                  <w:r w:rsidRPr="00322990">
                    <w:rPr>
                      <w:rFonts w:eastAsia="Times New Roman"/>
                      <w:sz w:val="24"/>
                      <w:szCs w:val="24"/>
                      <w:u w:val="none"/>
                      <w:lang w:val="kk-KZ" w:eastAsia="ru-RU"/>
                    </w:rPr>
                    <w:t xml:space="preserve"> </w:t>
                  </w:r>
                  <w:r w:rsidRPr="00322990">
                    <w:rPr>
                      <w:sz w:val="24"/>
                      <w:szCs w:val="24"/>
                      <w:u w:val="none"/>
                      <w:lang w:val="kk-KZ"/>
                    </w:rPr>
                    <w:t>жоғары өнімді, сұлауға төзімді, аурулар мен зиянкестерге төзімді, сапасы жағынан құнды сорттар жасау үшін.</w:t>
                  </w:r>
                </w:p>
              </w:tc>
            </w:tr>
            <w:tr w:rsidR="0033061A" w:rsidRPr="00322990" w:rsidTr="00E03EA8">
              <w:tc>
                <w:tcPr>
                  <w:tcW w:w="3222"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 xml:space="preserve">Қорытынды бақылау формасы </w:t>
                  </w:r>
                </w:p>
              </w:tc>
              <w:tc>
                <w:tcPr>
                  <w:tcW w:w="6069"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Емтихан</w:t>
                  </w:r>
                </w:p>
              </w:tc>
            </w:tr>
            <w:tr w:rsidR="0033061A" w:rsidRPr="00322990" w:rsidTr="00E03EA8">
              <w:tc>
                <w:tcPr>
                  <w:tcW w:w="3222" w:type="dxa"/>
                </w:tcPr>
                <w:p w:rsidR="0033061A" w:rsidRPr="00322990"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Оқыту ұзақтығы</w:t>
                  </w:r>
                </w:p>
              </w:tc>
              <w:tc>
                <w:tcPr>
                  <w:tcW w:w="6069"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1 академиялық кезең (15 апта)</w:t>
                  </w:r>
                </w:p>
              </w:tc>
            </w:tr>
            <w:tr w:rsidR="0033061A" w:rsidRPr="00322990" w:rsidTr="00E03EA8">
              <w:tc>
                <w:tcPr>
                  <w:tcW w:w="3222" w:type="dxa"/>
                </w:tcPr>
                <w:p w:rsidR="0033061A" w:rsidRPr="00322990" w:rsidRDefault="0033061A" w:rsidP="00E03EA8">
                  <w:pPr>
                    <w:ind w:firstLine="0"/>
                    <w:rPr>
                      <w:rFonts w:eastAsia="Times New Roman"/>
                      <w:sz w:val="24"/>
                      <w:szCs w:val="24"/>
                      <w:u w:val="none"/>
                      <w:lang w:val="kk-KZ" w:eastAsia="ru-RU"/>
                    </w:rPr>
                  </w:pPr>
                  <w:r w:rsidRPr="00322990">
                    <w:rPr>
                      <w:rFonts w:eastAsia="Times New Roman"/>
                      <w:sz w:val="24"/>
                      <w:szCs w:val="24"/>
                      <w:u w:val="none"/>
                      <w:lang w:val="kk-KZ" w:eastAsia="ru-RU"/>
                    </w:rPr>
                    <w:t>Әдебиеттер тізімі</w:t>
                  </w:r>
                </w:p>
              </w:tc>
              <w:tc>
                <w:tcPr>
                  <w:tcW w:w="6069" w:type="dxa"/>
                </w:tcPr>
                <w:p w:rsidR="0033061A" w:rsidRPr="00CE5819" w:rsidRDefault="0033061A" w:rsidP="00E03EA8">
                  <w:pPr>
                    <w:tabs>
                      <w:tab w:val="left" w:pos="317"/>
                      <w:tab w:val="left" w:pos="1134"/>
                    </w:tabs>
                    <w:ind w:firstLine="0"/>
                    <w:rPr>
                      <w:b/>
                      <w:color w:val="000000"/>
                      <w:sz w:val="24"/>
                      <w:szCs w:val="24"/>
                      <w:u w:val="none"/>
                      <w:lang w:val="kk-KZ"/>
                    </w:rPr>
                  </w:pPr>
                  <w:r w:rsidRPr="00CE5819">
                    <w:rPr>
                      <w:b/>
                      <w:color w:val="000000"/>
                      <w:sz w:val="24"/>
                      <w:szCs w:val="24"/>
                      <w:u w:val="none"/>
                      <w:lang w:val="kk-KZ"/>
                    </w:rPr>
                    <w:t>Негізгі әдебиеттер:</w:t>
                  </w:r>
                </w:p>
                <w:p w:rsidR="0033061A" w:rsidRPr="00CE5819" w:rsidRDefault="0033061A" w:rsidP="00E03EA8">
                  <w:pPr>
                    <w:numPr>
                      <w:ilvl w:val="0"/>
                      <w:numId w:val="10"/>
                    </w:numPr>
                    <w:tabs>
                      <w:tab w:val="left" w:pos="317"/>
                      <w:tab w:val="left" w:pos="1134"/>
                    </w:tabs>
                    <w:ind w:left="0" w:firstLine="0"/>
                    <w:rPr>
                      <w:color w:val="000000"/>
                      <w:sz w:val="24"/>
                      <w:szCs w:val="24"/>
                      <w:u w:val="none"/>
                      <w:lang w:val="kk-KZ"/>
                    </w:rPr>
                  </w:pPr>
                  <w:r w:rsidRPr="00CE5819">
                    <w:rPr>
                      <w:color w:val="000000"/>
                      <w:sz w:val="24"/>
                      <w:szCs w:val="24"/>
                      <w:u w:val="none"/>
                      <w:lang w:val="kk-KZ"/>
                    </w:rPr>
                    <w:t xml:space="preserve">Частная селекция полевых культур. Под.ред. Пыльнева В.В.- Спб.,: Лань, 2016.-544 с. </w:t>
                  </w:r>
                </w:p>
                <w:p w:rsidR="0033061A" w:rsidRPr="00CE5819" w:rsidRDefault="0033061A" w:rsidP="00E03EA8">
                  <w:pPr>
                    <w:numPr>
                      <w:ilvl w:val="0"/>
                      <w:numId w:val="10"/>
                    </w:numPr>
                    <w:tabs>
                      <w:tab w:val="left" w:pos="317"/>
                      <w:tab w:val="left" w:pos="1134"/>
                    </w:tabs>
                    <w:ind w:left="0" w:firstLine="0"/>
                    <w:rPr>
                      <w:color w:val="000000"/>
                      <w:sz w:val="24"/>
                      <w:szCs w:val="24"/>
                      <w:u w:val="none"/>
                      <w:lang w:val="kk-KZ"/>
                    </w:rPr>
                  </w:pPr>
                  <w:r w:rsidRPr="00CE5819">
                    <w:rPr>
                      <w:color w:val="000000"/>
                      <w:sz w:val="24"/>
                      <w:szCs w:val="24"/>
                      <w:u w:val="none"/>
                      <w:lang w:val="kk-KZ"/>
                    </w:rPr>
                    <w:t>Пухальский В.А. Введение в генетику. М.:ИНФРА-М, 2014. – 224 с.</w:t>
                  </w:r>
                </w:p>
                <w:p w:rsidR="0033061A" w:rsidRPr="00CE5819" w:rsidRDefault="0033061A" w:rsidP="00E03EA8">
                  <w:pPr>
                    <w:tabs>
                      <w:tab w:val="left" w:pos="317"/>
                      <w:tab w:val="left" w:pos="1134"/>
                    </w:tabs>
                    <w:ind w:firstLine="0"/>
                    <w:rPr>
                      <w:b/>
                      <w:color w:val="000000"/>
                      <w:sz w:val="24"/>
                      <w:szCs w:val="24"/>
                      <w:u w:val="none"/>
                      <w:lang w:val="kk-KZ"/>
                    </w:rPr>
                  </w:pPr>
                  <w:r w:rsidRPr="00CE5819">
                    <w:rPr>
                      <w:b/>
                      <w:color w:val="000000"/>
                      <w:sz w:val="24"/>
                      <w:szCs w:val="24"/>
                      <w:u w:val="none"/>
                      <w:lang w:val="kk-KZ"/>
                    </w:rPr>
                    <w:t>Қосымша әдебиеттер:</w:t>
                  </w:r>
                </w:p>
                <w:p w:rsidR="0033061A" w:rsidRPr="00CE5819" w:rsidRDefault="0033061A" w:rsidP="00E03EA8">
                  <w:pPr>
                    <w:numPr>
                      <w:ilvl w:val="0"/>
                      <w:numId w:val="10"/>
                    </w:numPr>
                    <w:tabs>
                      <w:tab w:val="left" w:pos="317"/>
                    </w:tabs>
                    <w:ind w:left="0" w:firstLine="0"/>
                    <w:rPr>
                      <w:color w:val="000000"/>
                      <w:sz w:val="24"/>
                      <w:szCs w:val="24"/>
                      <w:u w:val="none"/>
                      <w:lang w:val="kk-KZ"/>
                    </w:rPr>
                  </w:pPr>
                  <w:r w:rsidRPr="00CE5819">
                    <w:rPr>
                      <w:color w:val="000000"/>
                      <w:sz w:val="24"/>
                      <w:szCs w:val="24"/>
                      <w:u w:val="none"/>
                    </w:rPr>
                    <w:t>Гончаров Н.П. Методические основы селекции растений / Н.П. Гончаров, П.Л. Гончаров-Новосибирск: Академическое изд-во «Гео», 2009.-427 с.</w:t>
                  </w:r>
                </w:p>
                <w:p w:rsidR="0033061A" w:rsidRPr="00CE5819" w:rsidRDefault="0033061A" w:rsidP="00E03EA8">
                  <w:pPr>
                    <w:numPr>
                      <w:ilvl w:val="0"/>
                      <w:numId w:val="10"/>
                    </w:numPr>
                    <w:tabs>
                      <w:tab w:val="left" w:pos="317"/>
                      <w:tab w:val="left" w:pos="1134"/>
                    </w:tabs>
                    <w:ind w:left="0" w:firstLine="0"/>
                    <w:rPr>
                      <w:color w:val="000000"/>
                      <w:sz w:val="24"/>
                      <w:szCs w:val="24"/>
                      <w:u w:val="none"/>
                      <w:lang w:val="kk-KZ"/>
                    </w:rPr>
                  </w:pPr>
                  <w:r w:rsidRPr="00CE5819">
                    <w:rPr>
                      <w:color w:val="000000"/>
                      <w:sz w:val="24"/>
                      <w:szCs w:val="24"/>
                      <w:u w:val="none"/>
                      <w:lang w:val="kk-KZ"/>
                    </w:rPr>
                    <w:t xml:space="preserve">Генетические основы селекции растений: в 4 т. Т.2: Частная генетика растений / НАН Беларуси, Ин-т генетики и цитологии; [науч. ред.: А.В.Кильчевский, </w:t>
                  </w:r>
                  <w:r w:rsidRPr="00CE5819">
                    <w:rPr>
                      <w:color w:val="000000"/>
                      <w:sz w:val="24"/>
                      <w:szCs w:val="24"/>
                      <w:u w:val="none"/>
                      <w:lang w:val="kk-KZ"/>
                    </w:rPr>
                    <w:lastRenderedPageBreak/>
                    <w:t>Л.В.Хотылева]. - Минск: Белоруская навука, 2010. - 552 с.</w:t>
                  </w:r>
                </w:p>
                <w:p w:rsidR="0033061A" w:rsidRPr="00CE5819" w:rsidRDefault="0033061A" w:rsidP="00E03EA8">
                  <w:pPr>
                    <w:numPr>
                      <w:ilvl w:val="0"/>
                      <w:numId w:val="10"/>
                    </w:numPr>
                    <w:tabs>
                      <w:tab w:val="left" w:pos="175"/>
                      <w:tab w:val="left" w:pos="325"/>
                    </w:tabs>
                    <w:ind w:left="0" w:firstLine="0"/>
                    <w:rPr>
                      <w:color w:val="000000"/>
                      <w:sz w:val="24"/>
                      <w:szCs w:val="24"/>
                      <w:u w:val="none"/>
                      <w:lang w:val="kk-KZ"/>
                    </w:rPr>
                  </w:pPr>
                  <w:r w:rsidRPr="00CE5819">
                    <w:rPr>
                      <w:color w:val="000000"/>
                      <w:sz w:val="24"/>
                      <w:szCs w:val="24"/>
                      <w:u w:val="none"/>
                      <w:lang w:val="kk-KZ"/>
                    </w:rPr>
                    <w:t xml:space="preserve">Общая селекция растений: Учебник для ВУЗов. – М.: Изд-во РГАУ-МСХА имени К.А. Тимирязева, 2011. — 395 с. </w:t>
                  </w:r>
                </w:p>
              </w:tc>
            </w:tr>
          </w:tbl>
          <w:p w:rsidR="0033061A" w:rsidRDefault="0033061A" w:rsidP="00E03EA8">
            <w:pPr>
              <w:rPr>
                <w:rFonts w:eastAsia="Times New Roman"/>
                <w:sz w:val="24"/>
                <w:szCs w:val="24"/>
                <w:lang w:eastAsia="ru-RU"/>
              </w:rPr>
            </w:pPr>
          </w:p>
          <w:tbl>
            <w:tblPr>
              <w:tblW w:w="93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3"/>
              <w:gridCol w:w="6069"/>
            </w:tblGrid>
            <w:tr w:rsidR="0033061A" w:rsidRPr="00322990" w:rsidTr="00E03EA8">
              <w:trPr>
                <w:trHeight w:val="277"/>
              </w:trPr>
              <w:tc>
                <w:tcPr>
                  <w:tcW w:w="3253"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b/>
                      <w:sz w:val="24"/>
                      <w:szCs w:val="24"/>
                      <w:u w:val="none"/>
                      <w:lang w:val="kk-KZ"/>
                    </w:rPr>
                  </w:pPr>
                  <w:r w:rsidRPr="00322990">
                    <w:rPr>
                      <w:rFonts w:eastAsia="Times New Roman"/>
                      <w:b/>
                      <w:sz w:val="24"/>
                      <w:szCs w:val="24"/>
                      <w:u w:val="none"/>
                      <w:lang w:val="kk-KZ" w:eastAsia="ru-RU"/>
                    </w:rPr>
                    <w:t>Пәннің</w:t>
                  </w:r>
                  <w:r w:rsidRPr="00322990">
                    <w:rPr>
                      <w:rFonts w:eastAsia="Calibri"/>
                      <w:b/>
                      <w:sz w:val="24"/>
                      <w:szCs w:val="24"/>
                      <w:u w:val="none"/>
                      <w:lang w:val="kk-KZ"/>
                    </w:rPr>
                    <w:t xml:space="preserve"> коды мен атауы</w:t>
                  </w:r>
                  <w:r>
                    <w:rPr>
                      <w:rFonts w:eastAsia="Calibri"/>
                      <w:b/>
                      <w:sz w:val="24"/>
                      <w:szCs w:val="24"/>
                      <w:u w:val="none"/>
                      <w:lang w:val="kk-KZ"/>
                    </w:rPr>
                    <w:t xml:space="preserve"> </w:t>
                  </w:r>
                  <w:r w:rsidRPr="00566F07">
                    <w:rPr>
                      <w:rFonts w:eastAsia="Calibri"/>
                      <w:b/>
                      <w:sz w:val="24"/>
                      <w:szCs w:val="24"/>
                      <w:u w:val="none"/>
                      <w:lang w:val="kk-KZ"/>
                    </w:rPr>
                    <w:t>(қазақша, ағылшынша)</w:t>
                  </w:r>
                </w:p>
              </w:tc>
              <w:tc>
                <w:tcPr>
                  <w:tcW w:w="6069"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b/>
                      <w:color w:val="FF0000"/>
                      <w:sz w:val="24"/>
                      <w:szCs w:val="24"/>
                      <w:u w:val="none"/>
                      <w:lang w:val="kk-KZ"/>
                    </w:rPr>
                  </w:pPr>
                  <w:r w:rsidRPr="00322990">
                    <w:rPr>
                      <w:rFonts w:eastAsia="Calibri"/>
                      <w:b/>
                      <w:sz w:val="24"/>
                      <w:szCs w:val="24"/>
                      <w:u w:val="none"/>
                      <w:lang w:val="kk-KZ"/>
                    </w:rPr>
                    <w:t>S</w:t>
                  </w:r>
                  <w:r w:rsidRPr="00322990">
                    <w:rPr>
                      <w:rFonts w:eastAsia="Calibri"/>
                      <w:b/>
                      <w:sz w:val="24"/>
                      <w:szCs w:val="24"/>
                      <w:u w:val="none"/>
                      <w:lang w:val="en-US"/>
                    </w:rPr>
                    <w:t xml:space="preserve">or </w:t>
                  </w:r>
                  <w:r w:rsidRPr="00322990">
                    <w:rPr>
                      <w:rFonts w:eastAsia="Calibri"/>
                      <w:b/>
                      <w:sz w:val="24"/>
                      <w:szCs w:val="24"/>
                      <w:u w:val="none"/>
                      <w:lang w:val="kk-KZ"/>
                    </w:rPr>
                    <w:t>43</w:t>
                  </w:r>
                  <w:r>
                    <w:rPr>
                      <w:rFonts w:eastAsia="Calibri"/>
                      <w:b/>
                      <w:sz w:val="24"/>
                      <w:szCs w:val="24"/>
                      <w:u w:val="none"/>
                      <w:lang w:val="kk-KZ"/>
                    </w:rPr>
                    <w:t>42</w:t>
                  </w:r>
                  <w:r w:rsidRPr="00322990">
                    <w:rPr>
                      <w:rFonts w:eastAsia="Calibri"/>
                      <w:b/>
                      <w:sz w:val="24"/>
                      <w:szCs w:val="24"/>
                      <w:u w:val="none"/>
                      <w:lang w:val="kk-KZ"/>
                    </w:rPr>
                    <w:t xml:space="preserve"> Сорттану</w:t>
                  </w:r>
                  <w:r>
                    <w:rPr>
                      <w:rFonts w:eastAsia="Calibri"/>
                      <w:b/>
                      <w:sz w:val="24"/>
                      <w:szCs w:val="24"/>
                      <w:u w:val="none"/>
                      <w:lang w:val="kk-KZ"/>
                    </w:rPr>
                    <w:t xml:space="preserve"> (</w:t>
                  </w:r>
                  <w:r w:rsidRPr="0005170A">
                    <w:rPr>
                      <w:b/>
                      <w:sz w:val="24"/>
                      <w:szCs w:val="24"/>
                      <w:u w:val="none"/>
                      <w:lang w:val="en-US"/>
                    </w:rPr>
                    <w:t>Varietal studies</w:t>
                  </w:r>
                  <w:r>
                    <w:rPr>
                      <w:rFonts w:eastAsia="Calibri"/>
                      <w:b/>
                      <w:sz w:val="24"/>
                      <w:szCs w:val="24"/>
                      <w:u w:val="none"/>
                      <w:lang w:val="kk-KZ"/>
                    </w:rPr>
                    <w:t>)</w:t>
                  </w:r>
                </w:p>
              </w:tc>
            </w:tr>
            <w:tr w:rsidR="0033061A" w:rsidRPr="00322990" w:rsidTr="00E03EA8">
              <w:trPr>
                <w:trHeight w:val="277"/>
              </w:trPr>
              <w:tc>
                <w:tcPr>
                  <w:tcW w:w="3253"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sz w:val="24"/>
                      <w:szCs w:val="24"/>
                      <w:u w:val="none"/>
                      <w:lang w:val="kk-KZ"/>
                    </w:rPr>
                  </w:pPr>
                  <w:r w:rsidRPr="00322990">
                    <w:rPr>
                      <w:rFonts w:eastAsia="Times New Roman"/>
                      <w:sz w:val="24"/>
                      <w:szCs w:val="24"/>
                      <w:u w:val="none"/>
                      <w:lang w:val="kk-KZ" w:eastAsia="ru-RU"/>
                    </w:rPr>
                    <w:t>Пән ПОҚ</w:t>
                  </w:r>
                </w:p>
              </w:tc>
              <w:tc>
                <w:tcPr>
                  <w:tcW w:w="6069"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sz w:val="24"/>
                      <w:szCs w:val="24"/>
                      <w:u w:val="none"/>
                      <w:lang w:val="kk-KZ"/>
                    </w:rPr>
                  </w:pPr>
                  <w:r>
                    <w:rPr>
                      <w:rFonts w:eastAsia="Calibri"/>
                      <w:sz w:val="24"/>
                      <w:szCs w:val="24"/>
                      <w:u w:val="none"/>
                      <w:lang w:val="kk-KZ"/>
                    </w:rPr>
                    <w:t>Есенбаева Г.Л., Досжанова А.С.</w:t>
                  </w:r>
                </w:p>
              </w:tc>
            </w:tr>
            <w:tr w:rsidR="0033061A" w:rsidRPr="00322990" w:rsidTr="00E03EA8">
              <w:trPr>
                <w:trHeight w:val="277"/>
              </w:trPr>
              <w:tc>
                <w:tcPr>
                  <w:tcW w:w="3253"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bCs/>
                      <w:sz w:val="24"/>
                      <w:szCs w:val="24"/>
                      <w:u w:val="none"/>
                      <w:lang w:val="kk-KZ"/>
                    </w:rPr>
                  </w:pPr>
                  <w:r w:rsidRPr="00322990">
                    <w:rPr>
                      <w:rFonts w:eastAsia="Times New Roman"/>
                      <w:sz w:val="24"/>
                      <w:szCs w:val="24"/>
                      <w:u w:val="none"/>
                      <w:lang w:val="kk-KZ" w:eastAsia="ru-RU"/>
                    </w:rPr>
                    <w:t>Пән циклі</w:t>
                  </w:r>
                </w:p>
              </w:tc>
              <w:tc>
                <w:tcPr>
                  <w:tcW w:w="6069"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sz w:val="24"/>
                      <w:szCs w:val="24"/>
                      <w:u w:val="none"/>
                    </w:rPr>
                  </w:pPr>
                  <w:r>
                    <w:rPr>
                      <w:rFonts w:eastAsia="Calibri"/>
                      <w:sz w:val="24"/>
                      <w:szCs w:val="24"/>
                      <w:u w:val="none"/>
                      <w:lang w:val="kk-KZ"/>
                    </w:rPr>
                    <w:t>К</w:t>
                  </w:r>
                  <w:r w:rsidRPr="00322990">
                    <w:rPr>
                      <w:rFonts w:eastAsia="Calibri"/>
                      <w:sz w:val="24"/>
                      <w:szCs w:val="24"/>
                      <w:u w:val="none"/>
                    </w:rPr>
                    <w:t>П/ТК</w:t>
                  </w:r>
                </w:p>
              </w:tc>
            </w:tr>
            <w:tr w:rsidR="0033061A" w:rsidRPr="00322990" w:rsidTr="00E03EA8">
              <w:trPr>
                <w:trHeight w:val="307"/>
              </w:trPr>
              <w:tc>
                <w:tcPr>
                  <w:tcW w:w="3253"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bCs/>
                      <w:sz w:val="24"/>
                      <w:szCs w:val="24"/>
                      <w:u w:val="none"/>
                      <w:lang w:val="kk-KZ"/>
                    </w:rPr>
                  </w:pPr>
                  <w:r w:rsidRPr="00322990">
                    <w:rPr>
                      <w:rFonts w:eastAsia="Calibri"/>
                      <w:bCs/>
                      <w:sz w:val="24"/>
                      <w:szCs w:val="24"/>
                      <w:u w:val="none"/>
                      <w:lang w:val="kk-KZ"/>
                    </w:rPr>
                    <w:t>Оқыту деңгейі</w:t>
                  </w:r>
                </w:p>
              </w:tc>
              <w:tc>
                <w:tcPr>
                  <w:tcW w:w="6069"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sz w:val="24"/>
                      <w:szCs w:val="24"/>
                      <w:u w:val="none"/>
                      <w:lang w:val="kk-KZ"/>
                    </w:rPr>
                  </w:pPr>
                  <w:r w:rsidRPr="00322990">
                    <w:rPr>
                      <w:rFonts w:eastAsia="Calibri"/>
                      <w:sz w:val="24"/>
                      <w:szCs w:val="24"/>
                      <w:u w:val="none"/>
                      <w:lang w:val="kk-KZ"/>
                    </w:rPr>
                    <w:t>Бакалавр</w:t>
                  </w:r>
                </w:p>
              </w:tc>
            </w:tr>
            <w:tr w:rsidR="0033061A" w:rsidRPr="00322990" w:rsidTr="00E03EA8">
              <w:trPr>
                <w:trHeight w:val="277"/>
              </w:trPr>
              <w:tc>
                <w:tcPr>
                  <w:tcW w:w="3253"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bCs/>
                      <w:sz w:val="24"/>
                      <w:szCs w:val="24"/>
                      <w:u w:val="none"/>
                      <w:lang w:val="kk-KZ"/>
                    </w:rPr>
                  </w:pPr>
                  <w:r w:rsidRPr="00322990">
                    <w:rPr>
                      <w:rFonts w:eastAsia="Calibri"/>
                      <w:bCs/>
                      <w:sz w:val="24"/>
                      <w:szCs w:val="24"/>
                      <w:u w:val="none"/>
                      <w:lang w:val="kk-KZ"/>
                    </w:rPr>
                    <w:t xml:space="preserve">Білім беру бағдарламасы </w:t>
                  </w:r>
                </w:p>
              </w:tc>
              <w:tc>
                <w:tcPr>
                  <w:tcW w:w="6069"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bCs/>
                      <w:sz w:val="24"/>
                      <w:szCs w:val="24"/>
                      <w:u w:val="none"/>
                      <w:lang w:val="kk-KZ"/>
                    </w:rPr>
                  </w:pPr>
                  <w:r w:rsidRPr="00322990">
                    <w:rPr>
                      <w:rFonts w:eastAsia="Calibri"/>
                      <w:bCs/>
                      <w:sz w:val="24"/>
                      <w:szCs w:val="24"/>
                      <w:u w:val="none"/>
                      <w:lang w:val="kk-KZ"/>
                    </w:rPr>
                    <w:t>6В08101 – Агрономия</w:t>
                  </w:r>
                </w:p>
              </w:tc>
            </w:tr>
            <w:tr w:rsidR="0033061A" w:rsidRPr="00322990" w:rsidTr="00E03EA8">
              <w:trPr>
                <w:trHeight w:val="277"/>
              </w:trPr>
              <w:tc>
                <w:tcPr>
                  <w:tcW w:w="3253"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bCs/>
                      <w:sz w:val="24"/>
                      <w:szCs w:val="24"/>
                      <w:u w:val="none"/>
                      <w:lang w:val="kk-KZ"/>
                    </w:rPr>
                  </w:pPr>
                  <w:r w:rsidRPr="00322990">
                    <w:rPr>
                      <w:rFonts w:eastAsia="Calibri"/>
                      <w:bCs/>
                      <w:sz w:val="24"/>
                      <w:szCs w:val="24"/>
                      <w:u w:val="none"/>
                      <w:lang w:val="kk-KZ"/>
                    </w:rPr>
                    <w:t>Академиялық кредит саны</w:t>
                  </w:r>
                </w:p>
              </w:tc>
              <w:tc>
                <w:tcPr>
                  <w:tcW w:w="6069"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sz w:val="24"/>
                      <w:szCs w:val="24"/>
                      <w:u w:val="none"/>
                      <w:lang w:val="kk-KZ"/>
                    </w:rPr>
                  </w:pPr>
                  <w:r w:rsidRPr="00322990">
                    <w:rPr>
                      <w:rFonts w:eastAsia="Calibri"/>
                      <w:sz w:val="24"/>
                      <w:szCs w:val="24"/>
                      <w:u w:val="none"/>
                      <w:lang w:val="kk-KZ"/>
                    </w:rPr>
                    <w:t xml:space="preserve">5 </w:t>
                  </w:r>
                </w:p>
              </w:tc>
            </w:tr>
            <w:tr w:rsidR="0033061A" w:rsidRPr="00322990" w:rsidTr="00E03EA8">
              <w:trPr>
                <w:trHeight w:val="277"/>
              </w:trPr>
              <w:tc>
                <w:tcPr>
                  <w:tcW w:w="3253"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bCs/>
                      <w:sz w:val="24"/>
                      <w:szCs w:val="24"/>
                      <w:u w:val="none"/>
                      <w:lang w:val="kk-KZ"/>
                    </w:rPr>
                  </w:pPr>
                  <w:r>
                    <w:rPr>
                      <w:rFonts w:eastAsia="Calibri"/>
                      <w:bCs/>
                      <w:sz w:val="24"/>
                      <w:szCs w:val="24"/>
                      <w:u w:val="none"/>
                      <w:lang w:val="kk-KZ"/>
                    </w:rPr>
                    <w:t>Оқ</w:t>
                  </w:r>
                  <w:r w:rsidRPr="00322990">
                    <w:rPr>
                      <w:rFonts w:eastAsia="Calibri"/>
                      <w:bCs/>
                      <w:sz w:val="24"/>
                      <w:szCs w:val="24"/>
                      <w:u w:val="none"/>
                      <w:lang w:val="kk-KZ"/>
                    </w:rPr>
                    <w:t>у формасы</w:t>
                  </w:r>
                </w:p>
              </w:tc>
              <w:tc>
                <w:tcPr>
                  <w:tcW w:w="6069"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sz w:val="24"/>
                      <w:szCs w:val="24"/>
                      <w:u w:val="none"/>
                    </w:rPr>
                  </w:pPr>
                  <w:r>
                    <w:rPr>
                      <w:rFonts w:eastAsia="Calibri"/>
                      <w:sz w:val="24"/>
                      <w:szCs w:val="24"/>
                      <w:u w:val="none"/>
                      <w:lang w:val="kk-KZ"/>
                    </w:rPr>
                    <w:t>К</w:t>
                  </w:r>
                  <w:r w:rsidRPr="00322990">
                    <w:rPr>
                      <w:rFonts w:eastAsia="Calibri"/>
                      <w:sz w:val="24"/>
                      <w:szCs w:val="24"/>
                      <w:u w:val="none"/>
                      <w:lang w:val="kk-KZ"/>
                    </w:rPr>
                    <w:t xml:space="preserve">үндізгі </w:t>
                  </w:r>
                </w:p>
              </w:tc>
            </w:tr>
            <w:tr w:rsidR="0033061A" w:rsidRPr="00322990" w:rsidTr="00E03EA8">
              <w:trPr>
                <w:trHeight w:val="277"/>
              </w:trPr>
              <w:tc>
                <w:tcPr>
                  <w:tcW w:w="3253"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bCs/>
                      <w:sz w:val="24"/>
                      <w:szCs w:val="24"/>
                      <w:u w:val="none"/>
                      <w:lang w:val="kk-KZ"/>
                    </w:rPr>
                  </w:pPr>
                  <w:r w:rsidRPr="00322990">
                    <w:rPr>
                      <w:rFonts w:eastAsia="Calibri"/>
                      <w:bCs/>
                      <w:sz w:val="24"/>
                      <w:szCs w:val="24"/>
                      <w:u w:val="none"/>
                      <w:lang w:val="kk-KZ"/>
                    </w:rPr>
                    <w:t>Семестр</w:t>
                  </w:r>
                </w:p>
              </w:tc>
              <w:tc>
                <w:tcPr>
                  <w:tcW w:w="6069" w:type="dxa"/>
                  <w:tcBorders>
                    <w:top w:val="single" w:sz="4" w:space="0" w:color="000000"/>
                    <w:left w:val="single" w:sz="4" w:space="0" w:color="000000"/>
                    <w:bottom w:val="single" w:sz="4" w:space="0" w:color="000000"/>
                    <w:right w:val="single" w:sz="4" w:space="0" w:color="000000"/>
                  </w:tcBorders>
                </w:tcPr>
                <w:p w:rsidR="0033061A" w:rsidRPr="00322990" w:rsidRDefault="00F5223D" w:rsidP="00E03EA8">
                  <w:pPr>
                    <w:ind w:firstLine="0"/>
                    <w:rPr>
                      <w:rFonts w:eastAsia="Calibri"/>
                      <w:sz w:val="24"/>
                      <w:szCs w:val="24"/>
                      <w:u w:val="none"/>
                      <w:lang w:val="kk-KZ"/>
                    </w:rPr>
                  </w:pPr>
                  <w:r>
                    <w:rPr>
                      <w:rFonts w:eastAsia="Calibri"/>
                      <w:sz w:val="24"/>
                      <w:szCs w:val="24"/>
                      <w:u w:val="none"/>
                      <w:lang w:val="kk-KZ"/>
                    </w:rPr>
                    <w:t>8</w:t>
                  </w:r>
                </w:p>
              </w:tc>
            </w:tr>
            <w:tr w:rsidR="0033061A" w:rsidRPr="00322990" w:rsidTr="00E03EA8">
              <w:trPr>
                <w:trHeight w:val="277"/>
              </w:trPr>
              <w:tc>
                <w:tcPr>
                  <w:tcW w:w="3253"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b/>
                      <w:sz w:val="24"/>
                      <w:szCs w:val="24"/>
                      <w:u w:val="none"/>
                      <w:lang w:val="kk-KZ"/>
                    </w:rPr>
                  </w:pPr>
                  <w:r w:rsidRPr="00322990">
                    <w:rPr>
                      <w:rFonts w:eastAsia="Times New Roman"/>
                      <w:sz w:val="24"/>
                      <w:szCs w:val="24"/>
                      <w:u w:val="none"/>
                      <w:lang w:val="kk-KZ" w:eastAsia="ru-RU"/>
                    </w:rPr>
                    <w:t>Пәннің пререквизиттері</w:t>
                  </w:r>
                  <w:r w:rsidRPr="00322990">
                    <w:rPr>
                      <w:rFonts w:eastAsia="Calibri"/>
                      <w:sz w:val="24"/>
                      <w:szCs w:val="24"/>
                      <w:u w:val="none"/>
                      <w:lang w:val="kk-KZ"/>
                    </w:rPr>
                    <w:t xml:space="preserve"> </w:t>
                  </w:r>
                </w:p>
              </w:tc>
              <w:tc>
                <w:tcPr>
                  <w:tcW w:w="6069"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sz w:val="24"/>
                      <w:szCs w:val="24"/>
                      <w:u w:val="none"/>
                      <w:lang w:val="kk-KZ"/>
                    </w:rPr>
                  </w:pPr>
                  <w:r w:rsidRPr="00322990">
                    <w:rPr>
                      <w:color w:val="000000"/>
                      <w:sz w:val="24"/>
                      <w:szCs w:val="24"/>
                      <w:u w:val="none"/>
                      <w:lang w:val="kk-KZ"/>
                    </w:rPr>
                    <w:t>Егіншілік, Топырақтану</w:t>
                  </w:r>
                </w:p>
              </w:tc>
            </w:tr>
            <w:tr w:rsidR="0033061A" w:rsidRPr="00A2578D" w:rsidTr="00E03EA8">
              <w:trPr>
                <w:trHeight w:val="277"/>
              </w:trPr>
              <w:tc>
                <w:tcPr>
                  <w:tcW w:w="3253"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sz w:val="24"/>
                      <w:szCs w:val="24"/>
                      <w:u w:val="none"/>
                      <w:lang w:val="kk-KZ"/>
                    </w:rPr>
                  </w:pPr>
                  <w:r w:rsidRPr="00322990">
                    <w:rPr>
                      <w:rFonts w:eastAsia="Times New Roman"/>
                      <w:sz w:val="24"/>
                      <w:szCs w:val="24"/>
                      <w:u w:val="none"/>
                      <w:lang w:val="kk-KZ" w:eastAsia="ru-RU"/>
                    </w:rPr>
                    <w:t>Пәннің постреквизиттері</w:t>
                  </w:r>
                </w:p>
              </w:tc>
              <w:tc>
                <w:tcPr>
                  <w:tcW w:w="6069" w:type="dxa"/>
                  <w:tcBorders>
                    <w:top w:val="single" w:sz="4" w:space="0" w:color="000000"/>
                    <w:left w:val="single" w:sz="4" w:space="0" w:color="000000"/>
                    <w:bottom w:val="single" w:sz="4" w:space="0" w:color="000000"/>
                    <w:right w:val="single" w:sz="4" w:space="0" w:color="000000"/>
                  </w:tcBorders>
                </w:tcPr>
                <w:p w:rsidR="0033061A" w:rsidRPr="00322990" w:rsidRDefault="00C800C1" w:rsidP="00E03EA8">
                  <w:pPr>
                    <w:ind w:firstLine="0"/>
                    <w:rPr>
                      <w:rFonts w:eastAsia="Calibri"/>
                      <w:i/>
                      <w:sz w:val="24"/>
                      <w:szCs w:val="24"/>
                      <w:u w:val="none"/>
                      <w:lang w:val="kk-KZ"/>
                    </w:rPr>
                  </w:pPr>
                  <w:r>
                    <w:rPr>
                      <w:rFonts w:eastAsia="Calibri"/>
                      <w:sz w:val="24"/>
                      <w:szCs w:val="24"/>
                      <w:u w:val="none"/>
                      <w:lang w:val="kk-KZ"/>
                    </w:rPr>
                    <w:t>Қорытынды аттестаттау</w:t>
                  </w:r>
                </w:p>
              </w:tc>
            </w:tr>
            <w:tr w:rsidR="0033061A" w:rsidRPr="009232E4" w:rsidTr="00E03EA8">
              <w:trPr>
                <w:trHeight w:val="277"/>
              </w:trPr>
              <w:tc>
                <w:tcPr>
                  <w:tcW w:w="3253"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Times New Roman"/>
                      <w:sz w:val="24"/>
                      <w:szCs w:val="24"/>
                      <w:u w:val="none"/>
                      <w:lang w:val="kk-KZ" w:eastAsia="ru-RU"/>
                    </w:rPr>
                  </w:pPr>
                  <w:r>
                    <w:rPr>
                      <w:rFonts w:eastAsia="Times New Roman"/>
                      <w:sz w:val="24"/>
                      <w:szCs w:val="24"/>
                      <w:u w:val="none"/>
                      <w:lang w:val="kk-KZ" w:eastAsia="ru-RU"/>
                    </w:rPr>
                    <w:t>Пәннің</w:t>
                  </w:r>
                  <w:r w:rsidRPr="00322990">
                    <w:rPr>
                      <w:rFonts w:eastAsia="Times New Roman"/>
                      <w:sz w:val="24"/>
                      <w:szCs w:val="24"/>
                      <w:u w:val="none"/>
                      <w:lang w:val="kk-KZ" w:eastAsia="ru-RU"/>
                    </w:rPr>
                    <w:t xml:space="preserve"> мақсаты</w:t>
                  </w:r>
                </w:p>
              </w:tc>
              <w:tc>
                <w:tcPr>
                  <w:tcW w:w="6069"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rPr>
                      <w:rFonts w:eastAsia="Times New Roman"/>
                      <w:color w:val="000000"/>
                      <w:sz w:val="24"/>
                      <w:szCs w:val="24"/>
                      <w:u w:val="none"/>
                      <w:lang w:val="kk-KZ" w:eastAsia="ru-RU"/>
                    </w:rPr>
                  </w:pPr>
                  <w:r w:rsidRPr="00322990">
                    <w:rPr>
                      <w:rFonts w:eastAsia="Times New Roman"/>
                      <w:color w:val="000000"/>
                      <w:sz w:val="24"/>
                      <w:szCs w:val="24"/>
                      <w:u w:val="none"/>
                      <w:lang w:val="kk-KZ" w:eastAsia="ru-RU"/>
                    </w:rPr>
                    <w:t>Ауылшаруашылық өндірісінде сорттарды пайданыла отырып, шаруашылықта өндіретін өнімді және олардың технологиялық сапалық көрсеткіштерін жоғары деңгейде алу.</w:t>
                  </w:r>
                </w:p>
              </w:tc>
            </w:tr>
            <w:tr w:rsidR="0033061A" w:rsidRPr="009232E4" w:rsidTr="00E03EA8">
              <w:trPr>
                <w:trHeight w:val="277"/>
              </w:trPr>
              <w:tc>
                <w:tcPr>
                  <w:tcW w:w="3253"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bCs/>
                      <w:sz w:val="24"/>
                      <w:szCs w:val="24"/>
                      <w:u w:val="none"/>
                      <w:lang w:val="kk-KZ"/>
                    </w:rPr>
                  </w:pPr>
                  <w:r w:rsidRPr="00322990">
                    <w:rPr>
                      <w:rFonts w:eastAsia="Times New Roman"/>
                      <w:sz w:val="24"/>
                      <w:szCs w:val="24"/>
                      <w:u w:val="none"/>
                      <w:lang w:val="kk-KZ" w:eastAsia="ru-RU"/>
                    </w:rPr>
                    <w:t>Пәннің</w:t>
                  </w:r>
                  <w:r w:rsidRPr="00322990">
                    <w:rPr>
                      <w:rFonts w:eastAsia="Calibri"/>
                      <w:bCs/>
                      <w:sz w:val="24"/>
                      <w:szCs w:val="24"/>
                      <w:u w:val="none"/>
                      <w:lang w:val="kk-KZ"/>
                    </w:rPr>
                    <w:t xml:space="preserve"> мазмұны</w:t>
                  </w:r>
                </w:p>
                <w:p w:rsidR="0033061A" w:rsidRPr="00322990" w:rsidRDefault="0033061A" w:rsidP="00E03EA8">
                  <w:pPr>
                    <w:rPr>
                      <w:rFonts w:eastAsia="Calibri"/>
                      <w:sz w:val="24"/>
                      <w:szCs w:val="24"/>
                      <w:u w:val="none"/>
                    </w:rPr>
                  </w:pPr>
                </w:p>
              </w:tc>
              <w:tc>
                <w:tcPr>
                  <w:tcW w:w="6069"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rPr>
                      <w:rFonts w:eastAsia="Calibri"/>
                      <w:sz w:val="24"/>
                      <w:szCs w:val="24"/>
                      <w:u w:val="none"/>
                      <w:lang w:val="kk-KZ" w:eastAsia="ko-KR"/>
                    </w:rPr>
                  </w:pPr>
                  <w:r w:rsidRPr="00322990">
                    <w:rPr>
                      <w:rFonts w:eastAsia="Calibri"/>
                      <w:sz w:val="24"/>
                      <w:szCs w:val="24"/>
                      <w:u w:val="none"/>
                      <w:lang w:val="kk-KZ" w:eastAsia="ko-KR"/>
                    </w:rPr>
                    <w:t xml:space="preserve">Сорт ауыл шаруашылығы дақылдарының өнімі мен сапасын жақсарту жолында аталған өндірістің басты құралы болып табылады. Қазақстанның әр түрлі аймағында өсірілетін: дәнді және жармалық, дәнді бұршақ, тамыр жемісті, түйін жемісті, талшықты дақылдардың және мал азықтық шөптердің аудандастырылған сорттарымен танысуға және сорттық белгілері бойынша ажыратып үйренуге мүмкіндік береді. </w:t>
                  </w:r>
                </w:p>
              </w:tc>
            </w:tr>
            <w:tr w:rsidR="0033061A" w:rsidRPr="009232E4" w:rsidTr="00E03EA8">
              <w:trPr>
                <w:trHeight w:val="277"/>
              </w:trPr>
              <w:tc>
                <w:tcPr>
                  <w:tcW w:w="3253"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bCs/>
                      <w:sz w:val="24"/>
                      <w:szCs w:val="24"/>
                      <w:u w:val="none"/>
                      <w:lang w:val="kk-KZ"/>
                    </w:rPr>
                  </w:pPr>
                  <w:r w:rsidRPr="00322990">
                    <w:rPr>
                      <w:rFonts w:eastAsia="Times New Roman"/>
                      <w:sz w:val="24"/>
                      <w:szCs w:val="24"/>
                      <w:u w:val="none"/>
                      <w:lang w:val="kk-KZ" w:eastAsia="ru-RU"/>
                    </w:rPr>
                    <w:t>Пәннің</w:t>
                  </w:r>
                  <w:r w:rsidRPr="00322990">
                    <w:rPr>
                      <w:rFonts w:eastAsia="Calibri"/>
                      <w:bCs/>
                      <w:sz w:val="24"/>
                      <w:szCs w:val="24"/>
                      <w:u w:val="none"/>
                      <w:lang w:val="kk-KZ"/>
                    </w:rPr>
                    <w:t xml:space="preserve"> құзіреттілігі</w:t>
                  </w:r>
                </w:p>
                <w:p w:rsidR="0033061A" w:rsidRPr="00322990" w:rsidRDefault="0033061A" w:rsidP="00E03EA8">
                  <w:pPr>
                    <w:rPr>
                      <w:rFonts w:eastAsia="Calibri"/>
                      <w:sz w:val="24"/>
                      <w:szCs w:val="24"/>
                      <w:u w:val="none"/>
                      <w:lang w:val="kk-KZ"/>
                    </w:rPr>
                  </w:pPr>
                </w:p>
              </w:tc>
              <w:tc>
                <w:tcPr>
                  <w:tcW w:w="6069"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rPr>
                      <w:rFonts w:eastAsia="Times New Roman"/>
                      <w:b/>
                      <w:sz w:val="24"/>
                      <w:szCs w:val="24"/>
                      <w:u w:val="none"/>
                      <w:lang w:val="kk-KZ" w:eastAsia="ru-RU"/>
                    </w:rPr>
                  </w:pPr>
                  <w:r w:rsidRPr="00322990">
                    <w:rPr>
                      <w:rFonts w:eastAsia="Times New Roman"/>
                      <w:b/>
                      <w:sz w:val="24"/>
                      <w:szCs w:val="24"/>
                      <w:u w:val="none"/>
                      <w:lang w:val="kk-KZ" w:eastAsia="ru-RU"/>
                    </w:rPr>
                    <w:t xml:space="preserve">Пәнді меңгергеннен кейін студент: </w:t>
                  </w:r>
                </w:p>
                <w:p w:rsidR="0033061A" w:rsidRPr="00322990" w:rsidRDefault="0033061A" w:rsidP="00E03EA8">
                  <w:pPr>
                    <w:pStyle w:val="a6"/>
                    <w:spacing w:before="0" w:beforeAutospacing="0" w:after="0" w:afterAutospacing="0"/>
                    <w:jc w:val="both"/>
                    <w:rPr>
                      <w:color w:val="000000"/>
                      <w:lang w:val="kk-KZ"/>
                    </w:rPr>
                  </w:pPr>
                  <w:r w:rsidRPr="00322990">
                    <w:rPr>
                      <w:rFonts w:eastAsia="Calibri"/>
                      <w:lang w:val="kk-KZ"/>
                    </w:rPr>
                    <w:t xml:space="preserve">- </w:t>
                  </w:r>
                  <w:r w:rsidRPr="00322990">
                    <w:rPr>
                      <w:rFonts w:eastAsia="Calibri"/>
                      <w:b/>
                      <w:lang w:val="kk-KZ"/>
                    </w:rPr>
                    <w:t xml:space="preserve">білуге тиіс: </w:t>
                  </w:r>
                  <w:r w:rsidRPr="00322990">
                    <w:rPr>
                      <w:color w:val="000000"/>
                      <w:lang w:val="kk-KZ"/>
                    </w:rPr>
                    <w:t>заманауи селекциялық әдістерді, селекция ғылымының дамуы мен жаңалықтарын; сорт туралы түсінікті; сортсынақ пен аудандастыруды ұйымдастыру; аудандастырылған сорттардың тұқымдарын енгізуді және орналастыруды; сорт жаңарту және сорт алмастырудың ғылыми негіздерін; элиталы тұқымдарға қойылатын талаптар; өздігінен тозаңданатын, айқас тозаңданатын және вегетативті жолмен көбейетін өсімдіктердің элиталы тұқымын алу әдісі мен нобайы</w:t>
                  </w:r>
                  <w:r w:rsidRPr="00322990">
                    <w:rPr>
                      <w:rFonts w:eastAsia="Calibri"/>
                      <w:lang w:val="kk-KZ" w:eastAsia="ko-KR"/>
                    </w:rPr>
                    <w:t xml:space="preserve">; </w:t>
                  </w:r>
                </w:p>
                <w:p w:rsidR="0033061A" w:rsidRPr="00322990" w:rsidRDefault="0033061A" w:rsidP="00E03EA8">
                  <w:pPr>
                    <w:ind w:firstLine="0"/>
                    <w:rPr>
                      <w:rFonts w:eastAsia="Times New Roman"/>
                      <w:sz w:val="24"/>
                      <w:szCs w:val="24"/>
                      <w:u w:val="none"/>
                      <w:lang w:val="kk-KZ" w:eastAsia="ru-RU"/>
                    </w:rPr>
                  </w:pPr>
                  <w:r w:rsidRPr="00322990">
                    <w:rPr>
                      <w:rFonts w:eastAsia="Calibri"/>
                      <w:spacing w:val="-2"/>
                      <w:sz w:val="24"/>
                      <w:szCs w:val="24"/>
                      <w:u w:val="none"/>
                      <w:lang w:val="kk-KZ"/>
                    </w:rPr>
                    <w:t xml:space="preserve">- </w:t>
                  </w:r>
                  <w:r w:rsidRPr="00322990">
                    <w:rPr>
                      <w:rFonts w:eastAsia="Calibri"/>
                      <w:b/>
                      <w:color w:val="000000"/>
                      <w:sz w:val="24"/>
                      <w:szCs w:val="24"/>
                      <w:u w:val="none"/>
                      <w:lang w:val="kk-KZ"/>
                    </w:rPr>
                    <w:t xml:space="preserve">дағдылары болу керек: </w:t>
                  </w:r>
                  <w:r w:rsidRPr="00322990">
                    <w:rPr>
                      <w:rFonts w:eastAsia="Times New Roman"/>
                      <w:sz w:val="24"/>
                      <w:szCs w:val="24"/>
                      <w:u w:val="none"/>
                      <w:lang w:val="kk-KZ" w:eastAsia="ru-RU"/>
                    </w:rPr>
                    <w:t>тәжірибе жүзінде будандастыруды, жаппай және жекелей сұрыптау жүргізуге; селекциялық және тұқым шаруашылығы құжаттарын толтыруға; алғашқы тұқым шаруашылығын ұйымдастыру және сорттарды жақсартуға.</w:t>
                  </w:r>
                  <w:r w:rsidRPr="00322990">
                    <w:rPr>
                      <w:rFonts w:eastAsia="Calibri"/>
                      <w:sz w:val="24"/>
                      <w:szCs w:val="24"/>
                      <w:u w:val="none"/>
                      <w:lang w:val="kk-KZ" w:eastAsia="ko-KR"/>
                    </w:rPr>
                    <w:t xml:space="preserve"> </w:t>
                  </w:r>
                </w:p>
                <w:p w:rsidR="0033061A" w:rsidRPr="00322990" w:rsidRDefault="0033061A" w:rsidP="00E03EA8">
                  <w:pPr>
                    <w:shd w:val="clear" w:color="auto" w:fill="FFFFFF"/>
                    <w:ind w:firstLine="0"/>
                    <w:rPr>
                      <w:rFonts w:eastAsia="Calibri"/>
                      <w:sz w:val="24"/>
                      <w:szCs w:val="24"/>
                      <w:u w:val="none"/>
                      <w:lang w:val="kk-KZ"/>
                    </w:rPr>
                  </w:pPr>
                  <w:r w:rsidRPr="00322990">
                    <w:rPr>
                      <w:rFonts w:eastAsia="Calibri"/>
                      <w:sz w:val="24"/>
                      <w:szCs w:val="24"/>
                      <w:u w:val="none"/>
                      <w:lang w:val="kk-KZ"/>
                    </w:rPr>
                    <w:t xml:space="preserve">- </w:t>
                  </w:r>
                  <w:r w:rsidRPr="00322990">
                    <w:rPr>
                      <w:rFonts w:eastAsia="Calibri"/>
                      <w:b/>
                      <w:sz w:val="24"/>
                      <w:szCs w:val="24"/>
                      <w:u w:val="none"/>
                      <w:lang w:val="kk-KZ"/>
                    </w:rPr>
                    <w:t xml:space="preserve">құзыретті болуы керек: </w:t>
                  </w:r>
                  <w:r w:rsidRPr="00322990">
                    <w:rPr>
                      <w:rFonts w:eastAsia="Times New Roman"/>
                      <w:sz w:val="24"/>
                      <w:szCs w:val="24"/>
                      <w:u w:val="none"/>
                      <w:lang w:val="kk-KZ" w:eastAsia="ru-RU"/>
                    </w:rPr>
                    <w:t xml:space="preserve">ауыл шаруашылығы дақылдарының сорттарын шығаруға, тұқым шаруашылығын ұйымдастыруға. </w:t>
                  </w:r>
                  <w:r w:rsidRPr="00322990">
                    <w:rPr>
                      <w:rFonts w:eastAsia="Times New Roman"/>
                      <w:noProof/>
                      <w:spacing w:val="-2"/>
                      <w:sz w:val="24"/>
                      <w:szCs w:val="24"/>
                      <w:u w:val="none"/>
                      <w:lang w:val="kk-KZ" w:eastAsia="ru-RU"/>
                    </w:rPr>
                    <w:t xml:space="preserve"> </w:t>
                  </w:r>
                </w:p>
              </w:tc>
            </w:tr>
            <w:tr w:rsidR="0033061A" w:rsidRPr="00322990" w:rsidTr="00E03EA8">
              <w:trPr>
                <w:trHeight w:val="277"/>
              </w:trPr>
              <w:tc>
                <w:tcPr>
                  <w:tcW w:w="3253"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sz w:val="24"/>
                      <w:szCs w:val="24"/>
                      <w:u w:val="none"/>
                    </w:rPr>
                  </w:pPr>
                  <w:r w:rsidRPr="00322990">
                    <w:rPr>
                      <w:rFonts w:eastAsia="Calibri"/>
                      <w:sz w:val="24"/>
                      <w:szCs w:val="24"/>
                      <w:u w:val="none"/>
                      <w:lang w:val="kk-KZ"/>
                    </w:rPr>
                    <w:t>Қорытынды бақылау формасы</w:t>
                  </w:r>
                </w:p>
              </w:tc>
              <w:tc>
                <w:tcPr>
                  <w:tcW w:w="6069"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sz w:val="24"/>
                      <w:szCs w:val="24"/>
                      <w:u w:val="none"/>
                    </w:rPr>
                  </w:pPr>
                  <w:r w:rsidRPr="00322990">
                    <w:rPr>
                      <w:rFonts w:eastAsia="Calibri"/>
                      <w:sz w:val="24"/>
                      <w:szCs w:val="24"/>
                      <w:u w:val="none"/>
                      <w:lang w:val="kk-KZ"/>
                    </w:rPr>
                    <w:t>Емтихан</w:t>
                  </w:r>
                </w:p>
              </w:tc>
            </w:tr>
            <w:tr w:rsidR="0033061A" w:rsidRPr="00322990" w:rsidTr="00E03EA8">
              <w:trPr>
                <w:trHeight w:val="277"/>
              </w:trPr>
              <w:tc>
                <w:tcPr>
                  <w:tcW w:w="3253"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bCs/>
                      <w:sz w:val="24"/>
                      <w:szCs w:val="24"/>
                      <w:u w:val="none"/>
                      <w:lang w:val="kk-KZ"/>
                    </w:rPr>
                  </w:pPr>
                  <w:r w:rsidRPr="00322990">
                    <w:rPr>
                      <w:rFonts w:eastAsia="Times New Roman"/>
                      <w:sz w:val="24"/>
                      <w:szCs w:val="24"/>
                      <w:u w:val="none"/>
                      <w:lang w:val="kk-KZ" w:eastAsia="ru-RU"/>
                    </w:rPr>
                    <w:t>Оқыту ұзақтығы</w:t>
                  </w:r>
                </w:p>
              </w:tc>
              <w:tc>
                <w:tcPr>
                  <w:tcW w:w="6069" w:type="dxa"/>
                  <w:tcBorders>
                    <w:top w:val="single" w:sz="4" w:space="0" w:color="000000"/>
                    <w:left w:val="single" w:sz="4" w:space="0" w:color="000000"/>
                    <w:bottom w:val="single" w:sz="4" w:space="0" w:color="000000"/>
                    <w:right w:val="single" w:sz="4" w:space="0" w:color="000000"/>
                  </w:tcBorders>
                </w:tcPr>
                <w:p w:rsidR="0033061A" w:rsidRPr="00322990" w:rsidRDefault="0033061A" w:rsidP="00E03EA8">
                  <w:pPr>
                    <w:ind w:firstLine="0"/>
                    <w:rPr>
                      <w:rFonts w:eastAsia="Calibri"/>
                      <w:sz w:val="24"/>
                      <w:szCs w:val="24"/>
                      <w:u w:val="none"/>
                      <w:lang w:val="kk-KZ"/>
                    </w:rPr>
                  </w:pPr>
                  <w:r w:rsidRPr="00322990">
                    <w:rPr>
                      <w:rFonts w:eastAsia="Calibri"/>
                      <w:sz w:val="24"/>
                      <w:szCs w:val="24"/>
                      <w:u w:val="none"/>
                      <w:lang w:val="kk-KZ"/>
                    </w:rPr>
                    <w:t>1 академиялық кезең (15 апта)</w:t>
                  </w:r>
                </w:p>
              </w:tc>
            </w:tr>
            <w:tr w:rsidR="0033061A" w:rsidRPr="00322990" w:rsidTr="00E03EA8">
              <w:trPr>
                <w:trHeight w:val="277"/>
              </w:trPr>
              <w:tc>
                <w:tcPr>
                  <w:tcW w:w="3253" w:type="dxa"/>
                  <w:tcBorders>
                    <w:top w:val="single" w:sz="4" w:space="0" w:color="000000"/>
                    <w:left w:val="single" w:sz="4" w:space="0" w:color="000000"/>
                    <w:bottom w:val="single" w:sz="4" w:space="0" w:color="auto"/>
                    <w:right w:val="single" w:sz="4" w:space="0" w:color="000000"/>
                  </w:tcBorders>
                </w:tcPr>
                <w:p w:rsidR="0033061A" w:rsidRPr="000410E9" w:rsidRDefault="0033061A" w:rsidP="00E03EA8">
                  <w:pPr>
                    <w:ind w:firstLine="0"/>
                    <w:rPr>
                      <w:rFonts w:eastAsia="Calibri"/>
                      <w:bCs/>
                      <w:sz w:val="24"/>
                      <w:szCs w:val="24"/>
                      <w:u w:val="none"/>
                      <w:lang w:val="kk-KZ"/>
                    </w:rPr>
                  </w:pPr>
                  <w:r w:rsidRPr="000410E9">
                    <w:rPr>
                      <w:rFonts w:eastAsia="Calibri"/>
                      <w:bCs/>
                      <w:sz w:val="24"/>
                      <w:szCs w:val="24"/>
                      <w:u w:val="none"/>
                      <w:lang w:val="kk-KZ"/>
                    </w:rPr>
                    <w:t>Әдебиеттер тізімі</w:t>
                  </w:r>
                </w:p>
              </w:tc>
              <w:tc>
                <w:tcPr>
                  <w:tcW w:w="6069" w:type="dxa"/>
                  <w:tcBorders>
                    <w:top w:val="single" w:sz="4" w:space="0" w:color="000000"/>
                    <w:left w:val="single" w:sz="4" w:space="0" w:color="000000"/>
                    <w:bottom w:val="single" w:sz="4" w:space="0" w:color="auto"/>
                    <w:right w:val="single" w:sz="4" w:space="0" w:color="000000"/>
                  </w:tcBorders>
                </w:tcPr>
                <w:p w:rsidR="0033061A" w:rsidRPr="000410E9" w:rsidRDefault="0033061A" w:rsidP="00E03EA8">
                  <w:pPr>
                    <w:ind w:firstLine="49"/>
                    <w:rPr>
                      <w:rFonts w:eastAsia="Calibri"/>
                      <w:b/>
                      <w:sz w:val="24"/>
                      <w:szCs w:val="24"/>
                      <w:u w:val="none"/>
                      <w:lang w:val="kk-KZ"/>
                    </w:rPr>
                  </w:pPr>
                  <w:r w:rsidRPr="000410E9">
                    <w:rPr>
                      <w:rFonts w:eastAsia="Calibri"/>
                      <w:b/>
                      <w:sz w:val="24"/>
                      <w:szCs w:val="24"/>
                      <w:u w:val="none"/>
                      <w:lang w:val="kk-KZ"/>
                    </w:rPr>
                    <w:t>Негізгі әдебиеттер:</w:t>
                  </w:r>
                </w:p>
                <w:p w:rsidR="0033061A" w:rsidRPr="000410E9" w:rsidRDefault="0033061A" w:rsidP="00E03EA8">
                  <w:pPr>
                    <w:ind w:firstLine="49"/>
                    <w:rPr>
                      <w:rFonts w:eastAsia="Calibri"/>
                      <w:sz w:val="24"/>
                      <w:szCs w:val="24"/>
                      <w:u w:val="none"/>
                      <w:lang w:val="kk-KZ"/>
                    </w:rPr>
                  </w:pPr>
                  <w:r w:rsidRPr="000410E9">
                    <w:rPr>
                      <w:rFonts w:eastAsia="Calibri"/>
                      <w:sz w:val="24"/>
                      <w:szCs w:val="24"/>
                      <w:u w:val="none"/>
                      <w:lang w:val="kk-KZ"/>
                    </w:rPr>
                    <w:t>1. Егістік дақылдар селекциясы және тұқым шаруашылығы. А.Қ.Апушев. Алматы, 201</w:t>
                  </w:r>
                  <w:r w:rsidR="001F422F">
                    <w:rPr>
                      <w:rFonts w:eastAsia="Calibri"/>
                      <w:sz w:val="24"/>
                      <w:szCs w:val="24"/>
                      <w:u w:val="none"/>
                      <w:lang w:val="kk-KZ"/>
                    </w:rPr>
                    <w:t>5</w:t>
                  </w:r>
                  <w:r w:rsidRPr="000410E9">
                    <w:rPr>
                      <w:rFonts w:eastAsia="Calibri"/>
                      <w:sz w:val="24"/>
                      <w:szCs w:val="24"/>
                      <w:u w:val="none"/>
                      <w:lang w:val="kk-KZ"/>
                    </w:rPr>
                    <w:t xml:space="preserve"> ж.</w:t>
                  </w:r>
                </w:p>
                <w:p w:rsidR="0033061A" w:rsidRPr="000410E9" w:rsidRDefault="0033061A" w:rsidP="00E03EA8">
                  <w:pPr>
                    <w:ind w:firstLine="49"/>
                    <w:rPr>
                      <w:rFonts w:eastAsia="Calibri"/>
                      <w:sz w:val="24"/>
                      <w:szCs w:val="24"/>
                      <w:u w:val="none"/>
                      <w:lang w:val="kk-KZ"/>
                    </w:rPr>
                  </w:pPr>
                  <w:r w:rsidRPr="000410E9">
                    <w:rPr>
                      <w:rFonts w:eastAsia="Calibri"/>
                      <w:sz w:val="24"/>
                      <w:szCs w:val="24"/>
                      <w:u w:val="none"/>
                      <w:lang w:val="kk-KZ"/>
                    </w:rPr>
                    <w:t xml:space="preserve">2. Требования к качеству пивоваренного ячменя </w:t>
                  </w:r>
                  <w:r w:rsidRPr="000410E9">
                    <w:rPr>
                      <w:rFonts w:eastAsia="Calibri"/>
                      <w:sz w:val="24"/>
                      <w:szCs w:val="24"/>
                      <w:u w:val="none"/>
                      <w:lang w:val="kk-KZ"/>
                    </w:rPr>
                    <w:lastRenderedPageBreak/>
                    <w:t>[электронный ресурс] режим доступа http://barley-malt.ru/wp-content/uploads/2012/02 /frank (дата обращения 04.02.2015 г.)</w:t>
                  </w:r>
                </w:p>
                <w:p w:rsidR="0033061A" w:rsidRPr="000410E9" w:rsidRDefault="0033061A" w:rsidP="00E03EA8">
                  <w:pPr>
                    <w:ind w:firstLine="49"/>
                    <w:rPr>
                      <w:rFonts w:eastAsia="Calibri"/>
                      <w:sz w:val="24"/>
                      <w:szCs w:val="24"/>
                      <w:u w:val="none"/>
                      <w:lang w:val="kk-KZ"/>
                    </w:rPr>
                  </w:pPr>
                  <w:r w:rsidRPr="000410E9">
                    <w:rPr>
                      <w:rFonts w:eastAsia="Calibri"/>
                      <w:sz w:val="24"/>
                      <w:szCs w:val="24"/>
                      <w:u w:val="none"/>
                      <w:lang w:val="kk-KZ"/>
                    </w:rPr>
                    <w:t xml:space="preserve">3. Кузьмин, Н.А. Полевые культуры Рязанской области Биология, сортовой потенциал, семеноводство, сортовая агротехника. / Н.А. Кузьмин, Антошина О.А., Черкасов О.В. – Рязань, 2015. – 386 с. </w:t>
                  </w:r>
                </w:p>
                <w:p w:rsidR="0033061A" w:rsidRPr="000410E9" w:rsidRDefault="0033061A" w:rsidP="00E03EA8">
                  <w:pPr>
                    <w:ind w:firstLine="49"/>
                    <w:rPr>
                      <w:rFonts w:eastAsia="Calibri"/>
                      <w:b/>
                      <w:sz w:val="24"/>
                      <w:szCs w:val="24"/>
                      <w:u w:val="none"/>
                      <w:lang w:val="kk-KZ"/>
                    </w:rPr>
                  </w:pPr>
                  <w:r w:rsidRPr="000410E9">
                    <w:rPr>
                      <w:rFonts w:eastAsia="Calibri"/>
                      <w:b/>
                      <w:sz w:val="24"/>
                      <w:szCs w:val="24"/>
                      <w:u w:val="none"/>
                      <w:lang w:val="kk-KZ"/>
                    </w:rPr>
                    <w:t>Қосымша әдебиеттер:</w:t>
                  </w:r>
                </w:p>
                <w:p w:rsidR="0033061A" w:rsidRPr="000410E9" w:rsidRDefault="0033061A" w:rsidP="00E03EA8">
                  <w:pPr>
                    <w:ind w:firstLine="49"/>
                    <w:rPr>
                      <w:rFonts w:eastAsia="Calibri"/>
                      <w:sz w:val="24"/>
                      <w:szCs w:val="24"/>
                      <w:u w:val="none"/>
                      <w:lang w:val="kk-KZ"/>
                    </w:rPr>
                  </w:pPr>
                  <w:r w:rsidRPr="000410E9">
                    <w:rPr>
                      <w:rFonts w:eastAsia="Calibri"/>
                      <w:sz w:val="24"/>
                      <w:szCs w:val="24"/>
                      <w:u w:val="none"/>
                      <w:lang w:val="kk-KZ"/>
                    </w:rPr>
                    <w:t>4. Метод оценки адаптивности сортов яровой пшеницы по урожайности и качеству зерна. Головоченко А.П. д.с.-х.н., Глуховцев В.В. академик РАСХН, д.с.-х.н.,</w:t>
                  </w:r>
                </w:p>
                <w:p w:rsidR="0033061A" w:rsidRPr="000410E9" w:rsidRDefault="0033061A" w:rsidP="00E03EA8">
                  <w:pPr>
                    <w:ind w:firstLine="49"/>
                    <w:rPr>
                      <w:rFonts w:eastAsia="Calibri"/>
                      <w:sz w:val="24"/>
                      <w:szCs w:val="24"/>
                      <w:u w:val="none"/>
                      <w:lang w:val="kk-KZ"/>
                    </w:rPr>
                  </w:pPr>
                  <w:r w:rsidRPr="000410E9">
                    <w:rPr>
                      <w:rFonts w:eastAsia="Calibri"/>
                      <w:sz w:val="24"/>
                      <w:szCs w:val="24"/>
                      <w:u w:val="none"/>
                      <w:lang w:val="kk-KZ"/>
                    </w:rPr>
                    <w:t>Головоченко Н.А.-ГНУ Поволжский НИИСС.-Самара.-2012.</w:t>
                  </w:r>
                </w:p>
                <w:p w:rsidR="0033061A" w:rsidRPr="000410E9" w:rsidRDefault="0033061A" w:rsidP="00E03EA8">
                  <w:pPr>
                    <w:ind w:firstLine="49"/>
                    <w:rPr>
                      <w:rFonts w:eastAsia="Calibri"/>
                      <w:sz w:val="24"/>
                      <w:szCs w:val="24"/>
                      <w:u w:val="none"/>
                      <w:lang w:val="kk-KZ"/>
                    </w:rPr>
                  </w:pPr>
                  <w:r w:rsidRPr="000410E9">
                    <w:rPr>
                      <w:rFonts w:eastAsia="Calibri"/>
                      <w:sz w:val="24"/>
                      <w:szCs w:val="24"/>
                      <w:u w:val="none"/>
                      <w:lang w:val="kk-KZ"/>
                    </w:rPr>
                    <w:t>5. Госреестр селекционных достижений, допущенных к использованию в РК. Сорта растений // Официальное издание МСХ РК, ГКСИСК. Астана, 2012. 200 с.</w:t>
                  </w:r>
                </w:p>
                <w:p w:rsidR="0033061A" w:rsidRPr="000410E9" w:rsidRDefault="0033061A" w:rsidP="001F422F">
                  <w:pPr>
                    <w:ind w:firstLine="49"/>
                    <w:rPr>
                      <w:rFonts w:eastAsia="Calibri"/>
                      <w:sz w:val="24"/>
                      <w:szCs w:val="24"/>
                      <w:u w:val="none"/>
                      <w:lang w:val="kk-KZ"/>
                    </w:rPr>
                  </w:pPr>
                  <w:r w:rsidRPr="000410E9">
                    <w:rPr>
                      <w:rFonts w:eastAsia="Calibri"/>
                      <w:sz w:val="24"/>
                      <w:szCs w:val="24"/>
                      <w:u w:val="none"/>
                      <w:lang w:val="kk-KZ"/>
                    </w:rPr>
                    <w:t>6. Мальчиков, П.Н., Вьюшков, А.А., Мясникова, М.Г. Формирование моделей сортов твѐрдой пшеницы для Средневолжского региона. Самара, 20</w:t>
                  </w:r>
                  <w:r w:rsidR="001F422F">
                    <w:rPr>
                      <w:rFonts w:eastAsia="Calibri"/>
                      <w:sz w:val="24"/>
                      <w:szCs w:val="24"/>
                      <w:u w:val="none"/>
                      <w:lang w:val="kk-KZ"/>
                    </w:rPr>
                    <w:t>22</w:t>
                  </w:r>
                  <w:r w:rsidRPr="000410E9">
                    <w:rPr>
                      <w:rFonts w:eastAsia="Calibri"/>
                      <w:sz w:val="24"/>
                      <w:szCs w:val="24"/>
                      <w:u w:val="none"/>
                      <w:lang w:val="kk-KZ"/>
                    </w:rPr>
                    <w:t>. 112 с</w:t>
                  </w:r>
                  <w:r>
                    <w:rPr>
                      <w:rFonts w:eastAsia="Calibri"/>
                      <w:sz w:val="24"/>
                      <w:szCs w:val="24"/>
                      <w:u w:val="none"/>
                      <w:lang w:val="kk-KZ"/>
                    </w:rPr>
                    <w:t xml:space="preserve">. </w:t>
                  </w:r>
                </w:p>
              </w:tc>
            </w:tr>
          </w:tbl>
          <w:p w:rsidR="0033061A" w:rsidRDefault="0033061A" w:rsidP="00E03EA8">
            <w:pPr>
              <w:rPr>
                <w:rFonts w:eastAsia="Times New Roman"/>
                <w:sz w:val="24"/>
                <w:szCs w:val="24"/>
                <w:lang w:eastAsia="ru-RU"/>
              </w:rPr>
            </w:pPr>
          </w:p>
          <w:p w:rsidR="00AD1D36" w:rsidRDefault="00AD1D36" w:rsidP="00E03EA8">
            <w:pPr>
              <w:ind w:firstLine="708"/>
              <w:rPr>
                <w:rFonts w:eastAsia="Times New Roman"/>
                <w:sz w:val="24"/>
                <w:szCs w:val="24"/>
                <w:lang w:eastAsia="ru-RU"/>
              </w:rPr>
            </w:pPr>
          </w:p>
          <w:p w:rsidR="00AD1D36" w:rsidRPr="004A23D9" w:rsidRDefault="00AD1D36" w:rsidP="00AD1D36">
            <w:pPr>
              <w:ind w:firstLine="0"/>
              <w:rPr>
                <w:rFonts w:eastAsia="Times New Roman"/>
                <w:sz w:val="24"/>
                <w:szCs w:val="24"/>
                <w:lang w:eastAsia="ru-RU"/>
              </w:rPr>
            </w:pPr>
          </w:p>
        </w:tc>
      </w:tr>
    </w:tbl>
    <w:p w:rsidR="001C0E24" w:rsidRDefault="001C0E24" w:rsidP="009232E4">
      <w:pPr>
        <w:ind w:firstLine="0"/>
      </w:pPr>
      <w:bookmarkStart w:id="1" w:name="_GoBack"/>
      <w:bookmarkEnd w:id="1"/>
    </w:p>
    <w:sectPr w:rsidR="001C0E24" w:rsidSect="00B350D0">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KK EK">
    <w:altName w:val="Times New Roman"/>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7B1A"/>
    <w:multiLevelType w:val="hybridMultilevel"/>
    <w:tmpl w:val="F8FC6E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77A1142"/>
    <w:multiLevelType w:val="hybridMultilevel"/>
    <w:tmpl w:val="AB58E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269A2"/>
    <w:multiLevelType w:val="hybridMultilevel"/>
    <w:tmpl w:val="D34A7D4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101F1B0B"/>
    <w:multiLevelType w:val="hybridMultilevel"/>
    <w:tmpl w:val="C84C9982"/>
    <w:lvl w:ilvl="0" w:tplc="781C30C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21127"/>
    <w:multiLevelType w:val="hybridMultilevel"/>
    <w:tmpl w:val="B5807902"/>
    <w:lvl w:ilvl="0" w:tplc="E1B6997C">
      <w:start w:val="1"/>
      <w:numFmt w:val="decimal"/>
      <w:lvlText w:val="%1."/>
      <w:lvlJc w:val="left"/>
      <w:pPr>
        <w:ind w:left="420" w:hanging="42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5D60E1"/>
    <w:multiLevelType w:val="hybridMultilevel"/>
    <w:tmpl w:val="14F8B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346C29"/>
    <w:multiLevelType w:val="hybridMultilevel"/>
    <w:tmpl w:val="F462EEC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113BB9"/>
    <w:multiLevelType w:val="hybridMultilevel"/>
    <w:tmpl w:val="484E4A8A"/>
    <w:lvl w:ilvl="0" w:tplc="AA24D44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1A9C00B4"/>
    <w:multiLevelType w:val="hybridMultilevel"/>
    <w:tmpl w:val="73423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947CF7"/>
    <w:multiLevelType w:val="hybridMultilevel"/>
    <w:tmpl w:val="73FE70D8"/>
    <w:lvl w:ilvl="0" w:tplc="59684D76">
      <w:start w:val="1"/>
      <w:numFmt w:val="decimal"/>
      <w:lvlText w:val="%1."/>
      <w:lvlJc w:val="left"/>
      <w:pPr>
        <w:ind w:left="1759" w:hanging="105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D54B4F"/>
    <w:multiLevelType w:val="hybridMultilevel"/>
    <w:tmpl w:val="5F9090A8"/>
    <w:lvl w:ilvl="0" w:tplc="C8FA940E">
      <w:start w:val="1"/>
      <w:numFmt w:val="decimal"/>
      <w:lvlText w:val="%1."/>
      <w:lvlJc w:val="left"/>
      <w:pPr>
        <w:ind w:left="720" w:hanging="360"/>
      </w:pPr>
      <w:rPr>
        <w:rFonts w:eastAsia="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2C762B"/>
    <w:multiLevelType w:val="hybridMultilevel"/>
    <w:tmpl w:val="2C702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601082"/>
    <w:multiLevelType w:val="hybridMultilevel"/>
    <w:tmpl w:val="2710D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E6737C"/>
    <w:multiLevelType w:val="hybridMultilevel"/>
    <w:tmpl w:val="07F8F8E2"/>
    <w:lvl w:ilvl="0" w:tplc="0419000F">
      <w:start w:val="1"/>
      <w:numFmt w:val="decimal"/>
      <w:lvlText w:val="%1."/>
      <w:lvlJc w:val="left"/>
      <w:pPr>
        <w:tabs>
          <w:tab w:val="num" w:pos="720"/>
        </w:tabs>
        <w:ind w:left="720" w:hanging="360"/>
      </w:pPr>
      <w:rPr>
        <w:rFonts w:hint="default"/>
      </w:rPr>
    </w:lvl>
    <w:lvl w:ilvl="1" w:tplc="C0D0718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E472306"/>
    <w:multiLevelType w:val="hybridMultilevel"/>
    <w:tmpl w:val="05C0DD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1918077C">
      <w:start w:val="1"/>
      <w:numFmt w:val="decimal"/>
      <w:lvlText w:val="%4."/>
      <w:lvlJc w:val="left"/>
      <w:pPr>
        <w:tabs>
          <w:tab w:val="num" w:pos="2880"/>
        </w:tabs>
        <w:ind w:left="2880" w:hanging="360"/>
      </w:pPr>
      <w:rPr>
        <w:rFonts w:ascii="Times New Roman" w:hAnsi="Times New Roman"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2F765C5"/>
    <w:multiLevelType w:val="multilevel"/>
    <w:tmpl w:val="18721F82"/>
    <w:lvl w:ilvl="0">
      <w:start w:val="1"/>
      <w:numFmt w:val="decimal"/>
      <w:suff w:val="space"/>
      <w:lvlText w:val="%1."/>
      <w:lvlJc w:val="left"/>
      <w:pPr>
        <w:ind w:left="36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D0228BD"/>
    <w:multiLevelType w:val="hybridMultilevel"/>
    <w:tmpl w:val="2D7A1356"/>
    <w:lvl w:ilvl="0" w:tplc="0419000F">
      <w:start w:val="1"/>
      <w:numFmt w:val="decimal"/>
      <w:lvlText w:val="%1."/>
      <w:lvlJc w:val="left"/>
      <w:pPr>
        <w:tabs>
          <w:tab w:val="num" w:pos="1260"/>
        </w:tabs>
        <w:ind w:left="126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15:restartNumberingAfterBreak="0">
    <w:nsid w:val="3E074183"/>
    <w:multiLevelType w:val="hybridMultilevel"/>
    <w:tmpl w:val="5F9090A8"/>
    <w:lvl w:ilvl="0" w:tplc="C8FA940E">
      <w:start w:val="1"/>
      <w:numFmt w:val="decimal"/>
      <w:lvlText w:val="%1."/>
      <w:lvlJc w:val="left"/>
      <w:pPr>
        <w:ind w:left="720" w:hanging="360"/>
      </w:pPr>
      <w:rPr>
        <w:rFonts w:eastAsia="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625BE6"/>
    <w:multiLevelType w:val="hybridMultilevel"/>
    <w:tmpl w:val="291202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6029DE"/>
    <w:multiLevelType w:val="hybridMultilevel"/>
    <w:tmpl w:val="CB144F54"/>
    <w:lvl w:ilvl="0" w:tplc="BA9ED4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C0A60CE"/>
    <w:multiLevelType w:val="hybridMultilevel"/>
    <w:tmpl w:val="0414EC30"/>
    <w:lvl w:ilvl="0" w:tplc="0419000F">
      <w:start w:val="1"/>
      <w:numFmt w:val="decimal"/>
      <w:lvlText w:val="%1."/>
      <w:lvlJc w:val="left"/>
      <w:pPr>
        <w:ind w:left="7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CF63D17"/>
    <w:multiLevelType w:val="hybridMultilevel"/>
    <w:tmpl w:val="7834D1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0C6C2A"/>
    <w:multiLevelType w:val="hybridMultilevel"/>
    <w:tmpl w:val="A3F21B7E"/>
    <w:lvl w:ilvl="0" w:tplc="1A102C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E140DEA"/>
    <w:multiLevelType w:val="hybridMultilevel"/>
    <w:tmpl w:val="B89EFD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D76420"/>
    <w:multiLevelType w:val="hybridMultilevel"/>
    <w:tmpl w:val="DCFA1E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5A56EE"/>
    <w:multiLevelType w:val="hybridMultilevel"/>
    <w:tmpl w:val="0414EC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5556BB5"/>
    <w:multiLevelType w:val="hybridMultilevel"/>
    <w:tmpl w:val="3B2C6798"/>
    <w:lvl w:ilvl="0" w:tplc="BE9865A2">
      <w:start w:val="1"/>
      <w:numFmt w:val="decimal"/>
      <w:lvlText w:val="%1."/>
      <w:lvlJc w:val="left"/>
      <w:pPr>
        <w:ind w:left="376" w:hanging="360"/>
      </w:pPr>
      <w:rPr>
        <w:rFonts w:hint="default"/>
        <w:b w:val="0"/>
        <w:lang w:val="kk-KZ"/>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7" w15:restartNumberingAfterBreak="0">
    <w:nsid w:val="5A466723"/>
    <w:multiLevelType w:val="hybridMultilevel"/>
    <w:tmpl w:val="6EEE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E2238A"/>
    <w:multiLevelType w:val="hybridMultilevel"/>
    <w:tmpl w:val="2C144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621C72"/>
    <w:multiLevelType w:val="hybridMultilevel"/>
    <w:tmpl w:val="D81EAD32"/>
    <w:lvl w:ilvl="0" w:tplc="01C66F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6B07EC"/>
    <w:multiLevelType w:val="hybridMultilevel"/>
    <w:tmpl w:val="DEDE6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E0803"/>
    <w:multiLevelType w:val="hybridMultilevel"/>
    <w:tmpl w:val="A7841116"/>
    <w:lvl w:ilvl="0" w:tplc="CA6082C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8"/>
  </w:num>
  <w:num w:numId="3">
    <w:abstractNumId w:val="2"/>
  </w:num>
  <w:num w:numId="4">
    <w:abstractNumId w:val="13"/>
  </w:num>
  <w:num w:numId="5">
    <w:abstractNumId w:val="14"/>
  </w:num>
  <w:num w:numId="6">
    <w:abstractNumId w:val="17"/>
  </w:num>
  <w:num w:numId="7">
    <w:abstractNumId w:val="31"/>
  </w:num>
  <w:num w:numId="8">
    <w:abstractNumId w:val="1"/>
  </w:num>
  <w:num w:numId="9">
    <w:abstractNumId w:val="16"/>
  </w:num>
  <w:num w:numId="10">
    <w:abstractNumId w:val="9"/>
  </w:num>
  <w:num w:numId="11">
    <w:abstractNumId w:val="12"/>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4"/>
  </w:num>
  <w:num w:numId="17">
    <w:abstractNumId w:val="30"/>
  </w:num>
  <w:num w:numId="18">
    <w:abstractNumId w:val="29"/>
  </w:num>
  <w:num w:numId="19">
    <w:abstractNumId w:val="7"/>
  </w:num>
  <w:num w:numId="20">
    <w:abstractNumId w:val="3"/>
  </w:num>
  <w:num w:numId="21">
    <w:abstractNumId w:val="10"/>
  </w:num>
  <w:num w:numId="22">
    <w:abstractNumId w:val="23"/>
  </w:num>
  <w:num w:numId="23">
    <w:abstractNumId w:val="26"/>
  </w:num>
  <w:num w:numId="24">
    <w:abstractNumId w:val="22"/>
  </w:num>
  <w:num w:numId="25">
    <w:abstractNumId w:val="19"/>
  </w:num>
  <w:num w:numId="26">
    <w:abstractNumId w:val="18"/>
  </w:num>
  <w:num w:numId="27">
    <w:abstractNumId w:val="11"/>
  </w:num>
  <w:num w:numId="28">
    <w:abstractNumId w:val="27"/>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61A"/>
    <w:rsid w:val="00003FBD"/>
    <w:rsid w:val="00046E37"/>
    <w:rsid w:val="000B1850"/>
    <w:rsid w:val="000B6982"/>
    <w:rsid w:val="001366B8"/>
    <w:rsid w:val="0014284F"/>
    <w:rsid w:val="00146C11"/>
    <w:rsid w:val="001804C7"/>
    <w:rsid w:val="001C0E24"/>
    <w:rsid w:val="001F422F"/>
    <w:rsid w:val="00263F49"/>
    <w:rsid w:val="002C2E0E"/>
    <w:rsid w:val="00325342"/>
    <w:rsid w:val="0033061A"/>
    <w:rsid w:val="00334C5E"/>
    <w:rsid w:val="003C6107"/>
    <w:rsid w:val="004C47F5"/>
    <w:rsid w:val="004F5D3A"/>
    <w:rsid w:val="00542931"/>
    <w:rsid w:val="006027C2"/>
    <w:rsid w:val="006607F1"/>
    <w:rsid w:val="006B564D"/>
    <w:rsid w:val="006D3AB2"/>
    <w:rsid w:val="0070280F"/>
    <w:rsid w:val="0075418F"/>
    <w:rsid w:val="00772E9C"/>
    <w:rsid w:val="007E2BD7"/>
    <w:rsid w:val="007E3A1D"/>
    <w:rsid w:val="008A1C05"/>
    <w:rsid w:val="008F0933"/>
    <w:rsid w:val="009232E4"/>
    <w:rsid w:val="00986318"/>
    <w:rsid w:val="00986F8B"/>
    <w:rsid w:val="00A2578D"/>
    <w:rsid w:val="00AD1D36"/>
    <w:rsid w:val="00AE4608"/>
    <w:rsid w:val="00AE7C6C"/>
    <w:rsid w:val="00B350D0"/>
    <w:rsid w:val="00B56593"/>
    <w:rsid w:val="00B70C18"/>
    <w:rsid w:val="00BD3F8E"/>
    <w:rsid w:val="00BE13FB"/>
    <w:rsid w:val="00C13A70"/>
    <w:rsid w:val="00C264C5"/>
    <w:rsid w:val="00C77579"/>
    <w:rsid w:val="00C800C1"/>
    <w:rsid w:val="00CF5E63"/>
    <w:rsid w:val="00D60929"/>
    <w:rsid w:val="00DE6D74"/>
    <w:rsid w:val="00E03EA8"/>
    <w:rsid w:val="00E44FAE"/>
    <w:rsid w:val="00E808A2"/>
    <w:rsid w:val="00ED140B"/>
    <w:rsid w:val="00F52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BCF9D-5093-46EF-AD6A-ACE75AD3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61A"/>
    <w:pPr>
      <w:spacing w:after="0" w:line="240" w:lineRule="auto"/>
      <w:ind w:firstLine="567"/>
      <w:jc w:val="both"/>
    </w:pPr>
    <w:rPr>
      <w:rFonts w:ascii="Times New Roman" w:hAnsi="Times New Roman" w:cs="Times New Roman"/>
      <w:sz w:val="28"/>
      <w:szCs w:val="28"/>
      <w:u w:val="single"/>
    </w:rPr>
  </w:style>
  <w:style w:type="paragraph" w:styleId="1">
    <w:name w:val="heading 1"/>
    <w:basedOn w:val="a"/>
    <w:next w:val="a"/>
    <w:link w:val="10"/>
    <w:uiPriority w:val="9"/>
    <w:qFormat/>
    <w:rsid w:val="003306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3061A"/>
    <w:pPr>
      <w:spacing w:before="100" w:beforeAutospacing="1" w:after="100" w:afterAutospacing="1"/>
      <w:ind w:firstLine="0"/>
      <w:jc w:val="left"/>
      <w:outlineLvl w:val="1"/>
    </w:pPr>
    <w:rPr>
      <w:rFonts w:eastAsia="Times New Roman"/>
      <w:b/>
      <w:bCs/>
      <w:sz w:val="36"/>
      <w:szCs w:val="36"/>
      <w:u w:val="non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061A"/>
    <w:rPr>
      <w:rFonts w:asciiTheme="majorHAnsi" w:eastAsiaTheme="majorEastAsia" w:hAnsiTheme="majorHAnsi" w:cstheme="majorBidi"/>
      <w:color w:val="365F91" w:themeColor="accent1" w:themeShade="BF"/>
      <w:sz w:val="32"/>
      <w:szCs w:val="32"/>
      <w:u w:val="single"/>
    </w:rPr>
  </w:style>
  <w:style w:type="character" w:customStyle="1" w:styleId="20">
    <w:name w:val="Заголовок 2 Знак"/>
    <w:basedOn w:val="a0"/>
    <w:link w:val="2"/>
    <w:uiPriority w:val="9"/>
    <w:rsid w:val="0033061A"/>
    <w:rPr>
      <w:rFonts w:ascii="Times New Roman" w:eastAsia="Times New Roman" w:hAnsi="Times New Roman" w:cs="Times New Roman"/>
      <w:b/>
      <w:bCs/>
      <w:sz w:val="36"/>
      <w:szCs w:val="36"/>
      <w:lang w:eastAsia="ru-RU"/>
    </w:rPr>
  </w:style>
  <w:style w:type="table" w:customStyle="1" w:styleId="21">
    <w:name w:val="Сетка таблицы2"/>
    <w:basedOn w:val="a1"/>
    <w:next w:val="a3"/>
    <w:uiPriority w:val="59"/>
    <w:rsid w:val="00330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3061A"/>
    <w:pPr>
      <w:spacing w:after="0" w:line="240" w:lineRule="auto"/>
      <w:ind w:firstLine="567"/>
      <w:jc w:val="both"/>
    </w:pPr>
    <w:rPr>
      <w:rFonts w:ascii="Times New Roman" w:hAnsi="Times New Roman" w:cs="Times New Roman"/>
      <w:sz w:val="28"/>
      <w:szCs w:val="28"/>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33061A"/>
  </w:style>
  <w:style w:type="table" w:customStyle="1" w:styleId="3">
    <w:name w:val="Сетка таблицы3"/>
    <w:basedOn w:val="a1"/>
    <w:next w:val="a3"/>
    <w:uiPriority w:val="39"/>
    <w:rsid w:val="0033061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next w:val="a4"/>
    <w:qFormat/>
    <w:rsid w:val="0033061A"/>
    <w:pPr>
      <w:spacing w:after="0" w:line="240" w:lineRule="auto"/>
    </w:pPr>
    <w:rPr>
      <w:rFonts w:ascii="Times New Roman KK EK" w:eastAsia="Times New Roman KK EK" w:hAnsi="Times New Roman KK EK"/>
      <w:lang w:val="en-US"/>
    </w:rPr>
  </w:style>
  <w:style w:type="paragraph" w:styleId="a4">
    <w:name w:val="No Spacing"/>
    <w:link w:val="a5"/>
    <w:uiPriority w:val="1"/>
    <w:qFormat/>
    <w:rsid w:val="0033061A"/>
    <w:pPr>
      <w:spacing w:after="0" w:line="240" w:lineRule="auto"/>
    </w:pPr>
  </w:style>
  <w:style w:type="table" w:customStyle="1" w:styleId="210">
    <w:name w:val="Сетка таблицы21"/>
    <w:basedOn w:val="a1"/>
    <w:next w:val="a3"/>
    <w:uiPriority w:val="39"/>
    <w:rsid w:val="0033061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39"/>
    <w:rsid w:val="0033061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3"/>
    <w:uiPriority w:val="39"/>
    <w:rsid w:val="00330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33061A"/>
    <w:pPr>
      <w:spacing w:before="100" w:beforeAutospacing="1" w:after="100" w:afterAutospacing="1"/>
      <w:ind w:firstLine="0"/>
      <w:jc w:val="left"/>
    </w:pPr>
    <w:rPr>
      <w:rFonts w:eastAsia="Times New Roman"/>
      <w:sz w:val="24"/>
      <w:szCs w:val="24"/>
      <w:u w:val="none"/>
      <w:lang w:eastAsia="ru-RU"/>
    </w:rPr>
  </w:style>
  <w:style w:type="paragraph" w:styleId="a7">
    <w:name w:val="Body Text"/>
    <w:basedOn w:val="a"/>
    <w:link w:val="a8"/>
    <w:uiPriority w:val="99"/>
    <w:unhideWhenUsed/>
    <w:rsid w:val="0033061A"/>
    <w:pPr>
      <w:spacing w:after="120" w:line="256" w:lineRule="auto"/>
      <w:ind w:firstLine="0"/>
      <w:jc w:val="left"/>
    </w:pPr>
    <w:rPr>
      <w:rFonts w:ascii="Calibri" w:eastAsia="Calibri" w:hAnsi="Calibri"/>
      <w:sz w:val="22"/>
      <w:szCs w:val="22"/>
      <w:u w:val="none"/>
    </w:rPr>
  </w:style>
  <w:style w:type="character" w:customStyle="1" w:styleId="a8">
    <w:name w:val="Основной текст Знак"/>
    <w:basedOn w:val="a0"/>
    <w:link w:val="a7"/>
    <w:uiPriority w:val="99"/>
    <w:rsid w:val="0033061A"/>
    <w:rPr>
      <w:rFonts w:ascii="Calibri" w:eastAsia="Calibri" w:hAnsi="Calibri" w:cs="Times New Roman"/>
    </w:rPr>
  </w:style>
  <w:style w:type="character" w:styleId="a9">
    <w:name w:val="Hyperlink"/>
    <w:basedOn w:val="a0"/>
    <w:uiPriority w:val="99"/>
    <w:unhideWhenUsed/>
    <w:rsid w:val="0033061A"/>
    <w:rPr>
      <w:color w:val="0000FF"/>
      <w:u w:val="single"/>
    </w:rPr>
  </w:style>
  <w:style w:type="paragraph" w:styleId="aa">
    <w:name w:val="List Paragraph"/>
    <w:aliases w:val="без абзаца,маркированный,Heading1,Colorful List - Accent 11,Colorful List - Accent 11CxSpLast,H1-1,Заголовок3,Bullet 1,Use Case List Paragraph,List Paragraph"/>
    <w:basedOn w:val="a"/>
    <w:link w:val="ab"/>
    <w:uiPriority w:val="34"/>
    <w:qFormat/>
    <w:rsid w:val="0033061A"/>
    <w:pPr>
      <w:spacing w:after="200" w:line="276" w:lineRule="auto"/>
      <w:ind w:left="720" w:firstLine="0"/>
      <w:contextualSpacing/>
      <w:jc w:val="left"/>
    </w:pPr>
    <w:rPr>
      <w:rFonts w:asciiTheme="minorHAnsi" w:hAnsiTheme="minorHAnsi" w:cstheme="minorBidi"/>
      <w:sz w:val="22"/>
      <w:szCs w:val="22"/>
      <w:u w:val="none"/>
    </w:rPr>
  </w:style>
  <w:style w:type="paragraph" w:styleId="ac">
    <w:name w:val="header"/>
    <w:basedOn w:val="a"/>
    <w:link w:val="ad"/>
    <w:uiPriority w:val="99"/>
    <w:unhideWhenUsed/>
    <w:rsid w:val="0033061A"/>
    <w:pPr>
      <w:tabs>
        <w:tab w:val="center" w:pos="4677"/>
        <w:tab w:val="right" w:pos="9355"/>
      </w:tabs>
      <w:ind w:firstLine="0"/>
      <w:jc w:val="left"/>
    </w:pPr>
    <w:rPr>
      <w:rFonts w:asciiTheme="minorHAnsi" w:hAnsiTheme="minorHAnsi" w:cstheme="minorBidi"/>
      <w:sz w:val="22"/>
      <w:szCs w:val="22"/>
      <w:u w:val="none"/>
    </w:rPr>
  </w:style>
  <w:style w:type="character" w:customStyle="1" w:styleId="ad">
    <w:name w:val="Верхний колонтитул Знак"/>
    <w:basedOn w:val="a0"/>
    <w:link w:val="ac"/>
    <w:uiPriority w:val="99"/>
    <w:rsid w:val="0033061A"/>
  </w:style>
  <w:style w:type="paragraph" w:styleId="ae">
    <w:name w:val="footer"/>
    <w:basedOn w:val="a"/>
    <w:link w:val="af"/>
    <w:uiPriority w:val="99"/>
    <w:unhideWhenUsed/>
    <w:rsid w:val="0033061A"/>
    <w:pPr>
      <w:tabs>
        <w:tab w:val="center" w:pos="4677"/>
        <w:tab w:val="right" w:pos="9355"/>
      </w:tabs>
      <w:ind w:firstLine="0"/>
      <w:jc w:val="left"/>
    </w:pPr>
    <w:rPr>
      <w:rFonts w:asciiTheme="minorHAnsi" w:hAnsiTheme="minorHAnsi" w:cstheme="minorBidi"/>
      <w:sz w:val="22"/>
      <w:szCs w:val="22"/>
      <w:u w:val="none"/>
    </w:rPr>
  </w:style>
  <w:style w:type="character" w:customStyle="1" w:styleId="af">
    <w:name w:val="Нижний колонтитул Знак"/>
    <w:basedOn w:val="a0"/>
    <w:link w:val="ae"/>
    <w:uiPriority w:val="99"/>
    <w:rsid w:val="0033061A"/>
  </w:style>
  <w:style w:type="numbering" w:customStyle="1" w:styleId="24">
    <w:name w:val="Нет списка2"/>
    <w:next w:val="a2"/>
    <w:uiPriority w:val="99"/>
    <w:semiHidden/>
    <w:unhideWhenUsed/>
    <w:rsid w:val="0033061A"/>
  </w:style>
  <w:style w:type="numbering" w:customStyle="1" w:styleId="30">
    <w:name w:val="Нет списка3"/>
    <w:next w:val="a2"/>
    <w:uiPriority w:val="99"/>
    <w:semiHidden/>
    <w:unhideWhenUsed/>
    <w:rsid w:val="0033061A"/>
  </w:style>
  <w:style w:type="paragraph" w:styleId="af0">
    <w:name w:val="Balloon Text"/>
    <w:basedOn w:val="a"/>
    <w:link w:val="af1"/>
    <w:uiPriority w:val="99"/>
    <w:semiHidden/>
    <w:unhideWhenUsed/>
    <w:rsid w:val="0033061A"/>
    <w:rPr>
      <w:rFonts w:ascii="Segoe UI" w:hAnsi="Segoe UI" w:cs="Segoe UI"/>
      <w:sz w:val="18"/>
      <w:szCs w:val="18"/>
    </w:rPr>
  </w:style>
  <w:style w:type="character" w:customStyle="1" w:styleId="af1">
    <w:name w:val="Текст выноски Знак"/>
    <w:basedOn w:val="a0"/>
    <w:link w:val="af0"/>
    <w:uiPriority w:val="99"/>
    <w:semiHidden/>
    <w:rsid w:val="0033061A"/>
    <w:rPr>
      <w:rFonts w:ascii="Segoe UI" w:hAnsi="Segoe UI" w:cs="Segoe UI"/>
      <w:sz w:val="18"/>
      <w:szCs w:val="18"/>
      <w:u w:val="single"/>
    </w:rPr>
  </w:style>
  <w:style w:type="paragraph" w:customStyle="1" w:styleId="Default">
    <w:name w:val="Default"/>
    <w:qFormat/>
    <w:rsid w:val="003306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4">
    <w:name w:val="Нет списка4"/>
    <w:next w:val="a2"/>
    <w:uiPriority w:val="99"/>
    <w:semiHidden/>
    <w:unhideWhenUsed/>
    <w:rsid w:val="0033061A"/>
  </w:style>
  <w:style w:type="table" w:customStyle="1" w:styleId="240">
    <w:name w:val="Сетка таблицы24"/>
    <w:basedOn w:val="a1"/>
    <w:next w:val="a3"/>
    <w:uiPriority w:val="59"/>
    <w:rsid w:val="0033061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3"/>
    <w:uiPriority w:val="39"/>
    <w:rsid w:val="0033061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39"/>
    <w:rsid w:val="0033061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33061A"/>
  </w:style>
  <w:style w:type="table" w:customStyle="1" w:styleId="25">
    <w:name w:val="Сетка таблицы25"/>
    <w:basedOn w:val="a1"/>
    <w:next w:val="a3"/>
    <w:uiPriority w:val="59"/>
    <w:rsid w:val="0033061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3"/>
    <w:uiPriority w:val="39"/>
    <w:rsid w:val="0033061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3"/>
    <w:uiPriority w:val="39"/>
    <w:rsid w:val="0033061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39"/>
    <w:rsid w:val="0033061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3061A"/>
  </w:style>
  <w:style w:type="table" w:customStyle="1" w:styleId="211">
    <w:name w:val="Сетка таблицы211"/>
    <w:basedOn w:val="a1"/>
    <w:next w:val="a3"/>
    <w:uiPriority w:val="59"/>
    <w:rsid w:val="0033061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39"/>
    <w:rsid w:val="0033061A"/>
    <w:pPr>
      <w:spacing w:after="0" w:line="240" w:lineRule="auto"/>
      <w:ind w:firstLine="567"/>
      <w:jc w:val="both"/>
    </w:pPr>
    <w:rPr>
      <w:rFonts w:ascii="Times New Roman" w:hAnsi="Times New Roman" w:cs="Times New Roman"/>
      <w:sz w:val="28"/>
      <w:szCs w:val="28"/>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33061A"/>
  </w:style>
  <w:style w:type="table" w:customStyle="1" w:styleId="311">
    <w:name w:val="Сетка таблицы311"/>
    <w:basedOn w:val="a1"/>
    <w:next w:val="a3"/>
    <w:uiPriority w:val="39"/>
    <w:rsid w:val="0033061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39"/>
    <w:rsid w:val="0033061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39"/>
    <w:rsid w:val="0033061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39"/>
    <w:rsid w:val="0033061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next w:val="aa"/>
    <w:uiPriority w:val="34"/>
    <w:qFormat/>
    <w:rsid w:val="0033061A"/>
    <w:pPr>
      <w:spacing w:after="200" w:line="276" w:lineRule="auto"/>
      <w:ind w:left="720" w:firstLine="0"/>
      <w:contextualSpacing/>
      <w:jc w:val="left"/>
    </w:pPr>
    <w:rPr>
      <w:rFonts w:ascii="Calibri" w:hAnsi="Calibri"/>
      <w:sz w:val="22"/>
      <w:szCs w:val="22"/>
      <w:u w:val="none"/>
    </w:rPr>
  </w:style>
  <w:style w:type="paragraph" w:customStyle="1" w:styleId="15">
    <w:name w:val="Верхний колонтитул1"/>
    <w:basedOn w:val="a"/>
    <w:next w:val="ac"/>
    <w:uiPriority w:val="99"/>
    <w:unhideWhenUsed/>
    <w:rsid w:val="0033061A"/>
    <w:pPr>
      <w:tabs>
        <w:tab w:val="center" w:pos="4677"/>
        <w:tab w:val="right" w:pos="9355"/>
      </w:tabs>
      <w:ind w:firstLine="0"/>
      <w:jc w:val="left"/>
    </w:pPr>
    <w:rPr>
      <w:rFonts w:ascii="Calibri" w:hAnsi="Calibri"/>
      <w:sz w:val="22"/>
      <w:szCs w:val="22"/>
      <w:u w:val="none"/>
    </w:rPr>
  </w:style>
  <w:style w:type="paragraph" w:customStyle="1" w:styleId="16">
    <w:name w:val="Нижний колонтитул1"/>
    <w:basedOn w:val="a"/>
    <w:next w:val="ae"/>
    <w:uiPriority w:val="99"/>
    <w:unhideWhenUsed/>
    <w:rsid w:val="0033061A"/>
    <w:pPr>
      <w:tabs>
        <w:tab w:val="center" w:pos="4677"/>
        <w:tab w:val="right" w:pos="9355"/>
      </w:tabs>
      <w:ind w:firstLine="0"/>
      <w:jc w:val="left"/>
    </w:pPr>
    <w:rPr>
      <w:rFonts w:ascii="Calibri" w:hAnsi="Calibri"/>
      <w:sz w:val="22"/>
      <w:szCs w:val="22"/>
      <w:u w:val="none"/>
    </w:rPr>
  </w:style>
  <w:style w:type="numbering" w:customStyle="1" w:styleId="212">
    <w:name w:val="Нет списка21"/>
    <w:next w:val="a2"/>
    <w:uiPriority w:val="99"/>
    <w:semiHidden/>
    <w:unhideWhenUsed/>
    <w:rsid w:val="0033061A"/>
  </w:style>
  <w:style w:type="numbering" w:customStyle="1" w:styleId="310">
    <w:name w:val="Нет списка31"/>
    <w:next w:val="a2"/>
    <w:uiPriority w:val="99"/>
    <w:semiHidden/>
    <w:unhideWhenUsed/>
    <w:rsid w:val="0033061A"/>
  </w:style>
  <w:style w:type="numbering" w:customStyle="1" w:styleId="41">
    <w:name w:val="Нет списка41"/>
    <w:next w:val="a2"/>
    <w:uiPriority w:val="99"/>
    <w:semiHidden/>
    <w:unhideWhenUsed/>
    <w:rsid w:val="0033061A"/>
  </w:style>
  <w:style w:type="table" w:customStyle="1" w:styleId="241">
    <w:name w:val="Сетка таблицы241"/>
    <w:basedOn w:val="a1"/>
    <w:next w:val="a3"/>
    <w:uiPriority w:val="59"/>
    <w:rsid w:val="0033061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Верхний колонтитул Знак1"/>
    <w:basedOn w:val="a0"/>
    <w:uiPriority w:val="99"/>
    <w:semiHidden/>
    <w:rsid w:val="0033061A"/>
  </w:style>
  <w:style w:type="character" w:customStyle="1" w:styleId="18">
    <w:name w:val="Нижний колонтитул Знак1"/>
    <w:basedOn w:val="a0"/>
    <w:uiPriority w:val="99"/>
    <w:semiHidden/>
    <w:rsid w:val="0033061A"/>
  </w:style>
  <w:style w:type="paragraph" w:styleId="26">
    <w:name w:val="Body Text 2"/>
    <w:basedOn w:val="a"/>
    <w:link w:val="27"/>
    <w:uiPriority w:val="99"/>
    <w:unhideWhenUsed/>
    <w:rsid w:val="0033061A"/>
    <w:pPr>
      <w:spacing w:after="120" w:line="480" w:lineRule="auto"/>
      <w:ind w:firstLine="0"/>
      <w:jc w:val="left"/>
    </w:pPr>
    <w:rPr>
      <w:rFonts w:asciiTheme="minorHAnsi" w:hAnsiTheme="minorHAnsi" w:cstheme="minorBidi"/>
      <w:sz w:val="22"/>
      <w:szCs w:val="22"/>
      <w:u w:val="none"/>
    </w:rPr>
  </w:style>
  <w:style w:type="character" w:customStyle="1" w:styleId="27">
    <w:name w:val="Основной текст 2 Знак"/>
    <w:basedOn w:val="a0"/>
    <w:link w:val="26"/>
    <w:rsid w:val="0033061A"/>
  </w:style>
  <w:style w:type="character" w:customStyle="1" w:styleId="ab">
    <w:name w:val="Абзац списка Знак"/>
    <w:aliases w:val="без абзаца Знак,маркированный Знак,Heading1 Знак,Colorful List - Accent 11 Знак,Colorful List - Accent 11CxSpLast Знак,H1-1 Знак,Заголовок3 Знак,Bullet 1 Знак,Use Case List Paragraph Знак,List Paragraph Знак"/>
    <w:link w:val="aa"/>
    <w:uiPriority w:val="34"/>
    <w:rsid w:val="0033061A"/>
  </w:style>
  <w:style w:type="character" w:customStyle="1" w:styleId="apple-converted-space">
    <w:name w:val="apple-converted-space"/>
    <w:basedOn w:val="a0"/>
    <w:rsid w:val="0033061A"/>
  </w:style>
  <w:style w:type="paragraph" w:customStyle="1" w:styleId="19">
    <w:name w:val="Обычный1"/>
    <w:link w:val="Normal"/>
    <w:uiPriority w:val="99"/>
    <w:rsid w:val="0033061A"/>
    <w:pPr>
      <w:suppressAutoHyphens/>
      <w:spacing w:after="0" w:line="240" w:lineRule="auto"/>
    </w:pPr>
    <w:rPr>
      <w:rFonts w:ascii="Times New Roman" w:eastAsia="Arial" w:hAnsi="Times New Roman" w:cs="Times New Roman"/>
      <w:kern w:val="2"/>
      <w:sz w:val="20"/>
      <w:szCs w:val="20"/>
      <w:lang w:eastAsia="ar-SA"/>
    </w:rPr>
  </w:style>
  <w:style w:type="paragraph" w:styleId="HTML">
    <w:name w:val="HTML Preformatted"/>
    <w:basedOn w:val="a"/>
    <w:link w:val="HTML0"/>
    <w:uiPriority w:val="99"/>
    <w:unhideWhenUsed/>
    <w:rsid w:val="0033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u w:val="none"/>
      <w:lang w:eastAsia="ru-RU"/>
    </w:rPr>
  </w:style>
  <w:style w:type="character" w:customStyle="1" w:styleId="HTML0">
    <w:name w:val="Стандартный HTML Знак"/>
    <w:basedOn w:val="a0"/>
    <w:link w:val="HTML"/>
    <w:uiPriority w:val="99"/>
    <w:rsid w:val="0033061A"/>
    <w:rPr>
      <w:rFonts w:ascii="Courier New" w:eastAsia="Times New Roman" w:hAnsi="Courier New" w:cs="Courier New"/>
      <w:sz w:val="20"/>
      <w:szCs w:val="20"/>
      <w:lang w:eastAsia="ru-RU"/>
    </w:rPr>
  </w:style>
  <w:style w:type="character" w:styleId="af2">
    <w:name w:val="FollowedHyperlink"/>
    <w:basedOn w:val="a0"/>
    <w:uiPriority w:val="99"/>
    <w:semiHidden/>
    <w:unhideWhenUsed/>
    <w:rsid w:val="0033061A"/>
    <w:rPr>
      <w:color w:val="800080" w:themeColor="followedHyperlink"/>
      <w:u w:val="single"/>
    </w:rPr>
  </w:style>
  <w:style w:type="character" w:customStyle="1" w:styleId="a5">
    <w:name w:val="Без интервала Знак"/>
    <w:link w:val="a4"/>
    <w:uiPriority w:val="1"/>
    <w:locked/>
    <w:rsid w:val="0033061A"/>
  </w:style>
  <w:style w:type="paragraph" w:styleId="af3">
    <w:name w:val="Title"/>
    <w:aliases w:val=" Знак,Знак,Знак Знак,Знак1,Название1"/>
    <w:basedOn w:val="a"/>
    <w:link w:val="af4"/>
    <w:qFormat/>
    <w:rsid w:val="0033061A"/>
    <w:pPr>
      <w:ind w:firstLine="0"/>
      <w:jc w:val="center"/>
    </w:pPr>
    <w:rPr>
      <w:rFonts w:eastAsia="Times New Roman"/>
      <w:sz w:val="24"/>
      <w:szCs w:val="24"/>
      <w:u w:val="none"/>
      <w:lang w:eastAsia="ru-RU"/>
    </w:rPr>
  </w:style>
  <w:style w:type="character" w:customStyle="1" w:styleId="af4">
    <w:name w:val="Название Знак"/>
    <w:aliases w:val=" Знак Знак,Знак Знак1,Знак Знак Знак,Знак1 Знак,Название1 Знак"/>
    <w:basedOn w:val="a0"/>
    <w:link w:val="af3"/>
    <w:rsid w:val="0033061A"/>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3061A"/>
    <w:pPr>
      <w:widowControl w:val="0"/>
      <w:autoSpaceDE w:val="0"/>
      <w:autoSpaceDN w:val="0"/>
      <w:ind w:firstLine="0"/>
      <w:jc w:val="left"/>
    </w:pPr>
    <w:rPr>
      <w:rFonts w:eastAsia="Times New Roman"/>
      <w:sz w:val="22"/>
      <w:szCs w:val="22"/>
      <w:u w:val="none"/>
      <w:lang w:val="kk-KZ"/>
    </w:rPr>
  </w:style>
  <w:style w:type="character" w:customStyle="1" w:styleId="Normal">
    <w:name w:val="Normal Знак"/>
    <w:link w:val="19"/>
    <w:uiPriority w:val="99"/>
    <w:locked/>
    <w:rsid w:val="0033061A"/>
    <w:rPr>
      <w:rFonts w:ascii="Times New Roman" w:eastAsia="Arial" w:hAnsi="Times New Roman" w:cs="Times New Roman"/>
      <w:kern w:val="2"/>
      <w:sz w:val="20"/>
      <w:szCs w:val="20"/>
      <w:lang w:eastAsia="ar-SA"/>
    </w:rPr>
  </w:style>
  <w:style w:type="paragraph" w:styleId="af5">
    <w:name w:val="Body Text Indent"/>
    <w:basedOn w:val="a"/>
    <w:link w:val="af6"/>
    <w:uiPriority w:val="99"/>
    <w:unhideWhenUsed/>
    <w:rsid w:val="0033061A"/>
    <w:pPr>
      <w:spacing w:after="120"/>
      <w:ind w:left="283"/>
    </w:pPr>
  </w:style>
  <w:style w:type="character" w:customStyle="1" w:styleId="af6">
    <w:name w:val="Основной текст с отступом Знак"/>
    <w:basedOn w:val="a0"/>
    <w:link w:val="af5"/>
    <w:uiPriority w:val="99"/>
    <w:rsid w:val="0033061A"/>
    <w:rPr>
      <w:rFonts w:ascii="Times New Roman" w:hAnsi="Times New Roman" w:cs="Times New Roman"/>
      <w:sz w:val="28"/>
      <w:szCs w:val="28"/>
      <w:u w:val="single"/>
    </w:rPr>
  </w:style>
  <w:style w:type="paragraph" w:styleId="28">
    <w:name w:val="Body Text Indent 2"/>
    <w:basedOn w:val="a"/>
    <w:link w:val="29"/>
    <w:uiPriority w:val="99"/>
    <w:semiHidden/>
    <w:unhideWhenUsed/>
    <w:rsid w:val="0033061A"/>
    <w:pPr>
      <w:spacing w:after="120" w:line="480" w:lineRule="auto"/>
      <w:ind w:left="283"/>
    </w:pPr>
  </w:style>
  <w:style w:type="character" w:customStyle="1" w:styleId="29">
    <w:name w:val="Основной текст с отступом 2 Знак"/>
    <w:basedOn w:val="a0"/>
    <w:link w:val="28"/>
    <w:uiPriority w:val="99"/>
    <w:semiHidden/>
    <w:rsid w:val="0033061A"/>
    <w:rPr>
      <w:rFonts w:ascii="Times New Roman" w:hAnsi="Times New Roman" w:cs="Times New Roman"/>
      <w:sz w:val="28"/>
      <w:szCs w:val="28"/>
      <w:u w:val="single"/>
    </w:rPr>
  </w:style>
  <w:style w:type="character" w:customStyle="1" w:styleId="y2iqfc">
    <w:name w:val="y2iqfc"/>
    <w:basedOn w:val="a0"/>
    <w:rsid w:val="0033061A"/>
  </w:style>
  <w:style w:type="character" w:customStyle="1" w:styleId="s1">
    <w:name w:val="s1"/>
    <w:basedOn w:val="a0"/>
    <w:rsid w:val="0033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viewer/botanika-421648" TargetMode="External"/><Relationship Id="rId13" Type="http://schemas.openxmlformats.org/officeDocument/2006/relationships/hyperlink" Target="https://e.lanbook.com/reader/book/139297/" TargetMode="External"/><Relationship Id="rId18" Type="http://schemas.openxmlformats.org/officeDocument/2006/relationships/hyperlink" Target="http://lib.kaznau.kz/Res/ebook_135/index.html" TargetMode="External"/><Relationship Id="rId26" Type="http://schemas.openxmlformats.org/officeDocument/2006/relationships/hyperlink" Target="https://lib.rucont.ru/efd/342308" TargetMode="External"/><Relationship Id="rId3" Type="http://schemas.openxmlformats.org/officeDocument/2006/relationships/styles" Target="styles.xml"/><Relationship Id="rId21" Type="http://schemas.openxmlformats.org/officeDocument/2006/relationships/hyperlink" Target="http://agros.folium.-ru/index.php/agros/-article/view/-2805" TargetMode="External"/><Relationship Id="rId7" Type="http://schemas.openxmlformats.org/officeDocument/2006/relationships/package" Target="embeddings/_________Microsoft_Word1.docx"/><Relationship Id="rId12" Type="http://schemas.openxmlformats.org/officeDocument/2006/relationships/hyperlink" Target="http://www.elib.primacad.ru" TargetMode="External"/><Relationship Id="rId17" Type="http://schemas.openxmlformats.org/officeDocument/2006/relationships/hyperlink" Target="https://online.zakon.kz/Document/?doc_id=31575294" TargetMode="External"/><Relationship Id="rId25" Type="http://schemas.openxmlformats.org/officeDocument/2006/relationships/hyperlink" Target="http://192" TargetMode="External"/><Relationship Id="rId2" Type="http://schemas.openxmlformats.org/officeDocument/2006/relationships/numbering" Target="numbering.xml"/><Relationship Id="rId16" Type="http://schemas.openxmlformats.org/officeDocument/2006/relationships/hyperlink" Target="https://online.zakon.kz/Document/?doc_id=33698576" TargetMode="External"/><Relationship Id="rId20" Type="http://schemas.openxmlformats.org/officeDocument/2006/relationships/hyperlink" Target="http://kgau.ru/new/student/do./"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knigafund.ru/authors/30964" TargetMode="External"/><Relationship Id="rId24" Type="http://schemas.openxmlformats.org/officeDocument/2006/relationships/hyperlink" Target="https://dereksiz.org/bala-terbieleudi-on-erejesi.html" TargetMode="External"/><Relationship Id="rId5" Type="http://schemas.openxmlformats.org/officeDocument/2006/relationships/webSettings" Target="webSettings.xml"/><Relationship Id="rId15" Type="http://schemas.openxmlformats.org/officeDocument/2006/relationships/hyperlink" Target="https://constitutionrk.kz/kk/?ysclid=lne1zzko7v769311221" TargetMode="External"/><Relationship Id="rId23" Type="http://schemas.openxmlformats.org/officeDocument/2006/relationships/hyperlink" Target="http://www.fao.org/3/a-i4676r.pdf" TargetMode="External"/><Relationship Id="rId28" Type="http://schemas.openxmlformats.org/officeDocument/2006/relationships/theme" Target="theme/theme1.xml"/><Relationship Id="rId10" Type="http://schemas.openxmlformats.org/officeDocument/2006/relationships/hyperlink" Target="http://www.knigafund.ru/authors/4220" TargetMode="External"/><Relationship Id="rId19" Type="http://schemas.openxmlformats.org/officeDocument/2006/relationships/hyperlink" Target="http://kgau.ru/new/student/do./" TargetMode="External"/><Relationship Id="rId4" Type="http://schemas.openxmlformats.org/officeDocument/2006/relationships/settings" Target="settings.xml"/><Relationship Id="rId9" Type="http://schemas.openxmlformats.org/officeDocument/2006/relationships/hyperlink" Target="http://www.knigafund.ru/books/173065" TargetMode="External"/><Relationship Id="rId14" Type="http://schemas.openxmlformats.org/officeDocument/2006/relationships/hyperlink" Target="http://lib.kaznau.kz/Res/Kulbaeva_Osnovy_antikorrupsionnoi_kultury.pdf" TargetMode="External"/><Relationship Id="rId22" Type="http://schemas.openxmlformats.org/officeDocument/2006/relationships/hyperlink" Target="https://ttp.ivgpu.com/wp-content/uploads/%202018/11/376_10.p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9B7E1-9E74-4DD2-9023-14497197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23821</Words>
  <Characters>135785</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User-70</dc:creator>
  <cp:lastModifiedBy>Учетная запись Майкрософт</cp:lastModifiedBy>
  <cp:revision>37</cp:revision>
  <cp:lastPrinted>2024-06-17T07:46:00Z</cp:lastPrinted>
  <dcterms:created xsi:type="dcterms:W3CDTF">2024-06-14T11:15:00Z</dcterms:created>
  <dcterms:modified xsi:type="dcterms:W3CDTF">2024-12-04T10:48:00Z</dcterms:modified>
</cp:coreProperties>
</file>